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BFB" w:rsidRDefault="00845BFB" w:rsidP="000C0A30">
      <w:pPr>
        <w:jc w:val="center"/>
        <w:rPr>
          <w:b/>
          <w:bCs/>
          <w:color w:val="000000"/>
          <w:sz w:val="24"/>
          <w:szCs w:val="24"/>
        </w:rPr>
      </w:pPr>
      <w:r>
        <w:rPr>
          <w:b/>
          <w:bCs/>
          <w:noProof/>
          <w:color w:val="000000"/>
          <w:sz w:val="24"/>
          <w:szCs w:val="24"/>
          <w:lang w:val="ru-RU" w:eastAsia="ru-RU"/>
        </w:rPr>
        <w:drawing>
          <wp:inline distT="0" distB="0" distL="0" distR="0" wp14:anchorId="2462C5CD" wp14:editId="7C4B19F1">
            <wp:extent cx="5941060" cy="83953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амообследование 2025г_page-0001.jpg"/>
                    <pic:cNvPicPr/>
                  </pic:nvPicPr>
                  <pic:blipFill>
                    <a:blip r:embed="rId8">
                      <a:extLst>
                        <a:ext uri="{28A0092B-C50C-407E-A947-70E740481C1C}">
                          <a14:useLocalDpi xmlns:a14="http://schemas.microsoft.com/office/drawing/2010/main" val="0"/>
                        </a:ext>
                      </a:extLst>
                    </a:blip>
                    <a:stretch>
                      <a:fillRect/>
                    </a:stretch>
                  </pic:blipFill>
                  <pic:spPr>
                    <a:xfrm>
                      <a:off x="0" y="0"/>
                      <a:ext cx="5941060" cy="8395335"/>
                    </a:xfrm>
                    <a:prstGeom prst="rect">
                      <a:avLst/>
                    </a:prstGeom>
                  </pic:spPr>
                </pic:pic>
              </a:graphicData>
            </a:graphic>
          </wp:inline>
        </w:drawing>
      </w:r>
    </w:p>
    <w:p w:rsidR="00845BFB" w:rsidRDefault="00845BFB" w:rsidP="00845BFB">
      <w:pPr>
        <w:rPr>
          <w:b/>
          <w:bCs/>
          <w:color w:val="000000"/>
          <w:sz w:val="24"/>
          <w:szCs w:val="24"/>
        </w:rPr>
      </w:pPr>
    </w:p>
    <w:p w:rsidR="00845BFB" w:rsidRDefault="00845BFB" w:rsidP="000C0A30">
      <w:pPr>
        <w:jc w:val="center"/>
        <w:rPr>
          <w:b/>
          <w:bCs/>
          <w:color w:val="000000"/>
          <w:sz w:val="24"/>
          <w:szCs w:val="24"/>
        </w:rPr>
      </w:pPr>
    </w:p>
    <w:p w:rsidR="00845BFB" w:rsidRDefault="00845BFB" w:rsidP="000C0A30">
      <w:pPr>
        <w:jc w:val="center"/>
        <w:rPr>
          <w:b/>
          <w:bCs/>
          <w:color w:val="000000"/>
          <w:sz w:val="24"/>
          <w:szCs w:val="24"/>
        </w:rPr>
      </w:pPr>
    </w:p>
    <w:p w:rsidR="000C0A30" w:rsidRPr="007941B1" w:rsidRDefault="000C0A30" w:rsidP="000C0A30">
      <w:pPr>
        <w:jc w:val="center"/>
        <w:rPr>
          <w:b/>
          <w:bCs/>
          <w:color w:val="000000"/>
          <w:sz w:val="24"/>
          <w:szCs w:val="24"/>
        </w:rPr>
      </w:pPr>
      <w:r w:rsidRPr="007941B1">
        <w:rPr>
          <w:b/>
          <w:bCs/>
          <w:color w:val="000000"/>
          <w:sz w:val="24"/>
          <w:szCs w:val="24"/>
        </w:rPr>
        <w:t>СОДЕРЖАНИЕ</w:t>
      </w:r>
    </w:p>
    <w:tbl>
      <w:tblPr>
        <w:tblStyle w:val="af0"/>
        <w:tblW w:w="9209" w:type="dxa"/>
        <w:tblLook w:val="04A0" w:firstRow="1" w:lastRow="0" w:firstColumn="1" w:lastColumn="0" w:noHBand="0" w:noVBand="1"/>
      </w:tblPr>
      <w:tblGrid>
        <w:gridCol w:w="1106"/>
        <w:gridCol w:w="6057"/>
        <w:gridCol w:w="7"/>
        <w:gridCol w:w="2039"/>
      </w:tblGrid>
      <w:tr w:rsidR="000C0A30" w:rsidRPr="007941B1" w:rsidTr="000C0A30">
        <w:tc>
          <w:tcPr>
            <w:tcW w:w="1106" w:type="dxa"/>
            <w:tcBorders>
              <w:top w:val="single" w:sz="4" w:space="0" w:color="auto"/>
              <w:left w:val="single" w:sz="4" w:space="0" w:color="auto"/>
              <w:bottom w:val="single" w:sz="4" w:space="0" w:color="auto"/>
              <w:right w:val="single" w:sz="4" w:space="0" w:color="auto"/>
            </w:tcBorders>
          </w:tcPr>
          <w:p w:rsidR="000C0A30" w:rsidRPr="007941B1" w:rsidRDefault="000C0A30" w:rsidP="000C0A30">
            <w:pPr>
              <w:jc w:val="center"/>
              <w:rPr>
                <w:rFonts w:ascii="Times New Roman" w:hAnsi="Times New Roman"/>
                <w:b/>
                <w:bCs/>
                <w:color w:val="000000"/>
                <w:sz w:val="24"/>
                <w:szCs w:val="24"/>
              </w:rPr>
            </w:pPr>
            <w:r w:rsidRPr="007941B1">
              <w:rPr>
                <w:rFonts w:ascii="Times New Roman" w:hAnsi="Times New Roman"/>
                <w:b/>
                <w:bCs/>
                <w:color w:val="000000"/>
                <w:sz w:val="24"/>
                <w:szCs w:val="24"/>
              </w:rPr>
              <w:t>№ п/п</w:t>
            </w:r>
          </w:p>
        </w:tc>
        <w:tc>
          <w:tcPr>
            <w:tcW w:w="6057" w:type="dxa"/>
            <w:tcBorders>
              <w:top w:val="single" w:sz="4" w:space="0" w:color="auto"/>
              <w:left w:val="single" w:sz="4" w:space="0" w:color="auto"/>
              <w:bottom w:val="single" w:sz="4" w:space="0" w:color="auto"/>
              <w:right w:val="single" w:sz="4" w:space="0" w:color="auto"/>
            </w:tcBorders>
          </w:tcPr>
          <w:p w:rsidR="000C0A30" w:rsidRPr="007941B1" w:rsidRDefault="000C0A30" w:rsidP="000C0A30">
            <w:pPr>
              <w:jc w:val="center"/>
              <w:rPr>
                <w:rFonts w:ascii="Times New Roman" w:hAnsi="Times New Roman"/>
                <w:b/>
                <w:bCs/>
                <w:color w:val="000000"/>
                <w:sz w:val="24"/>
                <w:szCs w:val="24"/>
              </w:rPr>
            </w:pPr>
            <w:r w:rsidRPr="007941B1">
              <w:rPr>
                <w:rFonts w:ascii="Times New Roman" w:hAnsi="Times New Roman"/>
                <w:b/>
                <w:bCs/>
                <w:color w:val="000000"/>
                <w:sz w:val="24"/>
                <w:szCs w:val="24"/>
              </w:rPr>
              <w:t xml:space="preserve">Наименование раздела </w:t>
            </w:r>
          </w:p>
        </w:tc>
        <w:tc>
          <w:tcPr>
            <w:tcW w:w="2046" w:type="dxa"/>
            <w:gridSpan w:val="2"/>
            <w:tcBorders>
              <w:top w:val="single" w:sz="4" w:space="0" w:color="auto"/>
              <w:left w:val="single" w:sz="4" w:space="0" w:color="auto"/>
              <w:bottom w:val="single" w:sz="4" w:space="0" w:color="auto"/>
              <w:right w:val="single" w:sz="4" w:space="0" w:color="auto"/>
            </w:tcBorders>
          </w:tcPr>
          <w:p w:rsidR="000C0A30" w:rsidRPr="007941B1" w:rsidRDefault="000C0A30" w:rsidP="000C0A30">
            <w:pPr>
              <w:jc w:val="center"/>
              <w:rPr>
                <w:rFonts w:ascii="Times New Roman" w:hAnsi="Times New Roman"/>
                <w:b/>
                <w:bCs/>
                <w:color w:val="000000"/>
                <w:sz w:val="24"/>
                <w:szCs w:val="24"/>
              </w:rPr>
            </w:pPr>
            <w:r w:rsidRPr="007941B1">
              <w:rPr>
                <w:rFonts w:ascii="Times New Roman" w:hAnsi="Times New Roman"/>
                <w:b/>
                <w:bCs/>
                <w:color w:val="000000"/>
                <w:sz w:val="24"/>
                <w:szCs w:val="24"/>
              </w:rPr>
              <w:t>Стр.</w:t>
            </w:r>
          </w:p>
          <w:p w:rsidR="000C0A30" w:rsidRPr="007941B1" w:rsidRDefault="000C0A30" w:rsidP="000C0A30">
            <w:pPr>
              <w:jc w:val="center"/>
              <w:rPr>
                <w:rFonts w:ascii="Times New Roman" w:hAnsi="Times New Roman"/>
                <w:b/>
                <w:bCs/>
                <w:color w:val="000000"/>
                <w:sz w:val="24"/>
                <w:szCs w:val="24"/>
              </w:rPr>
            </w:pPr>
          </w:p>
        </w:tc>
      </w:tr>
      <w:tr w:rsidR="000C0A30" w:rsidRPr="007941B1" w:rsidTr="000C0A30">
        <w:trPr>
          <w:trHeight w:val="498"/>
        </w:trPr>
        <w:tc>
          <w:tcPr>
            <w:tcW w:w="1106" w:type="dxa"/>
            <w:tcBorders>
              <w:top w:val="single" w:sz="4" w:space="0" w:color="auto"/>
              <w:left w:val="single" w:sz="4" w:space="0" w:color="auto"/>
              <w:bottom w:val="single" w:sz="4" w:space="0" w:color="auto"/>
              <w:right w:val="single" w:sz="4" w:space="0" w:color="auto"/>
            </w:tcBorders>
          </w:tcPr>
          <w:p w:rsidR="000C0A30" w:rsidRPr="007941B1" w:rsidRDefault="000C0A30" w:rsidP="000C0A30">
            <w:pPr>
              <w:shd w:val="clear" w:color="auto" w:fill="FFFFFF"/>
              <w:jc w:val="center"/>
              <w:rPr>
                <w:b/>
                <w:bCs/>
                <w:color w:val="000000"/>
                <w:sz w:val="24"/>
                <w:szCs w:val="24"/>
              </w:rPr>
            </w:pPr>
          </w:p>
        </w:tc>
        <w:tc>
          <w:tcPr>
            <w:tcW w:w="6057" w:type="dxa"/>
            <w:tcBorders>
              <w:top w:val="single" w:sz="4" w:space="0" w:color="auto"/>
              <w:left w:val="single" w:sz="4" w:space="0" w:color="auto"/>
              <w:bottom w:val="single" w:sz="4" w:space="0" w:color="auto"/>
              <w:right w:val="single" w:sz="4" w:space="0" w:color="auto"/>
            </w:tcBorders>
          </w:tcPr>
          <w:p w:rsidR="000C0A30" w:rsidRPr="007941B1" w:rsidRDefault="000C0A30" w:rsidP="000C0A30">
            <w:pPr>
              <w:shd w:val="clear" w:color="auto" w:fill="FFFFFF"/>
              <w:jc w:val="center"/>
              <w:rPr>
                <w:rFonts w:ascii="Times New Roman" w:hAnsi="Times New Roman"/>
                <w:b/>
                <w:bCs/>
                <w:color w:val="000000"/>
                <w:sz w:val="24"/>
                <w:szCs w:val="24"/>
              </w:rPr>
            </w:pPr>
            <w:r w:rsidRPr="007941B1">
              <w:rPr>
                <w:rFonts w:ascii="Times New Roman" w:hAnsi="Times New Roman"/>
                <w:b/>
                <w:bCs/>
                <w:color w:val="000000"/>
                <w:sz w:val="24"/>
                <w:szCs w:val="24"/>
              </w:rPr>
              <w:t>ДОШКОЛЬНОЕ ОТДЕЛЕНИЕ</w:t>
            </w:r>
          </w:p>
          <w:p w:rsidR="000C0A30" w:rsidRPr="007941B1" w:rsidRDefault="000C0A30" w:rsidP="000C0A30">
            <w:pPr>
              <w:shd w:val="clear" w:color="auto" w:fill="FFFFFF"/>
              <w:jc w:val="center"/>
              <w:rPr>
                <w:rFonts w:ascii="Times New Roman" w:hAnsi="Times New Roman"/>
                <w:b/>
                <w:bCs/>
                <w:color w:val="000000"/>
                <w:sz w:val="24"/>
                <w:szCs w:val="24"/>
              </w:rPr>
            </w:pPr>
            <w:r w:rsidRPr="007941B1">
              <w:rPr>
                <w:rFonts w:ascii="Times New Roman" w:hAnsi="Times New Roman"/>
                <w:b/>
                <w:bCs/>
                <w:color w:val="000000"/>
                <w:sz w:val="24"/>
                <w:szCs w:val="24"/>
              </w:rPr>
              <w:t>МОАУ СОШ №7</w:t>
            </w:r>
          </w:p>
        </w:tc>
        <w:tc>
          <w:tcPr>
            <w:tcW w:w="2046" w:type="dxa"/>
            <w:gridSpan w:val="2"/>
            <w:tcBorders>
              <w:top w:val="single" w:sz="4" w:space="0" w:color="auto"/>
              <w:left w:val="single" w:sz="4" w:space="0" w:color="auto"/>
              <w:bottom w:val="single" w:sz="4" w:space="0" w:color="auto"/>
              <w:right w:val="single" w:sz="4" w:space="0" w:color="auto"/>
            </w:tcBorders>
          </w:tcPr>
          <w:p w:rsidR="000C0A30" w:rsidRPr="007941B1" w:rsidRDefault="000C0A30" w:rsidP="00E22536">
            <w:pPr>
              <w:jc w:val="center"/>
              <w:rPr>
                <w:b/>
                <w:bCs/>
                <w:color w:val="000000"/>
                <w:sz w:val="24"/>
                <w:szCs w:val="24"/>
              </w:rPr>
            </w:pPr>
          </w:p>
        </w:tc>
      </w:tr>
      <w:tr w:rsidR="000C0A30" w:rsidRPr="007941B1" w:rsidTr="000C0A30">
        <w:trPr>
          <w:trHeight w:val="70"/>
        </w:trPr>
        <w:tc>
          <w:tcPr>
            <w:tcW w:w="1106" w:type="dxa"/>
            <w:tcBorders>
              <w:top w:val="single" w:sz="4" w:space="0" w:color="auto"/>
              <w:left w:val="single" w:sz="4" w:space="0" w:color="auto"/>
              <w:bottom w:val="single" w:sz="4" w:space="0" w:color="auto"/>
              <w:right w:val="single" w:sz="4" w:space="0" w:color="auto"/>
            </w:tcBorders>
          </w:tcPr>
          <w:p w:rsidR="000C0A30" w:rsidRPr="007941B1" w:rsidRDefault="000C0A30" w:rsidP="000C0A30">
            <w:pPr>
              <w:jc w:val="center"/>
              <w:rPr>
                <w:rFonts w:ascii="Times New Roman" w:hAnsi="Times New Roman"/>
                <w:b/>
                <w:bCs/>
                <w:color w:val="000000"/>
                <w:sz w:val="24"/>
                <w:szCs w:val="24"/>
              </w:rPr>
            </w:pPr>
            <w:r w:rsidRPr="007941B1">
              <w:rPr>
                <w:rFonts w:ascii="Times New Roman" w:hAnsi="Times New Roman"/>
                <w:b/>
                <w:bCs/>
                <w:color w:val="000000"/>
                <w:sz w:val="24"/>
                <w:szCs w:val="24"/>
              </w:rPr>
              <w:t>I</w:t>
            </w:r>
          </w:p>
        </w:tc>
        <w:tc>
          <w:tcPr>
            <w:tcW w:w="6057" w:type="dxa"/>
            <w:tcBorders>
              <w:top w:val="single" w:sz="4" w:space="0" w:color="auto"/>
              <w:left w:val="single" w:sz="4" w:space="0" w:color="auto"/>
              <w:bottom w:val="single" w:sz="4" w:space="0" w:color="auto"/>
              <w:right w:val="single" w:sz="4" w:space="0" w:color="auto"/>
            </w:tcBorders>
          </w:tcPr>
          <w:p w:rsidR="000C0A30" w:rsidRPr="000C0A30" w:rsidRDefault="000C0A30" w:rsidP="000C0A30">
            <w:pPr>
              <w:rPr>
                <w:rFonts w:ascii="Times New Roman" w:hAnsi="Times New Roman"/>
                <w:b/>
                <w:bCs/>
                <w:color w:val="000000"/>
                <w:sz w:val="24"/>
                <w:szCs w:val="24"/>
                <w:lang w:val="ru-RU"/>
              </w:rPr>
            </w:pPr>
            <w:r w:rsidRPr="000C0A30">
              <w:rPr>
                <w:rFonts w:ascii="Times New Roman" w:hAnsi="Times New Roman"/>
                <w:b/>
                <w:bCs/>
                <w:color w:val="000000"/>
                <w:sz w:val="24"/>
                <w:szCs w:val="24"/>
                <w:lang w:val="ru-RU"/>
              </w:rPr>
              <w:t>ОБЩИЕ СВЕДЕНИЯ ОБ</w:t>
            </w:r>
            <w:r w:rsidRPr="007941B1">
              <w:rPr>
                <w:rFonts w:ascii="Times New Roman" w:hAnsi="Times New Roman"/>
                <w:b/>
                <w:bCs/>
                <w:color w:val="000000"/>
                <w:sz w:val="24"/>
                <w:szCs w:val="24"/>
              </w:rPr>
              <w:t> </w:t>
            </w:r>
            <w:r w:rsidRPr="000C0A30">
              <w:rPr>
                <w:rFonts w:ascii="Times New Roman" w:hAnsi="Times New Roman"/>
                <w:b/>
                <w:bCs/>
                <w:color w:val="000000"/>
                <w:sz w:val="24"/>
                <w:szCs w:val="24"/>
                <w:lang w:val="ru-RU"/>
              </w:rPr>
              <w:t>ОБРАЗОВАТЕЛЬНОЙ ОРГАНИЗАЦИИ</w:t>
            </w:r>
          </w:p>
        </w:tc>
        <w:tc>
          <w:tcPr>
            <w:tcW w:w="2046" w:type="dxa"/>
            <w:gridSpan w:val="2"/>
            <w:tcBorders>
              <w:top w:val="single" w:sz="4" w:space="0" w:color="auto"/>
              <w:left w:val="single" w:sz="4" w:space="0" w:color="auto"/>
              <w:bottom w:val="single" w:sz="4" w:space="0" w:color="auto"/>
              <w:right w:val="single" w:sz="4" w:space="0" w:color="auto"/>
            </w:tcBorders>
          </w:tcPr>
          <w:p w:rsidR="000C0A30" w:rsidRPr="001C436A" w:rsidRDefault="001C436A" w:rsidP="000C0A30">
            <w:pPr>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4</w:t>
            </w:r>
          </w:p>
        </w:tc>
      </w:tr>
      <w:tr w:rsidR="000C0A30" w:rsidRPr="007941B1" w:rsidTr="000C0A30">
        <w:tc>
          <w:tcPr>
            <w:tcW w:w="1106" w:type="dxa"/>
            <w:tcBorders>
              <w:top w:val="single" w:sz="4" w:space="0" w:color="auto"/>
            </w:tcBorders>
          </w:tcPr>
          <w:p w:rsidR="000C0A30" w:rsidRPr="007941B1" w:rsidRDefault="000C0A30" w:rsidP="000C0A30">
            <w:pPr>
              <w:jc w:val="center"/>
              <w:rPr>
                <w:rFonts w:ascii="Times New Roman" w:hAnsi="Times New Roman"/>
                <w:b/>
                <w:bCs/>
                <w:color w:val="000000"/>
                <w:sz w:val="24"/>
                <w:szCs w:val="24"/>
              </w:rPr>
            </w:pPr>
            <w:r w:rsidRPr="007941B1">
              <w:rPr>
                <w:rFonts w:ascii="Times New Roman" w:hAnsi="Times New Roman"/>
                <w:b/>
                <w:bCs/>
                <w:color w:val="000000"/>
                <w:sz w:val="24"/>
                <w:szCs w:val="24"/>
              </w:rPr>
              <w:t>II</w:t>
            </w:r>
          </w:p>
        </w:tc>
        <w:tc>
          <w:tcPr>
            <w:tcW w:w="6057" w:type="dxa"/>
            <w:tcBorders>
              <w:top w:val="single" w:sz="4" w:space="0" w:color="auto"/>
            </w:tcBorders>
          </w:tcPr>
          <w:p w:rsidR="000C0A30" w:rsidRPr="007941B1" w:rsidRDefault="000C0A30" w:rsidP="000C0A30">
            <w:pPr>
              <w:rPr>
                <w:rFonts w:ascii="Times New Roman" w:hAnsi="Times New Roman"/>
                <w:b/>
                <w:bCs/>
                <w:color w:val="000000"/>
                <w:sz w:val="24"/>
                <w:szCs w:val="24"/>
              </w:rPr>
            </w:pPr>
            <w:r w:rsidRPr="007941B1">
              <w:rPr>
                <w:rFonts w:ascii="Times New Roman" w:hAnsi="Times New Roman"/>
                <w:b/>
                <w:bCs/>
                <w:color w:val="000000"/>
                <w:sz w:val="24"/>
                <w:szCs w:val="24"/>
              </w:rPr>
              <w:t>АНАЛИТИЧЕСКАЯ ЧАСТЬ</w:t>
            </w:r>
          </w:p>
        </w:tc>
        <w:tc>
          <w:tcPr>
            <w:tcW w:w="2046" w:type="dxa"/>
            <w:gridSpan w:val="2"/>
            <w:tcBorders>
              <w:top w:val="single" w:sz="4" w:space="0" w:color="auto"/>
            </w:tcBorders>
          </w:tcPr>
          <w:p w:rsidR="000C0A30" w:rsidRPr="001C436A" w:rsidRDefault="001C436A" w:rsidP="000C0A30">
            <w:pPr>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5-22</w:t>
            </w:r>
          </w:p>
        </w:tc>
      </w:tr>
      <w:tr w:rsidR="000C0A30" w:rsidRPr="007941B1" w:rsidTr="000C0A30">
        <w:trPr>
          <w:trHeight w:val="320"/>
        </w:trPr>
        <w:tc>
          <w:tcPr>
            <w:tcW w:w="1106" w:type="dxa"/>
          </w:tcPr>
          <w:p w:rsidR="000C0A30" w:rsidRPr="007941B1" w:rsidRDefault="000C0A30" w:rsidP="000C0A30">
            <w:pPr>
              <w:jc w:val="center"/>
              <w:rPr>
                <w:rFonts w:ascii="Times New Roman" w:hAnsi="Times New Roman"/>
                <w:sz w:val="24"/>
                <w:szCs w:val="24"/>
              </w:rPr>
            </w:pPr>
            <w:r w:rsidRPr="007941B1">
              <w:rPr>
                <w:rFonts w:ascii="Times New Roman" w:hAnsi="Times New Roman"/>
                <w:sz w:val="24"/>
                <w:szCs w:val="24"/>
              </w:rPr>
              <w:t>1.</w:t>
            </w:r>
          </w:p>
        </w:tc>
        <w:tc>
          <w:tcPr>
            <w:tcW w:w="6057" w:type="dxa"/>
          </w:tcPr>
          <w:p w:rsidR="000C0A30" w:rsidRPr="007941B1" w:rsidRDefault="000C0A30" w:rsidP="000C0A30">
            <w:pPr>
              <w:shd w:val="clear" w:color="auto" w:fill="FFFFFF"/>
              <w:rPr>
                <w:rFonts w:ascii="Times New Roman" w:hAnsi="Times New Roman"/>
                <w:color w:val="222222"/>
                <w:sz w:val="24"/>
                <w:szCs w:val="24"/>
              </w:rPr>
            </w:pPr>
            <w:r w:rsidRPr="007941B1">
              <w:rPr>
                <w:rFonts w:ascii="Times New Roman" w:hAnsi="Times New Roman"/>
                <w:color w:val="222222"/>
                <w:sz w:val="24"/>
                <w:szCs w:val="24"/>
              </w:rPr>
              <w:t>Оценка образовательной деятельности</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5-8</w:t>
            </w:r>
          </w:p>
        </w:tc>
      </w:tr>
      <w:tr w:rsidR="000C0A30" w:rsidRPr="007941B1" w:rsidTr="000C0A30">
        <w:tc>
          <w:tcPr>
            <w:tcW w:w="1106" w:type="dxa"/>
          </w:tcPr>
          <w:p w:rsidR="000C0A30" w:rsidRPr="007941B1" w:rsidRDefault="000C0A30" w:rsidP="000C0A30">
            <w:pPr>
              <w:jc w:val="center"/>
              <w:rPr>
                <w:rFonts w:ascii="Times New Roman" w:hAnsi="Times New Roman"/>
                <w:bCs/>
                <w:color w:val="000000"/>
                <w:sz w:val="24"/>
                <w:szCs w:val="24"/>
              </w:rPr>
            </w:pPr>
            <w:r w:rsidRPr="007941B1">
              <w:rPr>
                <w:rFonts w:ascii="Times New Roman" w:hAnsi="Times New Roman"/>
                <w:bCs/>
                <w:color w:val="000000"/>
                <w:sz w:val="24"/>
                <w:szCs w:val="24"/>
              </w:rPr>
              <w:t>2.</w:t>
            </w:r>
          </w:p>
        </w:tc>
        <w:tc>
          <w:tcPr>
            <w:tcW w:w="6057" w:type="dxa"/>
          </w:tcPr>
          <w:p w:rsidR="000C0A30" w:rsidRPr="007941B1" w:rsidRDefault="000C0A30" w:rsidP="00393E3B">
            <w:pPr>
              <w:numPr>
                <w:ilvl w:val="0"/>
                <w:numId w:val="43"/>
              </w:numPr>
              <w:shd w:val="clear" w:color="auto" w:fill="FFFFFF"/>
              <w:spacing w:beforeAutospacing="0" w:afterAutospacing="0"/>
              <w:ind w:left="0"/>
              <w:rPr>
                <w:rFonts w:ascii="Times New Roman" w:hAnsi="Times New Roman"/>
                <w:color w:val="222222"/>
                <w:sz w:val="24"/>
                <w:szCs w:val="24"/>
              </w:rPr>
            </w:pPr>
            <w:r>
              <w:rPr>
                <w:rFonts w:ascii="Times New Roman" w:hAnsi="Times New Roman"/>
                <w:color w:val="222222"/>
                <w:sz w:val="24"/>
                <w:szCs w:val="24"/>
              </w:rPr>
              <w:t xml:space="preserve">Оценка системы </w:t>
            </w:r>
            <w:r w:rsidRPr="007941B1">
              <w:rPr>
                <w:rFonts w:ascii="Times New Roman" w:hAnsi="Times New Roman"/>
                <w:color w:val="222222"/>
                <w:sz w:val="24"/>
                <w:szCs w:val="24"/>
              </w:rPr>
              <w:t>управления организации</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8-10</w:t>
            </w:r>
          </w:p>
        </w:tc>
      </w:tr>
      <w:tr w:rsidR="000C0A30" w:rsidRPr="007941B1" w:rsidTr="000C0A30">
        <w:tc>
          <w:tcPr>
            <w:tcW w:w="1106" w:type="dxa"/>
          </w:tcPr>
          <w:p w:rsidR="000C0A30" w:rsidRPr="007941B1" w:rsidRDefault="000C0A30" w:rsidP="000C0A30">
            <w:pPr>
              <w:jc w:val="center"/>
              <w:rPr>
                <w:rFonts w:ascii="Times New Roman" w:hAnsi="Times New Roman"/>
                <w:bCs/>
                <w:color w:val="000000"/>
                <w:sz w:val="24"/>
                <w:szCs w:val="24"/>
              </w:rPr>
            </w:pPr>
            <w:r w:rsidRPr="007941B1">
              <w:rPr>
                <w:rFonts w:ascii="Times New Roman" w:hAnsi="Times New Roman"/>
                <w:bCs/>
                <w:color w:val="000000"/>
                <w:sz w:val="24"/>
                <w:szCs w:val="24"/>
              </w:rPr>
              <w:t>3.</w:t>
            </w:r>
          </w:p>
        </w:tc>
        <w:tc>
          <w:tcPr>
            <w:tcW w:w="6057" w:type="dxa"/>
          </w:tcPr>
          <w:p w:rsidR="000C0A30" w:rsidRPr="000C0A30" w:rsidRDefault="000C0A30" w:rsidP="000C0A30">
            <w:pPr>
              <w:shd w:val="clear" w:color="auto" w:fill="FFFFFF"/>
              <w:rPr>
                <w:rFonts w:ascii="Times New Roman" w:hAnsi="Times New Roman"/>
                <w:color w:val="222222"/>
                <w:sz w:val="24"/>
                <w:szCs w:val="24"/>
                <w:lang w:val="ru-RU"/>
              </w:rPr>
            </w:pPr>
            <w:r w:rsidRPr="000C0A30">
              <w:rPr>
                <w:rFonts w:ascii="Times New Roman" w:hAnsi="Times New Roman"/>
                <w:color w:val="222222"/>
                <w:sz w:val="24"/>
                <w:szCs w:val="24"/>
                <w:lang w:val="ru-RU"/>
              </w:rPr>
              <w:t>Оценка содержания и качества подготовки воспитанников</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10-12</w:t>
            </w:r>
          </w:p>
        </w:tc>
      </w:tr>
      <w:tr w:rsidR="000C0A30" w:rsidRPr="007941B1" w:rsidTr="000C0A30">
        <w:tc>
          <w:tcPr>
            <w:tcW w:w="1106" w:type="dxa"/>
          </w:tcPr>
          <w:p w:rsidR="000C0A30" w:rsidRPr="007941B1" w:rsidRDefault="000C0A30" w:rsidP="000C0A30">
            <w:pPr>
              <w:jc w:val="center"/>
              <w:rPr>
                <w:rFonts w:ascii="Times New Roman" w:hAnsi="Times New Roman"/>
                <w:bCs/>
                <w:color w:val="000000"/>
                <w:sz w:val="24"/>
                <w:szCs w:val="24"/>
              </w:rPr>
            </w:pPr>
            <w:r w:rsidRPr="007941B1">
              <w:rPr>
                <w:rFonts w:ascii="Times New Roman" w:hAnsi="Times New Roman"/>
                <w:bCs/>
                <w:color w:val="000000"/>
                <w:sz w:val="24"/>
                <w:szCs w:val="24"/>
              </w:rPr>
              <w:t>4.</w:t>
            </w:r>
          </w:p>
        </w:tc>
        <w:tc>
          <w:tcPr>
            <w:tcW w:w="6057" w:type="dxa"/>
          </w:tcPr>
          <w:p w:rsidR="000C0A30" w:rsidRPr="000C0A30" w:rsidRDefault="000C0A30" w:rsidP="000C0A30">
            <w:pPr>
              <w:contextualSpacing/>
              <w:rPr>
                <w:rFonts w:ascii="Times New Roman" w:hAnsi="Times New Roman"/>
                <w:b/>
                <w:bCs/>
                <w:color w:val="000000"/>
                <w:sz w:val="24"/>
                <w:szCs w:val="24"/>
                <w:lang w:val="ru-RU"/>
              </w:rPr>
            </w:pPr>
            <w:r w:rsidRPr="000C0A30">
              <w:rPr>
                <w:rFonts w:ascii="Times New Roman" w:hAnsi="Times New Roman"/>
                <w:color w:val="222222"/>
                <w:sz w:val="24"/>
                <w:szCs w:val="24"/>
                <w:lang w:val="ru-RU"/>
              </w:rPr>
              <w:t xml:space="preserve">Оценка организации воспитательно-образовательного процесса </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12-14</w:t>
            </w:r>
          </w:p>
        </w:tc>
      </w:tr>
      <w:tr w:rsidR="000C0A30" w:rsidRPr="007941B1" w:rsidTr="000C0A30">
        <w:tc>
          <w:tcPr>
            <w:tcW w:w="1106" w:type="dxa"/>
          </w:tcPr>
          <w:p w:rsidR="000C0A30" w:rsidRPr="007941B1" w:rsidRDefault="000C0A30" w:rsidP="000C0A30">
            <w:pPr>
              <w:jc w:val="center"/>
              <w:rPr>
                <w:rFonts w:ascii="Times New Roman" w:hAnsi="Times New Roman"/>
                <w:bCs/>
                <w:color w:val="000000"/>
                <w:sz w:val="24"/>
                <w:szCs w:val="24"/>
              </w:rPr>
            </w:pPr>
            <w:r w:rsidRPr="007941B1">
              <w:rPr>
                <w:rFonts w:ascii="Times New Roman" w:hAnsi="Times New Roman"/>
                <w:bCs/>
                <w:color w:val="000000"/>
                <w:sz w:val="24"/>
                <w:szCs w:val="24"/>
              </w:rPr>
              <w:t>5.</w:t>
            </w:r>
          </w:p>
        </w:tc>
        <w:tc>
          <w:tcPr>
            <w:tcW w:w="6057" w:type="dxa"/>
          </w:tcPr>
          <w:p w:rsidR="000C0A30" w:rsidRPr="007941B1" w:rsidRDefault="000C0A30" w:rsidP="00393E3B">
            <w:pPr>
              <w:numPr>
                <w:ilvl w:val="0"/>
                <w:numId w:val="43"/>
              </w:numPr>
              <w:shd w:val="clear" w:color="auto" w:fill="FFFFFF"/>
              <w:spacing w:beforeAutospacing="0" w:afterAutospacing="0"/>
              <w:ind w:left="0"/>
              <w:rPr>
                <w:rFonts w:ascii="Times New Roman" w:hAnsi="Times New Roman"/>
                <w:color w:val="222222"/>
                <w:sz w:val="24"/>
                <w:szCs w:val="24"/>
              </w:rPr>
            </w:pPr>
            <w:r w:rsidRPr="007941B1">
              <w:rPr>
                <w:rFonts w:ascii="Times New Roman" w:hAnsi="Times New Roman"/>
                <w:color w:val="222222"/>
                <w:sz w:val="24"/>
                <w:szCs w:val="24"/>
              </w:rPr>
              <w:t>Оценка качества кадрового обеспечения</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14-17</w:t>
            </w:r>
          </w:p>
        </w:tc>
      </w:tr>
      <w:tr w:rsidR="000C0A30" w:rsidRPr="007941B1" w:rsidTr="000C0A30">
        <w:tc>
          <w:tcPr>
            <w:tcW w:w="1106" w:type="dxa"/>
          </w:tcPr>
          <w:p w:rsidR="000C0A30" w:rsidRPr="007941B1" w:rsidRDefault="000C0A30" w:rsidP="000C0A30">
            <w:pPr>
              <w:jc w:val="center"/>
              <w:rPr>
                <w:rFonts w:ascii="Times New Roman" w:hAnsi="Times New Roman"/>
                <w:bCs/>
                <w:color w:val="000000"/>
                <w:sz w:val="24"/>
                <w:szCs w:val="24"/>
              </w:rPr>
            </w:pPr>
            <w:r w:rsidRPr="007941B1">
              <w:rPr>
                <w:rFonts w:ascii="Times New Roman" w:hAnsi="Times New Roman"/>
                <w:bCs/>
                <w:color w:val="000000"/>
                <w:sz w:val="24"/>
                <w:szCs w:val="24"/>
              </w:rPr>
              <w:t>6.</w:t>
            </w:r>
          </w:p>
        </w:tc>
        <w:tc>
          <w:tcPr>
            <w:tcW w:w="6057" w:type="dxa"/>
          </w:tcPr>
          <w:p w:rsidR="000C0A30" w:rsidRPr="000C0A30" w:rsidRDefault="000C0A30" w:rsidP="00393E3B">
            <w:pPr>
              <w:numPr>
                <w:ilvl w:val="0"/>
                <w:numId w:val="43"/>
              </w:numPr>
              <w:shd w:val="clear" w:color="auto" w:fill="FFFFFF"/>
              <w:spacing w:beforeAutospacing="0" w:afterAutospacing="0"/>
              <w:ind w:left="0"/>
              <w:rPr>
                <w:rFonts w:ascii="Times New Roman" w:hAnsi="Times New Roman"/>
                <w:color w:val="222222"/>
                <w:sz w:val="24"/>
                <w:szCs w:val="24"/>
                <w:lang w:val="ru-RU"/>
              </w:rPr>
            </w:pPr>
            <w:r w:rsidRPr="000C0A30">
              <w:rPr>
                <w:rFonts w:ascii="Times New Roman" w:hAnsi="Times New Roman"/>
                <w:color w:val="222222"/>
                <w:sz w:val="24"/>
                <w:szCs w:val="24"/>
                <w:lang w:val="ru-RU"/>
              </w:rPr>
              <w:t>Оценка учебно-методического и библиотечно-информационного обеспечения</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18-19</w:t>
            </w:r>
          </w:p>
        </w:tc>
      </w:tr>
      <w:tr w:rsidR="000C0A30" w:rsidRPr="007941B1" w:rsidTr="000C0A30">
        <w:tc>
          <w:tcPr>
            <w:tcW w:w="1106" w:type="dxa"/>
          </w:tcPr>
          <w:p w:rsidR="000C0A30" w:rsidRPr="007941B1" w:rsidRDefault="000C0A30" w:rsidP="000C0A30">
            <w:pPr>
              <w:jc w:val="center"/>
              <w:rPr>
                <w:rFonts w:ascii="Times New Roman" w:hAnsi="Times New Roman"/>
                <w:bCs/>
                <w:color w:val="000000"/>
                <w:sz w:val="24"/>
                <w:szCs w:val="24"/>
              </w:rPr>
            </w:pPr>
            <w:r w:rsidRPr="007941B1">
              <w:rPr>
                <w:rFonts w:ascii="Times New Roman" w:hAnsi="Times New Roman"/>
                <w:bCs/>
                <w:color w:val="000000"/>
                <w:sz w:val="24"/>
                <w:szCs w:val="24"/>
              </w:rPr>
              <w:t>7.</w:t>
            </w:r>
          </w:p>
        </w:tc>
        <w:tc>
          <w:tcPr>
            <w:tcW w:w="6057" w:type="dxa"/>
          </w:tcPr>
          <w:p w:rsidR="000C0A30" w:rsidRPr="007941B1" w:rsidRDefault="000C0A30" w:rsidP="00393E3B">
            <w:pPr>
              <w:numPr>
                <w:ilvl w:val="0"/>
                <w:numId w:val="43"/>
              </w:numPr>
              <w:shd w:val="clear" w:color="auto" w:fill="FFFFFF"/>
              <w:spacing w:beforeAutospacing="0" w:afterAutospacing="0"/>
              <w:ind w:left="0"/>
              <w:rPr>
                <w:rFonts w:ascii="Times New Roman" w:hAnsi="Times New Roman"/>
                <w:color w:val="222222"/>
                <w:sz w:val="24"/>
                <w:szCs w:val="24"/>
              </w:rPr>
            </w:pPr>
            <w:r w:rsidRPr="007941B1">
              <w:rPr>
                <w:rFonts w:ascii="Times New Roman" w:hAnsi="Times New Roman"/>
                <w:color w:val="222222"/>
                <w:sz w:val="24"/>
                <w:szCs w:val="24"/>
              </w:rPr>
              <w:t>Оценка материально-технической базы</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19-22</w:t>
            </w:r>
          </w:p>
        </w:tc>
      </w:tr>
      <w:tr w:rsidR="000C0A30" w:rsidRPr="007941B1" w:rsidTr="000C0A30">
        <w:tc>
          <w:tcPr>
            <w:tcW w:w="1106" w:type="dxa"/>
          </w:tcPr>
          <w:p w:rsidR="000C0A30" w:rsidRPr="007941B1" w:rsidRDefault="000C0A30" w:rsidP="000C0A30">
            <w:pPr>
              <w:jc w:val="center"/>
              <w:rPr>
                <w:rFonts w:ascii="Times New Roman" w:hAnsi="Times New Roman"/>
                <w:bCs/>
                <w:color w:val="000000"/>
                <w:sz w:val="24"/>
                <w:szCs w:val="24"/>
              </w:rPr>
            </w:pPr>
            <w:r w:rsidRPr="007941B1">
              <w:rPr>
                <w:rFonts w:ascii="Times New Roman" w:hAnsi="Times New Roman"/>
                <w:bCs/>
                <w:color w:val="000000"/>
                <w:sz w:val="24"/>
                <w:szCs w:val="24"/>
              </w:rPr>
              <w:t>8.</w:t>
            </w:r>
          </w:p>
        </w:tc>
        <w:tc>
          <w:tcPr>
            <w:tcW w:w="6057" w:type="dxa"/>
          </w:tcPr>
          <w:p w:rsidR="000C0A30" w:rsidRPr="000C0A30" w:rsidRDefault="000C0A30" w:rsidP="000C0A30">
            <w:pPr>
              <w:shd w:val="clear" w:color="auto" w:fill="FFFFFF"/>
              <w:rPr>
                <w:rFonts w:ascii="Times New Roman" w:hAnsi="Times New Roman"/>
                <w:color w:val="222222"/>
                <w:sz w:val="24"/>
                <w:szCs w:val="24"/>
                <w:lang w:val="ru-RU"/>
              </w:rPr>
            </w:pPr>
            <w:r w:rsidRPr="000C0A30">
              <w:rPr>
                <w:rFonts w:ascii="Times New Roman" w:hAnsi="Times New Roman"/>
                <w:color w:val="222222"/>
                <w:sz w:val="24"/>
                <w:szCs w:val="24"/>
                <w:lang w:val="ru-RU"/>
              </w:rPr>
              <w:t>Оценка функционирования внутренней системы оценки качества образования</w:t>
            </w:r>
          </w:p>
        </w:tc>
        <w:tc>
          <w:tcPr>
            <w:tcW w:w="2046" w:type="dxa"/>
            <w:gridSpan w:val="2"/>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22</w:t>
            </w:r>
          </w:p>
        </w:tc>
      </w:tr>
      <w:tr w:rsidR="000C0A30" w:rsidRPr="007941B1" w:rsidTr="000C0A30">
        <w:tc>
          <w:tcPr>
            <w:tcW w:w="1106" w:type="dxa"/>
            <w:tcBorders>
              <w:bottom w:val="single" w:sz="4" w:space="0" w:color="auto"/>
            </w:tcBorders>
          </w:tcPr>
          <w:p w:rsidR="000C0A30" w:rsidRPr="007941B1" w:rsidRDefault="000C0A30" w:rsidP="000C0A30">
            <w:pPr>
              <w:jc w:val="center"/>
              <w:rPr>
                <w:rFonts w:ascii="Times New Roman" w:hAnsi="Times New Roman"/>
                <w:b/>
                <w:bCs/>
                <w:color w:val="000000"/>
                <w:sz w:val="24"/>
                <w:szCs w:val="24"/>
              </w:rPr>
            </w:pPr>
            <w:r w:rsidRPr="007941B1">
              <w:rPr>
                <w:rFonts w:ascii="Times New Roman" w:hAnsi="Times New Roman"/>
                <w:b/>
                <w:bCs/>
                <w:color w:val="000000"/>
                <w:sz w:val="24"/>
                <w:szCs w:val="24"/>
              </w:rPr>
              <w:t>III</w:t>
            </w:r>
          </w:p>
        </w:tc>
        <w:tc>
          <w:tcPr>
            <w:tcW w:w="6057" w:type="dxa"/>
          </w:tcPr>
          <w:p w:rsidR="000C0A30" w:rsidRPr="007941B1" w:rsidRDefault="000C0A30" w:rsidP="000C0A30">
            <w:pPr>
              <w:rPr>
                <w:rFonts w:ascii="Times New Roman" w:hAnsi="Times New Roman"/>
                <w:b/>
                <w:bCs/>
                <w:color w:val="252525"/>
                <w:spacing w:val="-2"/>
                <w:sz w:val="24"/>
                <w:szCs w:val="24"/>
              </w:rPr>
            </w:pPr>
            <w:r w:rsidRPr="007941B1">
              <w:rPr>
                <w:rFonts w:ascii="Times New Roman" w:hAnsi="Times New Roman"/>
                <w:b/>
                <w:bCs/>
                <w:color w:val="252525"/>
                <w:spacing w:val="-2"/>
                <w:sz w:val="24"/>
                <w:szCs w:val="24"/>
              </w:rPr>
              <w:t>СТАТИСТИЧЕСКАЯ ЧАСТЬ</w:t>
            </w:r>
          </w:p>
        </w:tc>
        <w:tc>
          <w:tcPr>
            <w:tcW w:w="2046" w:type="dxa"/>
            <w:gridSpan w:val="2"/>
          </w:tcPr>
          <w:p w:rsidR="000C0A30" w:rsidRPr="001C436A" w:rsidRDefault="001C436A" w:rsidP="000C0A30">
            <w:pPr>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23-25</w:t>
            </w:r>
          </w:p>
        </w:tc>
      </w:tr>
      <w:tr w:rsidR="000C0A30" w:rsidRPr="007941B1" w:rsidTr="000C0A30">
        <w:tc>
          <w:tcPr>
            <w:tcW w:w="1106" w:type="dxa"/>
            <w:tcBorders>
              <w:top w:val="single" w:sz="4" w:space="0" w:color="auto"/>
              <w:left w:val="single" w:sz="4" w:space="0" w:color="auto"/>
              <w:bottom w:val="single" w:sz="4" w:space="0" w:color="auto"/>
              <w:right w:val="single" w:sz="4" w:space="0" w:color="auto"/>
            </w:tcBorders>
          </w:tcPr>
          <w:p w:rsidR="000C0A30" w:rsidRPr="007941B1" w:rsidRDefault="000C0A30" w:rsidP="000C0A30">
            <w:pPr>
              <w:jc w:val="center"/>
              <w:rPr>
                <w:rFonts w:ascii="Times New Roman" w:hAnsi="Times New Roman"/>
                <w:bCs/>
                <w:color w:val="000000"/>
                <w:sz w:val="24"/>
                <w:szCs w:val="24"/>
              </w:rPr>
            </w:pPr>
          </w:p>
        </w:tc>
        <w:tc>
          <w:tcPr>
            <w:tcW w:w="6057" w:type="dxa"/>
            <w:tcBorders>
              <w:left w:val="single" w:sz="4" w:space="0" w:color="auto"/>
              <w:right w:val="single" w:sz="4" w:space="0" w:color="auto"/>
            </w:tcBorders>
          </w:tcPr>
          <w:p w:rsidR="000C0A30" w:rsidRPr="000C0A30" w:rsidRDefault="000C0A30" w:rsidP="000C0A30">
            <w:pPr>
              <w:rPr>
                <w:rFonts w:ascii="Times New Roman" w:hAnsi="Times New Roman"/>
                <w:color w:val="000000"/>
                <w:sz w:val="24"/>
                <w:szCs w:val="24"/>
                <w:lang w:val="ru-RU"/>
              </w:rPr>
            </w:pPr>
            <w:r w:rsidRPr="000C0A30">
              <w:rPr>
                <w:rFonts w:ascii="Times New Roman" w:hAnsi="Times New Roman"/>
                <w:bCs/>
                <w:color w:val="000000"/>
                <w:sz w:val="24"/>
                <w:szCs w:val="24"/>
                <w:lang w:val="ru-RU"/>
              </w:rPr>
              <w:t>Результаты анализа показателей деятельности организации</w:t>
            </w:r>
          </w:p>
        </w:tc>
        <w:tc>
          <w:tcPr>
            <w:tcW w:w="2046" w:type="dxa"/>
            <w:gridSpan w:val="2"/>
            <w:tcBorders>
              <w:left w:val="single" w:sz="4" w:space="0" w:color="auto"/>
            </w:tcBorders>
          </w:tcPr>
          <w:p w:rsidR="000C0A30" w:rsidRPr="001C436A" w:rsidRDefault="001C436A" w:rsidP="000C0A30">
            <w:pPr>
              <w:jc w:val="center"/>
              <w:rPr>
                <w:rFonts w:ascii="Times New Roman" w:hAnsi="Times New Roman"/>
                <w:bCs/>
                <w:color w:val="000000"/>
                <w:sz w:val="24"/>
                <w:szCs w:val="24"/>
                <w:lang w:val="ru-RU"/>
              </w:rPr>
            </w:pPr>
            <w:r>
              <w:rPr>
                <w:rFonts w:ascii="Times New Roman" w:hAnsi="Times New Roman"/>
                <w:bCs/>
                <w:color w:val="000000"/>
                <w:sz w:val="24"/>
                <w:szCs w:val="24"/>
                <w:lang w:val="ru-RU"/>
              </w:rPr>
              <w:t>25</w:t>
            </w:r>
          </w:p>
        </w:tc>
      </w:tr>
      <w:tr w:rsidR="000C0A30" w:rsidRPr="00845BFB" w:rsidTr="000C0A30">
        <w:tc>
          <w:tcPr>
            <w:tcW w:w="7170" w:type="dxa"/>
            <w:gridSpan w:val="3"/>
            <w:tcBorders>
              <w:top w:val="single" w:sz="4" w:space="0" w:color="auto"/>
              <w:left w:val="single" w:sz="4" w:space="0" w:color="auto"/>
              <w:bottom w:val="single" w:sz="4" w:space="0" w:color="auto"/>
              <w:right w:val="single" w:sz="4" w:space="0" w:color="auto"/>
            </w:tcBorders>
          </w:tcPr>
          <w:p w:rsidR="000C0A30" w:rsidRPr="00E22536" w:rsidRDefault="000C0A30" w:rsidP="000C0A30">
            <w:pPr>
              <w:jc w:val="center"/>
              <w:rPr>
                <w:rFonts w:ascii="Times New Roman" w:hAnsi="Times New Roman"/>
                <w:b/>
                <w:bCs/>
                <w:color w:val="000000"/>
                <w:sz w:val="24"/>
                <w:szCs w:val="24"/>
                <w:lang w:val="ru-RU"/>
              </w:rPr>
            </w:pPr>
            <w:r w:rsidRPr="00E22536">
              <w:rPr>
                <w:rFonts w:ascii="Times New Roman" w:hAnsi="Times New Roman"/>
                <w:b/>
                <w:bCs/>
                <w:color w:val="000000"/>
                <w:sz w:val="24"/>
                <w:szCs w:val="24"/>
                <w:lang w:val="ru-RU"/>
              </w:rPr>
              <w:t xml:space="preserve">НАЧАЛЬНОЕ, ОСНОВНОЕ, СРЕДНЕЕ </w:t>
            </w:r>
            <w:r w:rsidR="00CC6E2A" w:rsidRPr="00E22536">
              <w:rPr>
                <w:rFonts w:ascii="Times New Roman" w:hAnsi="Times New Roman"/>
                <w:b/>
                <w:bCs/>
                <w:color w:val="000000"/>
                <w:sz w:val="24"/>
                <w:szCs w:val="24"/>
                <w:lang w:val="ru-RU"/>
              </w:rPr>
              <w:t>ОБРАЗОВАНИЕ</w:t>
            </w:r>
          </w:p>
          <w:p w:rsidR="000C0A30" w:rsidRPr="00E22536" w:rsidRDefault="000C0A30" w:rsidP="000C0A30">
            <w:pPr>
              <w:jc w:val="center"/>
              <w:rPr>
                <w:rFonts w:ascii="Times New Roman" w:hAnsi="Times New Roman"/>
                <w:b/>
                <w:bCs/>
                <w:color w:val="000000"/>
                <w:sz w:val="24"/>
                <w:szCs w:val="24"/>
                <w:lang w:val="ru-RU"/>
              </w:rPr>
            </w:pPr>
            <w:r w:rsidRPr="00E22536">
              <w:rPr>
                <w:rFonts w:ascii="Times New Roman" w:hAnsi="Times New Roman"/>
                <w:b/>
                <w:bCs/>
                <w:color w:val="000000"/>
                <w:sz w:val="24"/>
                <w:szCs w:val="24"/>
                <w:lang w:val="ru-RU"/>
              </w:rPr>
              <w:t>МОАУ СОШ №7</w:t>
            </w:r>
          </w:p>
        </w:tc>
        <w:tc>
          <w:tcPr>
            <w:tcW w:w="2039" w:type="dxa"/>
            <w:tcBorders>
              <w:top w:val="single" w:sz="4" w:space="0" w:color="auto"/>
              <w:left w:val="single" w:sz="4" w:space="0" w:color="auto"/>
              <w:bottom w:val="single" w:sz="4" w:space="0" w:color="auto"/>
              <w:right w:val="single" w:sz="4" w:space="0" w:color="auto"/>
            </w:tcBorders>
          </w:tcPr>
          <w:p w:rsidR="000C0A30" w:rsidRPr="00586A06" w:rsidRDefault="000C0A30" w:rsidP="000C0A30">
            <w:pPr>
              <w:jc w:val="center"/>
              <w:rPr>
                <w:rFonts w:ascii="Times New Roman" w:hAnsi="Times New Roman"/>
                <w:b/>
                <w:bCs/>
                <w:color w:val="000000"/>
                <w:sz w:val="24"/>
                <w:szCs w:val="24"/>
                <w:highlight w:val="yellow"/>
                <w:lang w:val="ru-RU"/>
              </w:rPr>
            </w:pPr>
          </w:p>
        </w:tc>
      </w:tr>
      <w:tr w:rsidR="005A234A" w:rsidRPr="005A234A" w:rsidTr="00772EE7">
        <w:tc>
          <w:tcPr>
            <w:tcW w:w="1106" w:type="dxa"/>
            <w:tcBorders>
              <w:top w:val="single" w:sz="4" w:space="0" w:color="auto"/>
              <w:left w:val="single" w:sz="4" w:space="0" w:color="auto"/>
              <w:bottom w:val="single" w:sz="4" w:space="0" w:color="auto"/>
              <w:right w:val="single" w:sz="4" w:space="0" w:color="auto"/>
            </w:tcBorders>
          </w:tcPr>
          <w:p w:rsidR="005A234A" w:rsidRPr="007941B1" w:rsidRDefault="005A234A" w:rsidP="005A234A">
            <w:pPr>
              <w:jc w:val="center"/>
              <w:rPr>
                <w:rFonts w:ascii="Times New Roman" w:hAnsi="Times New Roman"/>
                <w:b/>
                <w:bCs/>
                <w:color w:val="000000"/>
                <w:sz w:val="24"/>
                <w:szCs w:val="24"/>
              </w:rPr>
            </w:pPr>
            <w:r w:rsidRPr="007941B1">
              <w:rPr>
                <w:rFonts w:ascii="Times New Roman" w:hAnsi="Times New Roman"/>
                <w:b/>
                <w:bCs/>
                <w:color w:val="000000"/>
                <w:sz w:val="24"/>
                <w:szCs w:val="24"/>
              </w:rPr>
              <w:t>I</w:t>
            </w:r>
          </w:p>
        </w:tc>
        <w:tc>
          <w:tcPr>
            <w:tcW w:w="6057" w:type="dxa"/>
            <w:tcBorders>
              <w:top w:val="single" w:sz="4" w:space="0" w:color="auto"/>
              <w:left w:val="single" w:sz="4" w:space="0" w:color="auto"/>
              <w:bottom w:val="single" w:sz="4" w:space="0" w:color="auto"/>
              <w:right w:val="single" w:sz="4" w:space="0" w:color="auto"/>
            </w:tcBorders>
          </w:tcPr>
          <w:p w:rsidR="005A234A" w:rsidRPr="000C0A30" w:rsidRDefault="005A234A" w:rsidP="005A234A">
            <w:pPr>
              <w:rPr>
                <w:rFonts w:ascii="Times New Roman" w:hAnsi="Times New Roman"/>
                <w:b/>
                <w:bCs/>
                <w:color w:val="000000"/>
                <w:sz w:val="24"/>
                <w:szCs w:val="24"/>
                <w:lang w:val="ru-RU"/>
              </w:rPr>
            </w:pPr>
            <w:r w:rsidRPr="000C0A30">
              <w:rPr>
                <w:rFonts w:ascii="Times New Roman" w:hAnsi="Times New Roman"/>
                <w:b/>
                <w:bCs/>
                <w:color w:val="000000"/>
                <w:sz w:val="24"/>
                <w:szCs w:val="24"/>
                <w:lang w:val="ru-RU"/>
              </w:rPr>
              <w:t>ОБЩИЕ СВЕДЕНИЯ ОБ</w:t>
            </w:r>
            <w:r w:rsidRPr="007941B1">
              <w:rPr>
                <w:rFonts w:ascii="Times New Roman" w:hAnsi="Times New Roman"/>
                <w:b/>
                <w:bCs/>
                <w:color w:val="000000"/>
                <w:sz w:val="24"/>
                <w:szCs w:val="24"/>
              </w:rPr>
              <w:t> </w:t>
            </w:r>
            <w:r w:rsidRPr="000C0A30">
              <w:rPr>
                <w:rFonts w:ascii="Times New Roman" w:hAnsi="Times New Roman"/>
                <w:b/>
                <w:bCs/>
                <w:color w:val="000000"/>
                <w:sz w:val="24"/>
                <w:szCs w:val="24"/>
                <w:lang w:val="ru-RU"/>
              </w:rPr>
              <w:t>ОБРАЗОВАТЕЛЬНОЙ ОРГАНИЗАЦИИ</w:t>
            </w:r>
          </w:p>
        </w:tc>
        <w:tc>
          <w:tcPr>
            <w:tcW w:w="2046" w:type="dxa"/>
            <w:gridSpan w:val="2"/>
            <w:tcBorders>
              <w:top w:val="single" w:sz="4" w:space="0" w:color="auto"/>
            </w:tcBorders>
          </w:tcPr>
          <w:p w:rsidR="005A234A" w:rsidRPr="001C436A" w:rsidRDefault="001C436A" w:rsidP="005A234A">
            <w:pPr>
              <w:jc w:val="center"/>
              <w:rPr>
                <w:rFonts w:ascii="Times New Roman" w:hAnsi="Times New Roman"/>
                <w:b/>
                <w:bCs/>
                <w:color w:val="000000"/>
                <w:sz w:val="24"/>
                <w:szCs w:val="24"/>
                <w:highlight w:val="yellow"/>
                <w:lang w:val="ru-RU"/>
              </w:rPr>
            </w:pPr>
            <w:r w:rsidRPr="001C436A">
              <w:rPr>
                <w:rFonts w:ascii="Times New Roman" w:hAnsi="Times New Roman"/>
                <w:b/>
                <w:bCs/>
                <w:color w:val="000000"/>
                <w:sz w:val="24"/>
                <w:szCs w:val="24"/>
                <w:lang w:val="ru-RU"/>
              </w:rPr>
              <w:t>26</w:t>
            </w:r>
          </w:p>
        </w:tc>
      </w:tr>
      <w:tr w:rsidR="005A234A" w:rsidRPr="007941B1" w:rsidTr="00772EE7">
        <w:tc>
          <w:tcPr>
            <w:tcW w:w="1106" w:type="dxa"/>
            <w:tcBorders>
              <w:top w:val="single" w:sz="4" w:space="0" w:color="auto"/>
            </w:tcBorders>
          </w:tcPr>
          <w:p w:rsidR="005A234A" w:rsidRPr="007941B1" w:rsidRDefault="005A234A" w:rsidP="005A234A">
            <w:pPr>
              <w:jc w:val="center"/>
              <w:rPr>
                <w:rFonts w:ascii="Times New Roman" w:hAnsi="Times New Roman"/>
                <w:b/>
                <w:bCs/>
                <w:color w:val="000000"/>
                <w:sz w:val="24"/>
                <w:szCs w:val="24"/>
              </w:rPr>
            </w:pPr>
            <w:r w:rsidRPr="007941B1">
              <w:rPr>
                <w:rFonts w:ascii="Times New Roman" w:hAnsi="Times New Roman"/>
                <w:b/>
                <w:bCs/>
                <w:color w:val="000000"/>
                <w:sz w:val="24"/>
                <w:szCs w:val="24"/>
              </w:rPr>
              <w:t>II</w:t>
            </w:r>
          </w:p>
        </w:tc>
        <w:tc>
          <w:tcPr>
            <w:tcW w:w="6057" w:type="dxa"/>
            <w:tcBorders>
              <w:top w:val="single" w:sz="4" w:space="0" w:color="auto"/>
            </w:tcBorders>
          </w:tcPr>
          <w:p w:rsidR="005A234A" w:rsidRPr="007941B1" w:rsidRDefault="005A234A" w:rsidP="005A234A">
            <w:pPr>
              <w:rPr>
                <w:rFonts w:ascii="Times New Roman" w:hAnsi="Times New Roman"/>
                <w:b/>
                <w:bCs/>
                <w:color w:val="000000"/>
                <w:sz w:val="24"/>
                <w:szCs w:val="24"/>
              </w:rPr>
            </w:pPr>
            <w:r w:rsidRPr="007941B1">
              <w:rPr>
                <w:rFonts w:ascii="Times New Roman" w:hAnsi="Times New Roman"/>
                <w:b/>
                <w:bCs/>
                <w:color w:val="000000"/>
                <w:sz w:val="24"/>
                <w:szCs w:val="24"/>
              </w:rPr>
              <w:t>АНАЛИТИЧЕСКАЯ ЧАСТЬ</w:t>
            </w:r>
          </w:p>
        </w:tc>
        <w:tc>
          <w:tcPr>
            <w:tcW w:w="2046" w:type="dxa"/>
            <w:gridSpan w:val="2"/>
          </w:tcPr>
          <w:p w:rsidR="005A234A" w:rsidRPr="0037453F" w:rsidRDefault="0037453F" w:rsidP="005A234A">
            <w:pPr>
              <w:jc w:val="center"/>
              <w:rPr>
                <w:rFonts w:ascii="Times New Roman" w:hAnsi="Times New Roman"/>
                <w:b/>
                <w:bCs/>
                <w:color w:val="000000"/>
                <w:sz w:val="24"/>
                <w:szCs w:val="24"/>
                <w:highlight w:val="yellow"/>
                <w:lang w:val="ru-RU"/>
              </w:rPr>
            </w:pPr>
            <w:r w:rsidRPr="0037453F">
              <w:rPr>
                <w:rFonts w:ascii="Times New Roman" w:hAnsi="Times New Roman"/>
                <w:b/>
                <w:bCs/>
                <w:color w:val="000000"/>
                <w:sz w:val="24"/>
                <w:szCs w:val="24"/>
                <w:lang w:val="ru-RU"/>
              </w:rPr>
              <w:t>27-</w:t>
            </w:r>
            <w:r w:rsidR="00C640AB">
              <w:rPr>
                <w:rFonts w:ascii="Times New Roman" w:hAnsi="Times New Roman"/>
                <w:b/>
                <w:bCs/>
                <w:color w:val="000000"/>
                <w:sz w:val="24"/>
                <w:szCs w:val="24"/>
                <w:lang w:val="ru-RU"/>
              </w:rPr>
              <w:t>74</w:t>
            </w:r>
          </w:p>
        </w:tc>
      </w:tr>
      <w:tr w:rsidR="005A234A" w:rsidRPr="007941B1" w:rsidTr="000C0A30">
        <w:tc>
          <w:tcPr>
            <w:tcW w:w="1106" w:type="dxa"/>
          </w:tcPr>
          <w:p w:rsidR="005A234A" w:rsidRPr="007941B1" w:rsidRDefault="005A234A" w:rsidP="005A234A">
            <w:pPr>
              <w:jc w:val="center"/>
              <w:rPr>
                <w:rFonts w:ascii="Times New Roman" w:hAnsi="Times New Roman"/>
                <w:sz w:val="24"/>
                <w:szCs w:val="24"/>
              </w:rPr>
            </w:pPr>
            <w:r w:rsidRPr="007941B1">
              <w:rPr>
                <w:rFonts w:ascii="Times New Roman" w:hAnsi="Times New Roman"/>
                <w:sz w:val="24"/>
                <w:szCs w:val="24"/>
              </w:rPr>
              <w:t>1.</w:t>
            </w:r>
          </w:p>
        </w:tc>
        <w:tc>
          <w:tcPr>
            <w:tcW w:w="6057" w:type="dxa"/>
          </w:tcPr>
          <w:p w:rsidR="005A234A" w:rsidRPr="007941B1" w:rsidRDefault="005A234A" w:rsidP="005A234A">
            <w:pPr>
              <w:shd w:val="clear" w:color="auto" w:fill="FFFFFF"/>
              <w:rPr>
                <w:rFonts w:ascii="Times New Roman" w:hAnsi="Times New Roman"/>
                <w:color w:val="222222"/>
                <w:sz w:val="24"/>
                <w:szCs w:val="24"/>
              </w:rPr>
            </w:pPr>
            <w:r w:rsidRPr="007941B1">
              <w:rPr>
                <w:rFonts w:ascii="Times New Roman" w:hAnsi="Times New Roman"/>
                <w:color w:val="222222"/>
                <w:sz w:val="24"/>
                <w:szCs w:val="24"/>
              </w:rPr>
              <w:t>Оценка образовательной деятельности</w:t>
            </w:r>
          </w:p>
        </w:tc>
        <w:tc>
          <w:tcPr>
            <w:tcW w:w="2046" w:type="dxa"/>
            <w:gridSpan w:val="2"/>
          </w:tcPr>
          <w:p w:rsidR="005A234A" w:rsidRPr="001C436A" w:rsidRDefault="001C436A" w:rsidP="005A234A">
            <w:pPr>
              <w:jc w:val="center"/>
              <w:rPr>
                <w:rFonts w:ascii="Times New Roman" w:hAnsi="Times New Roman"/>
                <w:bCs/>
                <w:color w:val="000000"/>
                <w:sz w:val="24"/>
                <w:szCs w:val="24"/>
                <w:highlight w:val="yellow"/>
                <w:lang w:val="ru-RU"/>
              </w:rPr>
            </w:pPr>
            <w:r w:rsidRPr="0037453F">
              <w:rPr>
                <w:rFonts w:ascii="Times New Roman" w:hAnsi="Times New Roman"/>
                <w:bCs/>
                <w:color w:val="000000"/>
                <w:sz w:val="24"/>
                <w:szCs w:val="24"/>
                <w:lang w:val="ru-RU"/>
              </w:rPr>
              <w:t>27-</w:t>
            </w:r>
            <w:r w:rsidR="0037453F" w:rsidRPr="0037453F">
              <w:rPr>
                <w:rFonts w:ascii="Times New Roman" w:hAnsi="Times New Roman"/>
                <w:bCs/>
                <w:color w:val="000000"/>
                <w:sz w:val="24"/>
                <w:szCs w:val="24"/>
                <w:lang w:val="ru-RU"/>
              </w:rPr>
              <w:t>32</w:t>
            </w:r>
          </w:p>
        </w:tc>
      </w:tr>
      <w:tr w:rsidR="0037453F" w:rsidRPr="007941B1" w:rsidTr="000C0A30">
        <w:tc>
          <w:tcPr>
            <w:tcW w:w="1106" w:type="dxa"/>
          </w:tcPr>
          <w:p w:rsidR="0037453F" w:rsidRPr="0037453F" w:rsidRDefault="0037453F" w:rsidP="005A234A">
            <w:pPr>
              <w:jc w:val="center"/>
              <w:rPr>
                <w:rFonts w:ascii="Times New Roman" w:hAnsi="Times New Roman"/>
                <w:sz w:val="24"/>
                <w:szCs w:val="24"/>
                <w:lang w:val="ru-RU"/>
              </w:rPr>
            </w:pPr>
            <w:r>
              <w:rPr>
                <w:rFonts w:ascii="Times New Roman" w:hAnsi="Times New Roman"/>
                <w:sz w:val="24"/>
                <w:szCs w:val="24"/>
                <w:lang w:val="ru-RU"/>
              </w:rPr>
              <w:t>2.</w:t>
            </w:r>
          </w:p>
        </w:tc>
        <w:tc>
          <w:tcPr>
            <w:tcW w:w="6057" w:type="dxa"/>
          </w:tcPr>
          <w:p w:rsidR="0037453F" w:rsidRPr="0037453F" w:rsidRDefault="0037453F" w:rsidP="005A234A">
            <w:pPr>
              <w:shd w:val="clear" w:color="auto" w:fill="FFFFFF"/>
              <w:rPr>
                <w:rFonts w:ascii="Times New Roman" w:hAnsi="Times New Roman"/>
                <w:color w:val="222222"/>
                <w:sz w:val="24"/>
                <w:szCs w:val="24"/>
                <w:lang w:val="ru-RU"/>
              </w:rPr>
            </w:pPr>
            <w:r>
              <w:rPr>
                <w:rFonts w:ascii="Times New Roman" w:hAnsi="Times New Roman"/>
                <w:color w:val="222222"/>
                <w:sz w:val="24"/>
                <w:szCs w:val="24"/>
                <w:lang w:val="ru-RU"/>
              </w:rPr>
              <w:t>Оценка деятельности воспитательной работы</w:t>
            </w:r>
          </w:p>
        </w:tc>
        <w:tc>
          <w:tcPr>
            <w:tcW w:w="2046" w:type="dxa"/>
            <w:gridSpan w:val="2"/>
          </w:tcPr>
          <w:p w:rsidR="0037453F" w:rsidRPr="0037453F" w:rsidRDefault="0037453F" w:rsidP="005A234A">
            <w:pPr>
              <w:jc w:val="center"/>
              <w:rPr>
                <w:rFonts w:ascii="Times New Roman" w:hAnsi="Times New Roman"/>
                <w:bCs/>
                <w:color w:val="000000"/>
                <w:sz w:val="24"/>
                <w:szCs w:val="24"/>
                <w:lang w:val="ru-RU"/>
              </w:rPr>
            </w:pPr>
            <w:r>
              <w:rPr>
                <w:rFonts w:ascii="Times New Roman" w:hAnsi="Times New Roman"/>
                <w:bCs/>
                <w:color w:val="000000"/>
                <w:sz w:val="24"/>
                <w:szCs w:val="24"/>
                <w:lang w:val="ru-RU"/>
              </w:rPr>
              <w:t>32-</w:t>
            </w:r>
            <w:r w:rsidR="00C640AB">
              <w:rPr>
                <w:rFonts w:ascii="Times New Roman" w:hAnsi="Times New Roman"/>
                <w:bCs/>
                <w:color w:val="000000"/>
                <w:sz w:val="24"/>
                <w:szCs w:val="24"/>
                <w:lang w:val="ru-RU"/>
              </w:rPr>
              <w:t>40</w:t>
            </w:r>
          </w:p>
        </w:tc>
      </w:tr>
      <w:tr w:rsidR="005A234A" w:rsidRPr="007941B1" w:rsidTr="000C0A30">
        <w:tc>
          <w:tcPr>
            <w:tcW w:w="1106" w:type="dxa"/>
          </w:tcPr>
          <w:p w:rsidR="005A234A" w:rsidRPr="007941B1" w:rsidRDefault="00C640AB" w:rsidP="005A234A">
            <w:pPr>
              <w:jc w:val="center"/>
              <w:rPr>
                <w:rFonts w:ascii="Times New Roman" w:hAnsi="Times New Roman"/>
                <w:bCs/>
                <w:color w:val="000000"/>
                <w:sz w:val="24"/>
                <w:szCs w:val="24"/>
              </w:rPr>
            </w:pPr>
            <w:r>
              <w:rPr>
                <w:rFonts w:ascii="Times New Roman" w:hAnsi="Times New Roman"/>
                <w:bCs/>
                <w:color w:val="000000"/>
                <w:sz w:val="24"/>
                <w:szCs w:val="24"/>
                <w:lang w:val="ru-RU"/>
              </w:rPr>
              <w:t>3</w:t>
            </w:r>
            <w:r w:rsidR="005A234A" w:rsidRPr="007941B1">
              <w:rPr>
                <w:rFonts w:ascii="Times New Roman" w:hAnsi="Times New Roman"/>
                <w:bCs/>
                <w:color w:val="000000"/>
                <w:sz w:val="24"/>
                <w:szCs w:val="24"/>
              </w:rPr>
              <w:t>.</w:t>
            </w:r>
          </w:p>
        </w:tc>
        <w:tc>
          <w:tcPr>
            <w:tcW w:w="6057" w:type="dxa"/>
          </w:tcPr>
          <w:p w:rsidR="005A234A" w:rsidRPr="007941B1" w:rsidRDefault="005A234A" w:rsidP="005A234A">
            <w:pPr>
              <w:numPr>
                <w:ilvl w:val="0"/>
                <w:numId w:val="43"/>
              </w:numPr>
              <w:shd w:val="clear" w:color="auto" w:fill="FFFFFF"/>
              <w:spacing w:beforeAutospacing="0" w:afterAutospacing="0"/>
              <w:ind w:left="0"/>
              <w:rPr>
                <w:rFonts w:ascii="Times New Roman" w:hAnsi="Times New Roman"/>
                <w:color w:val="222222"/>
                <w:sz w:val="24"/>
                <w:szCs w:val="24"/>
              </w:rPr>
            </w:pPr>
            <w:r>
              <w:rPr>
                <w:rFonts w:ascii="Times New Roman" w:hAnsi="Times New Roman"/>
                <w:color w:val="222222"/>
                <w:sz w:val="24"/>
                <w:szCs w:val="24"/>
              </w:rPr>
              <w:t xml:space="preserve">Оценка системы </w:t>
            </w:r>
            <w:r w:rsidRPr="007941B1">
              <w:rPr>
                <w:rFonts w:ascii="Times New Roman" w:hAnsi="Times New Roman"/>
                <w:color w:val="222222"/>
                <w:sz w:val="24"/>
                <w:szCs w:val="24"/>
              </w:rPr>
              <w:t>управления организации</w:t>
            </w:r>
          </w:p>
        </w:tc>
        <w:tc>
          <w:tcPr>
            <w:tcW w:w="2046" w:type="dxa"/>
            <w:gridSpan w:val="2"/>
          </w:tcPr>
          <w:p w:rsidR="005A234A" w:rsidRPr="00C640AB" w:rsidRDefault="00C640AB" w:rsidP="005A234A">
            <w:pPr>
              <w:jc w:val="center"/>
              <w:rPr>
                <w:rFonts w:ascii="Times New Roman" w:hAnsi="Times New Roman"/>
                <w:bCs/>
                <w:color w:val="000000"/>
                <w:sz w:val="24"/>
                <w:szCs w:val="24"/>
                <w:highlight w:val="yellow"/>
                <w:lang w:val="ru-RU"/>
              </w:rPr>
            </w:pPr>
            <w:r w:rsidRPr="00C640AB">
              <w:rPr>
                <w:rFonts w:ascii="Times New Roman" w:hAnsi="Times New Roman"/>
                <w:bCs/>
                <w:color w:val="000000"/>
                <w:sz w:val="24"/>
                <w:szCs w:val="24"/>
                <w:lang w:val="ru-RU"/>
              </w:rPr>
              <w:t>40-41</w:t>
            </w:r>
          </w:p>
        </w:tc>
      </w:tr>
      <w:tr w:rsidR="005A234A" w:rsidRPr="005A234A" w:rsidTr="000C0A30">
        <w:tc>
          <w:tcPr>
            <w:tcW w:w="1106" w:type="dxa"/>
          </w:tcPr>
          <w:p w:rsidR="005A234A" w:rsidRPr="007941B1" w:rsidRDefault="00C640AB" w:rsidP="005A234A">
            <w:pPr>
              <w:jc w:val="center"/>
              <w:rPr>
                <w:rFonts w:ascii="Times New Roman" w:hAnsi="Times New Roman"/>
                <w:bCs/>
                <w:color w:val="000000"/>
                <w:sz w:val="24"/>
                <w:szCs w:val="24"/>
              </w:rPr>
            </w:pPr>
            <w:r>
              <w:rPr>
                <w:rFonts w:ascii="Times New Roman" w:hAnsi="Times New Roman"/>
                <w:bCs/>
                <w:color w:val="000000"/>
                <w:sz w:val="24"/>
                <w:szCs w:val="24"/>
                <w:lang w:val="ru-RU"/>
              </w:rPr>
              <w:t>4</w:t>
            </w:r>
            <w:r w:rsidR="005A234A" w:rsidRPr="007941B1">
              <w:rPr>
                <w:rFonts w:ascii="Times New Roman" w:hAnsi="Times New Roman"/>
                <w:bCs/>
                <w:color w:val="000000"/>
                <w:sz w:val="24"/>
                <w:szCs w:val="24"/>
              </w:rPr>
              <w:t>.</w:t>
            </w:r>
          </w:p>
        </w:tc>
        <w:tc>
          <w:tcPr>
            <w:tcW w:w="6057" w:type="dxa"/>
          </w:tcPr>
          <w:p w:rsidR="005A234A" w:rsidRPr="000C0A30" w:rsidRDefault="005A234A" w:rsidP="00C640AB">
            <w:pPr>
              <w:shd w:val="clear" w:color="auto" w:fill="FFFFFF"/>
              <w:rPr>
                <w:rFonts w:ascii="Times New Roman" w:hAnsi="Times New Roman"/>
                <w:color w:val="222222"/>
                <w:sz w:val="24"/>
                <w:szCs w:val="24"/>
                <w:lang w:val="ru-RU"/>
              </w:rPr>
            </w:pPr>
            <w:r w:rsidRPr="000C0A30">
              <w:rPr>
                <w:rFonts w:ascii="Times New Roman" w:hAnsi="Times New Roman"/>
                <w:color w:val="222222"/>
                <w:sz w:val="24"/>
                <w:szCs w:val="24"/>
                <w:lang w:val="ru-RU"/>
              </w:rPr>
              <w:t xml:space="preserve">Оценка содержания и качества подготовки </w:t>
            </w:r>
            <w:r w:rsidR="00C640AB">
              <w:rPr>
                <w:rFonts w:ascii="Times New Roman" w:hAnsi="Times New Roman"/>
                <w:color w:val="222222"/>
                <w:sz w:val="24"/>
                <w:szCs w:val="24"/>
                <w:lang w:val="ru-RU"/>
              </w:rPr>
              <w:t>обучающихся</w:t>
            </w:r>
          </w:p>
        </w:tc>
        <w:tc>
          <w:tcPr>
            <w:tcW w:w="2046" w:type="dxa"/>
            <w:gridSpan w:val="2"/>
          </w:tcPr>
          <w:p w:rsidR="005A234A" w:rsidRPr="005A234A" w:rsidRDefault="00C640AB" w:rsidP="005A234A">
            <w:pPr>
              <w:jc w:val="center"/>
              <w:rPr>
                <w:rFonts w:ascii="Times New Roman" w:hAnsi="Times New Roman"/>
                <w:bCs/>
                <w:color w:val="000000"/>
                <w:sz w:val="24"/>
                <w:szCs w:val="24"/>
                <w:highlight w:val="yellow"/>
                <w:lang w:val="ru-RU"/>
              </w:rPr>
            </w:pPr>
            <w:r w:rsidRPr="00C640AB">
              <w:rPr>
                <w:rFonts w:ascii="Times New Roman" w:hAnsi="Times New Roman"/>
                <w:bCs/>
                <w:color w:val="000000"/>
                <w:sz w:val="24"/>
                <w:szCs w:val="24"/>
                <w:lang w:val="ru-RU"/>
              </w:rPr>
              <w:t>42-66</w:t>
            </w:r>
          </w:p>
        </w:tc>
      </w:tr>
      <w:tr w:rsidR="00C640AB" w:rsidRPr="005A234A" w:rsidTr="000C0A30">
        <w:tc>
          <w:tcPr>
            <w:tcW w:w="1106" w:type="dxa"/>
          </w:tcPr>
          <w:p w:rsidR="00C640AB" w:rsidRDefault="00C640AB" w:rsidP="005A234A">
            <w:pPr>
              <w:jc w:val="center"/>
              <w:rPr>
                <w:rFonts w:ascii="Times New Roman" w:hAnsi="Times New Roman"/>
                <w:bCs/>
                <w:color w:val="000000"/>
                <w:sz w:val="24"/>
                <w:szCs w:val="24"/>
                <w:lang w:val="ru-RU"/>
              </w:rPr>
            </w:pPr>
            <w:r>
              <w:rPr>
                <w:rFonts w:ascii="Times New Roman" w:hAnsi="Times New Roman"/>
                <w:bCs/>
                <w:color w:val="000000"/>
                <w:sz w:val="24"/>
                <w:szCs w:val="24"/>
                <w:lang w:val="ru-RU"/>
              </w:rPr>
              <w:t>5.</w:t>
            </w:r>
          </w:p>
        </w:tc>
        <w:tc>
          <w:tcPr>
            <w:tcW w:w="6057" w:type="dxa"/>
          </w:tcPr>
          <w:p w:rsidR="00C640AB" w:rsidRPr="000C0A30" w:rsidRDefault="00C640AB" w:rsidP="00C640AB">
            <w:pPr>
              <w:shd w:val="clear" w:color="auto" w:fill="FFFFFF"/>
              <w:rPr>
                <w:rFonts w:ascii="Times New Roman" w:hAnsi="Times New Roman"/>
                <w:color w:val="222222"/>
                <w:sz w:val="24"/>
                <w:szCs w:val="24"/>
                <w:lang w:val="ru-RU"/>
              </w:rPr>
            </w:pPr>
            <w:r w:rsidRPr="000C0A30">
              <w:rPr>
                <w:rFonts w:ascii="Times New Roman" w:hAnsi="Times New Roman"/>
                <w:color w:val="222222"/>
                <w:sz w:val="24"/>
                <w:szCs w:val="24"/>
                <w:lang w:val="ru-RU"/>
              </w:rPr>
              <w:t>Оценка функционирования внутренней системы оценки качества образования</w:t>
            </w:r>
          </w:p>
        </w:tc>
        <w:tc>
          <w:tcPr>
            <w:tcW w:w="2046" w:type="dxa"/>
            <w:gridSpan w:val="2"/>
          </w:tcPr>
          <w:p w:rsidR="00C640AB" w:rsidRPr="00C640AB" w:rsidRDefault="00C640AB" w:rsidP="005A234A">
            <w:pPr>
              <w:jc w:val="center"/>
              <w:rPr>
                <w:rFonts w:ascii="Times New Roman" w:hAnsi="Times New Roman"/>
                <w:bCs/>
                <w:color w:val="000000"/>
                <w:sz w:val="24"/>
                <w:szCs w:val="24"/>
                <w:lang w:val="ru-RU"/>
              </w:rPr>
            </w:pPr>
            <w:r>
              <w:rPr>
                <w:rFonts w:ascii="Times New Roman" w:hAnsi="Times New Roman"/>
                <w:bCs/>
                <w:color w:val="000000"/>
                <w:sz w:val="24"/>
                <w:szCs w:val="24"/>
                <w:lang w:val="ru-RU"/>
              </w:rPr>
              <w:t>66-69</w:t>
            </w:r>
          </w:p>
        </w:tc>
      </w:tr>
      <w:tr w:rsidR="005A234A" w:rsidRPr="007941B1" w:rsidTr="000C0A30">
        <w:tc>
          <w:tcPr>
            <w:tcW w:w="1106" w:type="dxa"/>
          </w:tcPr>
          <w:p w:rsidR="005A234A" w:rsidRPr="007941B1" w:rsidRDefault="00C640AB" w:rsidP="005A234A">
            <w:pPr>
              <w:jc w:val="center"/>
              <w:rPr>
                <w:rFonts w:ascii="Times New Roman" w:hAnsi="Times New Roman"/>
                <w:bCs/>
                <w:color w:val="000000"/>
                <w:sz w:val="24"/>
                <w:szCs w:val="24"/>
              </w:rPr>
            </w:pPr>
            <w:r>
              <w:rPr>
                <w:rFonts w:ascii="Times New Roman" w:hAnsi="Times New Roman"/>
                <w:bCs/>
                <w:color w:val="000000"/>
                <w:sz w:val="24"/>
                <w:szCs w:val="24"/>
                <w:lang w:val="ru-RU"/>
              </w:rPr>
              <w:t>6</w:t>
            </w:r>
            <w:r w:rsidR="005A234A" w:rsidRPr="007941B1">
              <w:rPr>
                <w:rFonts w:ascii="Times New Roman" w:hAnsi="Times New Roman"/>
                <w:bCs/>
                <w:color w:val="000000"/>
                <w:sz w:val="24"/>
                <w:szCs w:val="24"/>
              </w:rPr>
              <w:t>.</w:t>
            </w:r>
          </w:p>
        </w:tc>
        <w:tc>
          <w:tcPr>
            <w:tcW w:w="6057" w:type="dxa"/>
          </w:tcPr>
          <w:p w:rsidR="005A234A" w:rsidRPr="007941B1" w:rsidRDefault="005A234A" w:rsidP="005A234A">
            <w:pPr>
              <w:numPr>
                <w:ilvl w:val="0"/>
                <w:numId w:val="43"/>
              </w:numPr>
              <w:shd w:val="clear" w:color="auto" w:fill="FFFFFF"/>
              <w:spacing w:beforeAutospacing="0" w:afterAutospacing="0"/>
              <w:ind w:left="0"/>
              <w:rPr>
                <w:rFonts w:ascii="Times New Roman" w:hAnsi="Times New Roman"/>
                <w:color w:val="222222"/>
                <w:sz w:val="24"/>
                <w:szCs w:val="24"/>
              </w:rPr>
            </w:pPr>
            <w:r w:rsidRPr="007941B1">
              <w:rPr>
                <w:rFonts w:ascii="Times New Roman" w:hAnsi="Times New Roman"/>
                <w:color w:val="222222"/>
                <w:sz w:val="24"/>
                <w:szCs w:val="24"/>
              </w:rPr>
              <w:t>Оценка качества кадрового обеспечения</w:t>
            </w:r>
          </w:p>
        </w:tc>
        <w:tc>
          <w:tcPr>
            <w:tcW w:w="2046" w:type="dxa"/>
            <w:gridSpan w:val="2"/>
          </w:tcPr>
          <w:p w:rsidR="005A234A" w:rsidRPr="00C640AB" w:rsidRDefault="00C640AB" w:rsidP="005A234A">
            <w:pPr>
              <w:jc w:val="center"/>
              <w:rPr>
                <w:rFonts w:ascii="Times New Roman" w:hAnsi="Times New Roman"/>
                <w:bCs/>
                <w:color w:val="000000"/>
                <w:sz w:val="24"/>
                <w:szCs w:val="24"/>
                <w:highlight w:val="yellow"/>
                <w:lang w:val="ru-RU"/>
              </w:rPr>
            </w:pPr>
            <w:r w:rsidRPr="00C640AB">
              <w:rPr>
                <w:rFonts w:ascii="Times New Roman" w:hAnsi="Times New Roman"/>
                <w:bCs/>
                <w:color w:val="000000"/>
                <w:sz w:val="24"/>
                <w:szCs w:val="24"/>
                <w:lang w:val="ru-RU"/>
              </w:rPr>
              <w:t>69-71</w:t>
            </w:r>
          </w:p>
        </w:tc>
      </w:tr>
      <w:tr w:rsidR="005A234A" w:rsidRPr="005A234A" w:rsidTr="000C0A30">
        <w:tc>
          <w:tcPr>
            <w:tcW w:w="1106" w:type="dxa"/>
          </w:tcPr>
          <w:p w:rsidR="005A234A" w:rsidRPr="007941B1" w:rsidRDefault="00C640AB" w:rsidP="005A234A">
            <w:pPr>
              <w:jc w:val="center"/>
              <w:rPr>
                <w:rFonts w:ascii="Times New Roman" w:hAnsi="Times New Roman"/>
                <w:bCs/>
                <w:color w:val="000000"/>
                <w:sz w:val="24"/>
                <w:szCs w:val="24"/>
              </w:rPr>
            </w:pPr>
            <w:r>
              <w:rPr>
                <w:rFonts w:ascii="Times New Roman" w:hAnsi="Times New Roman"/>
                <w:bCs/>
                <w:color w:val="000000"/>
                <w:sz w:val="24"/>
                <w:szCs w:val="24"/>
                <w:lang w:val="ru-RU"/>
              </w:rPr>
              <w:t>7</w:t>
            </w:r>
            <w:r w:rsidR="005A234A" w:rsidRPr="007941B1">
              <w:rPr>
                <w:rFonts w:ascii="Times New Roman" w:hAnsi="Times New Roman"/>
                <w:bCs/>
                <w:color w:val="000000"/>
                <w:sz w:val="24"/>
                <w:szCs w:val="24"/>
              </w:rPr>
              <w:t>.</w:t>
            </w:r>
          </w:p>
        </w:tc>
        <w:tc>
          <w:tcPr>
            <w:tcW w:w="6057" w:type="dxa"/>
          </w:tcPr>
          <w:p w:rsidR="005A234A" w:rsidRPr="000C0A30" w:rsidRDefault="005A234A" w:rsidP="005A234A">
            <w:pPr>
              <w:numPr>
                <w:ilvl w:val="0"/>
                <w:numId w:val="43"/>
              </w:numPr>
              <w:shd w:val="clear" w:color="auto" w:fill="FFFFFF"/>
              <w:spacing w:beforeAutospacing="0" w:afterAutospacing="0"/>
              <w:ind w:left="0"/>
              <w:rPr>
                <w:rFonts w:ascii="Times New Roman" w:hAnsi="Times New Roman"/>
                <w:color w:val="222222"/>
                <w:sz w:val="24"/>
                <w:szCs w:val="24"/>
                <w:lang w:val="ru-RU"/>
              </w:rPr>
            </w:pPr>
            <w:r w:rsidRPr="000C0A30">
              <w:rPr>
                <w:rFonts w:ascii="Times New Roman" w:hAnsi="Times New Roman"/>
                <w:color w:val="222222"/>
                <w:sz w:val="24"/>
                <w:szCs w:val="24"/>
                <w:lang w:val="ru-RU"/>
              </w:rPr>
              <w:t>Оценка учебно-методического и библиотечно-информационного обеспечения</w:t>
            </w:r>
          </w:p>
        </w:tc>
        <w:tc>
          <w:tcPr>
            <w:tcW w:w="2046" w:type="dxa"/>
            <w:gridSpan w:val="2"/>
          </w:tcPr>
          <w:p w:rsidR="005A234A" w:rsidRPr="005A234A" w:rsidRDefault="00C640AB" w:rsidP="005A234A">
            <w:pPr>
              <w:jc w:val="center"/>
              <w:rPr>
                <w:rFonts w:ascii="Times New Roman" w:hAnsi="Times New Roman"/>
                <w:bCs/>
                <w:color w:val="000000"/>
                <w:sz w:val="24"/>
                <w:szCs w:val="24"/>
                <w:highlight w:val="yellow"/>
                <w:lang w:val="ru-RU"/>
              </w:rPr>
            </w:pPr>
            <w:r w:rsidRPr="00C640AB">
              <w:rPr>
                <w:rFonts w:ascii="Times New Roman" w:hAnsi="Times New Roman"/>
                <w:bCs/>
                <w:color w:val="000000"/>
                <w:sz w:val="24"/>
                <w:szCs w:val="24"/>
                <w:lang w:val="ru-RU"/>
              </w:rPr>
              <w:t>71-73</w:t>
            </w:r>
          </w:p>
        </w:tc>
      </w:tr>
      <w:tr w:rsidR="005A234A" w:rsidRPr="007941B1" w:rsidTr="000C0A30">
        <w:tc>
          <w:tcPr>
            <w:tcW w:w="1106" w:type="dxa"/>
          </w:tcPr>
          <w:p w:rsidR="005A234A" w:rsidRPr="007941B1" w:rsidRDefault="00C640AB" w:rsidP="005A234A">
            <w:pPr>
              <w:jc w:val="center"/>
              <w:rPr>
                <w:rFonts w:ascii="Times New Roman" w:hAnsi="Times New Roman"/>
                <w:bCs/>
                <w:color w:val="000000"/>
                <w:sz w:val="24"/>
                <w:szCs w:val="24"/>
              </w:rPr>
            </w:pPr>
            <w:r>
              <w:rPr>
                <w:rFonts w:ascii="Times New Roman" w:hAnsi="Times New Roman"/>
                <w:bCs/>
                <w:color w:val="000000"/>
                <w:sz w:val="24"/>
                <w:szCs w:val="24"/>
                <w:lang w:val="ru-RU"/>
              </w:rPr>
              <w:t>8</w:t>
            </w:r>
            <w:r w:rsidR="005A234A" w:rsidRPr="007941B1">
              <w:rPr>
                <w:rFonts w:ascii="Times New Roman" w:hAnsi="Times New Roman"/>
                <w:bCs/>
                <w:color w:val="000000"/>
                <w:sz w:val="24"/>
                <w:szCs w:val="24"/>
              </w:rPr>
              <w:t>.</w:t>
            </w:r>
          </w:p>
        </w:tc>
        <w:tc>
          <w:tcPr>
            <w:tcW w:w="6057" w:type="dxa"/>
          </w:tcPr>
          <w:p w:rsidR="005A234A" w:rsidRPr="007941B1" w:rsidRDefault="005A234A" w:rsidP="005A234A">
            <w:pPr>
              <w:numPr>
                <w:ilvl w:val="0"/>
                <w:numId w:val="43"/>
              </w:numPr>
              <w:shd w:val="clear" w:color="auto" w:fill="FFFFFF"/>
              <w:spacing w:beforeAutospacing="0" w:afterAutospacing="0"/>
              <w:ind w:left="0"/>
              <w:rPr>
                <w:rFonts w:ascii="Times New Roman" w:hAnsi="Times New Roman"/>
                <w:color w:val="222222"/>
                <w:sz w:val="24"/>
                <w:szCs w:val="24"/>
              </w:rPr>
            </w:pPr>
            <w:r w:rsidRPr="007941B1">
              <w:rPr>
                <w:rFonts w:ascii="Times New Roman" w:hAnsi="Times New Roman"/>
                <w:color w:val="222222"/>
                <w:sz w:val="24"/>
                <w:szCs w:val="24"/>
              </w:rPr>
              <w:t>Оценка материально-технической базы</w:t>
            </w:r>
          </w:p>
        </w:tc>
        <w:tc>
          <w:tcPr>
            <w:tcW w:w="2046" w:type="dxa"/>
            <w:gridSpan w:val="2"/>
          </w:tcPr>
          <w:p w:rsidR="005A234A" w:rsidRPr="00C640AB" w:rsidRDefault="00C640AB" w:rsidP="005A234A">
            <w:pPr>
              <w:jc w:val="center"/>
              <w:rPr>
                <w:rFonts w:ascii="Times New Roman" w:hAnsi="Times New Roman"/>
                <w:bCs/>
                <w:color w:val="000000"/>
                <w:sz w:val="24"/>
                <w:szCs w:val="24"/>
                <w:highlight w:val="yellow"/>
                <w:lang w:val="ru-RU"/>
              </w:rPr>
            </w:pPr>
            <w:r w:rsidRPr="00C640AB">
              <w:rPr>
                <w:rFonts w:ascii="Times New Roman" w:hAnsi="Times New Roman"/>
                <w:bCs/>
                <w:color w:val="000000"/>
                <w:sz w:val="24"/>
                <w:szCs w:val="24"/>
                <w:lang w:val="ru-RU"/>
              </w:rPr>
              <w:t>73-74</w:t>
            </w:r>
          </w:p>
        </w:tc>
      </w:tr>
      <w:tr w:rsidR="005A234A" w:rsidRPr="007941B1" w:rsidTr="005A234A">
        <w:tc>
          <w:tcPr>
            <w:tcW w:w="1106" w:type="dxa"/>
          </w:tcPr>
          <w:p w:rsidR="005A234A" w:rsidRPr="007941B1" w:rsidRDefault="005A234A" w:rsidP="005A234A">
            <w:pPr>
              <w:jc w:val="center"/>
              <w:rPr>
                <w:rFonts w:ascii="Times New Roman" w:hAnsi="Times New Roman"/>
                <w:b/>
                <w:bCs/>
                <w:color w:val="000000"/>
                <w:sz w:val="24"/>
                <w:szCs w:val="24"/>
              </w:rPr>
            </w:pPr>
            <w:r w:rsidRPr="007941B1">
              <w:rPr>
                <w:rFonts w:ascii="Times New Roman" w:hAnsi="Times New Roman"/>
                <w:b/>
                <w:bCs/>
                <w:color w:val="000000"/>
                <w:sz w:val="24"/>
                <w:szCs w:val="24"/>
              </w:rPr>
              <w:t>III</w:t>
            </w:r>
          </w:p>
        </w:tc>
        <w:tc>
          <w:tcPr>
            <w:tcW w:w="6057" w:type="dxa"/>
          </w:tcPr>
          <w:p w:rsidR="005A234A" w:rsidRPr="007941B1" w:rsidRDefault="005A234A" w:rsidP="005A234A">
            <w:pPr>
              <w:rPr>
                <w:rFonts w:ascii="Times New Roman" w:hAnsi="Times New Roman"/>
                <w:b/>
                <w:bCs/>
                <w:color w:val="252525"/>
                <w:spacing w:val="-2"/>
                <w:sz w:val="24"/>
                <w:szCs w:val="24"/>
              </w:rPr>
            </w:pPr>
            <w:r w:rsidRPr="007941B1">
              <w:rPr>
                <w:rFonts w:ascii="Times New Roman" w:hAnsi="Times New Roman"/>
                <w:b/>
                <w:bCs/>
                <w:color w:val="252525"/>
                <w:spacing w:val="-2"/>
                <w:sz w:val="24"/>
                <w:szCs w:val="24"/>
              </w:rPr>
              <w:t>СТАТИСТИЧЕСКАЯ ЧАСТЬ</w:t>
            </w:r>
          </w:p>
        </w:tc>
        <w:tc>
          <w:tcPr>
            <w:tcW w:w="2046" w:type="dxa"/>
            <w:gridSpan w:val="2"/>
          </w:tcPr>
          <w:p w:rsidR="005A234A" w:rsidRPr="00C640AB" w:rsidRDefault="00C640AB" w:rsidP="005A234A">
            <w:pPr>
              <w:jc w:val="center"/>
              <w:rPr>
                <w:rFonts w:ascii="Times New Roman" w:hAnsi="Times New Roman"/>
                <w:b/>
                <w:bCs/>
                <w:color w:val="000000"/>
                <w:sz w:val="24"/>
                <w:szCs w:val="24"/>
                <w:highlight w:val="yellow"/>
                <w:lang w:val="ru-RU"/>
              </w:rPr>
            </w:pPr>
            <w:r w:rsidRPr="00C640AB">
              <w:rPr>
                <w:rFonts w:ascii="Times New Roman" w:hAnsi="Times New Roman"/>
                <w:b/>
                <w:bCs/>
                <w:color w:val="000000"/>
                <w:sz w:val="24"/>
                <w:szCs w:val="24"/>
                <w:lang w:val="ru-RU"/>
              </w:rPr>
              <w:t>75-78</w:t>
            </w:r>
          </w:p>
        </w:tc>
      </w:tr>
      <w:tr w:rsidR="005A234A" w:rsidRPr="007941B1" w:rsidTr="00757F29">
        <w:tc>
          <w:tcPr>
            <w:tcW w:w="1106" w:type="dxa"/>
            <w:tcBorders>
              <w:top w:val="single" w:sz="4" w:space="0" w:color="auto"/>
              <w:left w:val="single" w:sz="4" w:space="0" w:color="auto"/>
              <w:bottom w:val="single" w:sz="4" w:space="0" w:color="auto"/>
              <w:right w:val="single" w:sz="4" w:space="0" w:color="auto"/>
            </w:tcBorders>
          </w:tcPr>
          <w:p w:rsidR="005A234A" w:rsidRPr="007941B1" w:rsidRDefault="005A234A" w:rsidP="005A234A">
            <w:pPr>
              <w:jc w:val="center"/>
              <w:rPr>
                <w:rFonts w:ascii="Times New Roman" w:hAnsi="Times New Roman"/>
                <w:bCs/>
                <w:color w:val="000000"/>
                <w:sz w:val="24"/>
                <w:szCs w:val="24"/>
              </w:rPr>
            </w:pPr>
          </w:p>
        </w:tc>
        <w:tc>
          <w:tcPr>
            <w:tcW w:w="6057" w:type="dxa"/>
            <w:tcBorders>
              <w:left w:val="single" w:sz="4" w:space="0" w:color="auto"/>
              <w:right w:val="single" w:sz="4" w:space="0" w:color="auto"/>
            </w:tcBorders>
          </w:tcPr>
          <w:p w:rsidR="005A234A" w:rsidRPr="000C0A30" w:rsidRDefault="005A234A" w:rsidP="005A234A">
            <w:pPr>
              <w:rPr>
                <w:rFonts w:ascii="Times New Roman" w:hAnsi="Times New Roman"/>
                <w:color w:val="000000"/>
                <w:sz w:val="24"/>
                <w:szCs w:val="24"/>
                <w:lang w:val="ru-RU"/>
              </w:rPr>
            </w:pPr>
            <w:r w:rsidRPr="000C0A30">
              <w:rPr>
                <w:rFonts w:ascii="Times New Roman" w:hAnsi="Times New Roman"/>
                <w:bCs/>
                <w:color w:val="000000"/>
                <w:sz w:val="24"/>
                <w:szCs w:val="24"/>
                <w:lang w:val="ru-RU"/>
              </w:rPr>
              <w:t>Результаты анализа показателей деятельности организации</w:t>
            </w:r>
          </w:p>
        </w:tc>
        <w:tc>
          <w:tcPr>
            <w:tcW w:w="2046" w:type="dxa"/>
            <w:gridSpan w:val="2"/>
            <w:tcBorders>
              <w:top w:val="single" w:sz="4" w:space="0" w:color="auto"/>
              <w:left w:val="single" w:sz="4" w:space="0" w:color="auto"/>
              <w:bottom w:val="single" w:sz="4" w:space="0" w:color="auto"/>
              <w:right w:val="single" w:sz="4" w:space="0" w:color="auto"/>
            </w:tcBorders>
          </w:tcPr>
          <w:p w:rsidR="005A234A" w:rsidRPr="00C640AB" w:rsidRDefault="00C640AB" w:rsidP="005A234A">
            <w:pPr>
              <w:jc w:val="center"/>
              <w:rPr>
                <w:rFonts w:ascii="Times New Roman" w:hAnsi="Times New Roman"/>
                <w:bCs/>
                <w:color w:val="000000"/>
                <w:sz w:val="24"/>
                <w:szCs w:val="24"/>
                <w:lang w:val="ru-RU"/>
              </w:rPr>
            </w:pPr>
            <w:r>
              <w:rPr>
                <w:rFonts w:ascii="Times New Roman" w:hAnsi="Times New Roman"/>
                <w:bCs/>
                <w:color w:val="000000"/>
                <w:sz w:val="24"/>
                <w:szCs w:val="24"/>
                <w:lang w:val="ru-RU"/>
              </w:rPr>
              <w:t>78</w:t>
            </w:r>
          </w:p>
        </w:tc>
      </w:tr>
    </w:tbl>
    <w:p w:rsidR="00D2476C" w:rsidRDefault="00D2476C" w:rsidP="000C0A30">
      <w:pPr>
        <w:spacing w:line="360" w:lineRule="auto"/>
        <w:ind w:firstLine="709"/>
        <w:jc w:val="center"/>
        <w:rPr>
          <w:b/>
          <w:sz w:val="28"/>
          <w:szCs w:val="28"/>
        </w:rPr>
        <w:sectPr w:rsidR="00D2476C" w:rsidSect="00D2476C">
          <w:footerReference w:type="default" r:id="rId9"/>
          <w:pgSz w:w="11907" w:h="16839" w:code="9"/>
          <w:pgMar w:top="1134" w:right="850" w:bottom="1134" w:left="1701" w:header="720" w:footer="720" w:gutter="0"/>
          <w:cols w:space="720"/>
          <w:titlePg/>
          <w:docGrid w:linePitch="299"/>
        </w:sectPr>
      </w:pPr>
    </w:p>
    <w:p w:rsidR="000C0A30" w:rsidRDefault="00C3110C" w:rsidP="000C0A30">
      <w:pPr>
        <w:jc w:val="center"/>
        <w:rPr>
          <w:b/>
          <w:sz w:val="28"/>
          <w:szCs w:val="28"/>
          <w:lang w:val="ru-RU"/>
        </w:rPr>
      </w:pPr>
      <w:r>
        <w:rPr>
          <w:noProof/>
        </w:rPr>
        <w:lastRenderedPageBreak/>
        <w:pict>
          <v:rect id="_x0000_s1027" style="position:absolute;left:0;text-align:left;margin-left:232.8pt;margin-top:20.9pt;width:65.25pt;height:36.75pt;z-index:251661312" strokecolor="white [3212]"/>
        </w:pict>
      </w:r>
      <w:r w:rsidR="00522C2C">
        <w:rPr>
          <w:b/>
          <w:sz w:val="28"/>
          <w:szCs w:val="28"/>
          <w:lang w:val="ru-RU"/>
        </w:rPr>
        <w:t>ДОШКОЛЬНОЕ ОТДЕЛЕНИЕ МОАУ СОШ№7</w:t>
      </w:r>
    </w:p>
    <w:p w:rsidR="00E22536" w:rsidRPr="00522C2C" w:rsidRDefault="00E22536" w:rsidP="000C0A30">
      <w:pPr>
        <w:jc w:val="center"/>
        <w:rPr>
          <w:b/>
          <w:sz w:val="28"/>
          <w:szCs w:val="28"/>
          <w:lang w:val="ru-RU"/>
        </w:rPr>
      </w:pPr>
    </w:p>
    <w:p w:rsidR="000C0A30" w:rsidRPr="00CC6E2A" w:rsidRDefault="00CC6E2A" w:rsidP="00CC6E2A">
      <w:pPr>
        <w:spacing w:before="0" w:beforeAutospacing="0" w:after="0" w:afterAutospacing="0" w:line="360" w:lineRule="auto"/>
        <w:ind w:firstLine="567"/>
        <w:rPr>
          <w:sz w:val="24"/>
          <w:szCs w:val="24"/>
          <w:lang w:val="ru-RU"/>
        </w:rPr>
      </w:pPr>
      <w:r>
        <w:rPr>
          <w:sz w:val="28"/>
          <w:szCs w:val="28"/>
          <w:lang w:val="ru-RU"/>
        </w:rPr>
        <w:t xml:space="preserve"> </w:t>
      </w:r>
      <w:r>
        <w:rPr>
          <w:sz w:val="24"/>
          <w:szCs w:val="24"/>
          <w:lang w:val="ru-RU"/>
        </w:rPr>
        <w:t xml:space="preserve">Цель проведения самообследования дошкольного отделения МОАУ СОШ№7 является обеспечение </w:t>
      </w:r>
      <w:r w:rsidR="000C0A30" w:rsidRPr="00CC6E2A">
        <w:rPr>
          <w:sz w:val="24"/>
          <w:szCs w:val="24"/>
          <w:lang w:val="ru-RU"/>
        </w:rPr>
        <w:t xml:space="preserve">доступности и открытости информации о деятельности дошкольного отделения. </w:t>
      </w:r>
    </w:p>
    <w:p w:rsidR="000C0A30" w:rsidRPr="00CC6E2A" w:rsidRDefault="000C0A30" w:rsidP="00CC6E2A">
      <w:pPr>
        <w:spacing w:before="0" w:beforeAutospacing="0" w:after="0" w:afterAutospacing="0" w:line="360" w:lineRule="auto"/>
        <w:ind w:firstLine="567"/>
        <w:rPr>
          <w:rFonts w:eastAsia="Calibri"/>
          <w:sz w:val="24"/>
          <w:szCs w:val="24"/>
          <w:lang w:val="ru-RU" w:bidi="en-US"/>
        </w:rPr>
      </w:pPr>
      <w:r w:rsidRPr="00CC6E2A">
        <w:rPr>
          <w:rFonts w:eastAsia="Calibri"/>
          <w:sz w:val="24"/>
          <w:szCs w:val="24"/>
          <w:lang w:val="ru-RU" w:bidi="en-US"/>
        </w:rPr>
        <w:t>Самообследование  МОАУ СОШ №7 дошкольного отделения проводилось в соответствии с приказами Министерства образования и науки Российской Федерации от 14.06.2013 года №462 «Об утверждении Порядка проведения самообследования образовательной организации», от 10.12.2013 года №1324 «Об утверждении показателей деятельности образовательной организации, подлежащей самообследованию», от 14.12.2017 года №1218 «О внесении изменений в Порядок в проведение самообследования образовательной организации, утвержденный приказом МОиН РФ от 14.06.2013 года №462».</w:t>
      </w:r>
    </w:p>
    <w:p w:rsidR="000C0A30" w:rsidRPr="00CC6E2A" w:rsidRDefault="000C0A30" w:rsidP="00CC6E2A">
      <w:pPr>
        <w:spacing w:before="0" w:beforeAutospacing="0" w:after="0" w:afterAutospacing="0" w:line="360" w:lineRule="auto"/>
        <w:ind w:firstLine="567"/>
        <w:rPr>
          <w:sz w:val="24"/>
          <w:szCs w:val="24"/>
          <w:lang w:val="ru-RU"/>
        </w:rPr>
      </w:pPr>
      <w:r w:rsidRPr="00CC6E2A">
        <w:rPr>
          <w:b/>
          <w:sz w:val="24"/>
          <w:szCs w:val="24"/>
          <w:lang w:val="ru-RU"/>
        </w:rPr>
        <w:t>Цель самообследования</w:t>
      </w:r>
      <w:r w:rsidRPr="00CC6E2A">
        <w:rPr>
          <w:sz w:val="24"/>
          <w:szCs w:val="24"/>
          <w:lang w:val="ru-RU"/>
        </w:rPr>
        <w:t>: Обеспечение доступности и открытости информации о состоянии развития образовательного учреждения на основе анализа показателей, установленных федеральным органом исполнительной власти, а также подготовка отчёта о результатах самообследования.</w:t>
      </w:r>
    </w:p>
    <w:p w:rsidR="000C0A30" w:rsidRPr="00CC6E2A" w:rsidRDefault="000C0A30" w:rsidP="00CC6E2A">
      <w:pPr>
        <w:spacing w:before="0" w:beforeAutospacing="0" w:after="0" w:afterAutospacing="0" w:line="360" w:lineRule="auto"/>
        <w:ind w:firstLine="567"/>
        <w:rPr>
          <w:sz w:val="24"/>
          <w:szCs w:val="24"/>
          <w:lang w:val="ru-RU"/>
        </w:rPr>
      </w:pPr>
      <w:r w:rsidRPr="00CC6E2A">
        <w:rPr>
          <w:b/>
          <w:sz w:val="24"/>
          <w:szCs w:val="24"/>
          <w:lang w:val="ru-RU"/>
        </w:rPr>
        <w:t>Задачи самообследования</w:t>
      </w:r>
      <w:r w:rsidRPr="00CC6E2A">
        <w:rPr>
          <w:sz w:val="24"/>
          <w:szCs w:val="24"/>
          <w:lang w:val="ru-RU"/>
        </w:rPr>
        <w:t>:</w:t>
      </w:r>
    </w:p>
    <w:p w:rsidR="000C0A30" w:rsidRPr="00CC6E2A" w:rsidRDefault="000C0A30" w:rsidP="00CC6E2A">
      <w:pPr>
        <w:spacing w:before="0" w:beforeAutospacing="0" w:after="0" w:afterAutospacing="0" w:line="360" w:lineRule="auto"/>
        <w:ind w:firstLine="567"/>
        <w:rPr>
          <w:sz w:val="24"/>
          <w:szCs w:val="24"/>
          <w:lang w:val="ru-RU"/>
        </w:rPr>
      </w:pPr>
      <w:r w:rsidRPr="00CC6E2A">
        <w:rPr>
          <w:sz w:val="24"/>
          <w:szCs w:val="24"/>
          <w:lang w:val="ru-RU"/>
        </w:rPr>
        <w:t>-получение объективной информации о состоянии образовательного процесса;</w:t>
      </w:r>
    </w:p>
    <w:p w:rsidR="000C0A30" w:rsidRPr="00CC6E2A" w:rsidRDefault="000C0A30" w:rsidP="00CC6E2A">
      <w:pPr>
        <w:spacing w:before="0" w:beforeAutospacing="0" w:after="0" w:afterAutospacing="0" w:line="360" w:lineRule="auto"/>
        <w:ind w:firstLine="567"/>
        <w:rPr>
          <w:sz w:val="24"/>
          <w:szCs w:val="24"/>
          <w:lang w:val="ru-RU"/>
        </w:rPr>
      </w:pPr>
      <w:r w:rsidRPr="00CC6E2A">
        <w:rPr>
          <w:sz w:val="24"/>
          <w:szCs w:val="24"/>
          <w:lang w:val="ru-RU"/>
        </w:rPr>
        <w:t xml:space="preserve"> -выявление положительных и отрицательных тенденций в образовательной деятельности; </w:t>
      </w:r>
    </w:p>
    <w:p w:rsidR="000C0A30" w:rsidRPr="00CC6E2A" w:rsidRDefault="000C0A30" w:rsidP="00CC6E2A">
      <w:pPr>
        <w:spacing w:before="0" w:beforeAutospacing="0" w:after="0" w:afterAutospacing="0" w:line="360" w:lineRule="auto"/>
        <w:ind w:firstLine="567"/>
        <w:rPr>
          <w:sz w:val="24"/>
          <w:szCs w:val="24"/>
          <w:lang w:val="ru-RU"/>
        </w:rPr>
      </w:pPr>
      <w:r w:rsidRPr="00CC6E2A">
        <w:rPr>
          <w:sz w:val="24"/>
          <w:szCs w:val="24"/>
          <w:lang w:val="ru-RU"/>
        </w:rPr>
        <w:t>-установление причин возникновения проблем и поиск их устранения.</w:t>
      </w:r>
    </w:p>
    <w:p w:rsidR="000C0A30" w:rsidRPr="00CC6E2A" w:rsidRDefault="000C0A30" w:rsidP="00CC6E2A">
      <w:pPr>
        <w:spacing w:before="0" w:beforeAutospacing="0" w:after="0" w:afterAutospacing="0" w:line="360" w:lineRule="auto"/>
        <w:rPr>
          <w:sz w:val="24"/>
          <w:szCs w:val="24"/>
          <w:lang w:val="ru-RU"/>
        </w:rPr>
      </w:pPr>
      <w:r w:rsidRPr="00CC6E2A">
        <w:rPr>
          <w:rFonts w:eastAsia="Calibri"/>
          <w:sz w:val="24"/>
          <w:szCs w:val="24"/>
          <w:lang w:val="ru-RU" w:bidi="en-US"/>
        </w:rPr>
        <w:br w:type="page"/>
      </w:r>
    </w:p>
    <w:p w:rsidR="000C0A30" w:rsidRPr="00CC6E2A" w:rsidRDefault="000C0A30" w:rsidP="000C0A30">
      <w:pPr>
        <w:jc w:val="center"/>
        <w:rPr>
          <w:rFonts w:eastAsia="Calibri"/>
          <w:b/>
          <w:sz w:val="24"/>
          <w:szCs w:val="24"/>
          <w:lang w:val="ru-RU" w:bidi="en-US"/>
        </w:rPr>
      </w:pPr>
      <w:r w:rsidRPr="00CC6E2A">
        <w:rPr>
          <w:rFonts w:eastAsia="Calibri"/>
          <w:b/>
          <w:sz w:val="24"/>
          <w:szCs w:val="24"/>
          <w:lang w:bidi="en-US"/>
        </w:rPr>
        <w:lastRenderedPageBreak/>
        <w:t>I</w:t>
      </w:r>
      <w:r w:rsidRPr="00CC6E2A">
        <w:rPr>
          <w:rFonts w:eastAsia="Calibri"/>
          <w:b/>
          <w:sz w:val="24"/>
          <w:szCs w:val="24"/>
          <w:lang w:val="ru-RU" w:bidi="en-US"/>
        </w:rPr>
        <w:t xml:space="preserve">. Общие сведения об </w:t>
      </w:r>
      <w:r w:rsidR="00E22536">
        <w:rPr>
          <w:rFonts w:eastAsia="Calibri"/>
          <w:b/>
          <w:sz w:val="24"/>
          <w:szCs w:val="24"/>
          <w:lang w:val="ru-RU" w:bidi="en-US"/>
        </w:rPr>
        <w:t xml:space="preserve">образовательной </w:t>
      </w:r>
      <w:r w:rsidRPr="00CC6E2A">
        <w:rPr>
          <w:rFonts w:eastAsia="Calibri"/>
          <w:b/>
          <w:sz w:val="24"/>
          <w:szCs w:val="24"/>
          <w:lang w:val="ru-RU" w:bidi="en-US"/>
        </w:rPr>
        <w:t>организации</w:t>
      </w:r>
    </w:p>
    <w:p w:rsidR="000C0A30" w:rsidRPr="00CC6E2A" w:rsidRDefault="000C0A30" w:rsidP="000C0A30">
      <w:pPr>
        <w:jc w:val="center"/>
        <w:rPr>
          <w:rFonts w:eastAsia="Calibri"/>
          <w:b/>
          <w:sz w:val="24"/>
          <w:szCs w:val="24"/>
          <w:lang w:val="ru-RU" w:bidi="en-US"/>
        </w:rPr>
      </w:pPr>
      <w:r w:rsidRPr="00CC6E2A">
        <w:rPr>
          <w:rFonts w:eastAsia="Calibri"/>
          <w:b/>
          <w:sz w:val="24"/>
          <w:szCs w:val="24"/>
          <w:lang w:val="ru-RU" w:bidi="en-US"/>
        </w:rPr>
        <w:t>(дошкольное отделение)</w:t>
      </w:r>
    </w:p>
    <w:tbl>
      <w:tblPr>
        <w:tblW w:w="0" w:type="auto"/>
        <w:tblCellMar>
          <w:top w:w="15" w:type="dxa"/>
          <w:left w:w="15" w:type="dxa"/>
          <w:bottom w:w="15" w:type="dxa"/>
          <w:right w:w="15" w:type="dxa"/>
        </w:tblCellMar>
        <w:tblLook w:val="0600" w:firstRow="0" w:lastRow="0" w:firstColumn="0" w:lastColumn="0" w:noHBand="1" w:noVBand="1"/>
      </w:tblPr>
      <w:tblGrid>
        <w:gridCol w:w="3471"/>
        <w:gridCol w:w="6035"/>
      </w:tblGrid>
      <w:tr w:rsidR="000C0A30" w:rsidRPr="00845BFB"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Наименование образовательной организации</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lang w:val="ru-RU"/>
              </w:rPr>
            </w:pPr>
            <w:r w:rsidRPr="00CC6E2A">
              <w:rPr>
                <w:sz w:val="24"/>
                <w:szCs w:val="24"/>
                <w:lang w:val="ru-RU"/>
              </w:rPr>
              <w:t>Муниципальное общеобразовательное автономное учреждение средняя общеобразовательная школа № 7 городского округа город Нефтекамск Республики Башкортостан</w:t>
            </w:r>
          </w:p>
        </w:tc>
      </w:tr>
      <w:tr w:rsidR="000C0A30" w:rsidRPr="00CC6E2A"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Руководитель</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Байрузова Наталья Леонидовна</w:t>
            </w:r>
          </w:p>
        </w:tc>
      </w:tr>
      <w:tr w:rsidR="000C0A30" w:rsidRPr="00CC6E2A" w:rsidTr="000C0A30">
        <w:trPr>
          <w:trHeight w:val="758"/>
        </w:trPr>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Адрес организации</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lang w:val="ru-RU"/>
              </w:rPr>
              <w:t xml:space="preserve">452680, Республика Башкортостан, городской округ г.Нефтекамск, ул. </w:t>
            </w:r>
            <w:r w:rsidRPr="00CC6E2A">
              <w:rPr>
                <w:sz w:val="24"/>
                <w:szCs w:val="24"/>
              </w:rPr>
              <w:t>Парковая, дом 8Г </w:t>
            </w:r>
          </w:p>
        </w:tc>
      </w:tr>
      <w:tr w:rsidR="000C0A30" w:rsidRPr="00CC6E2A"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Телефон, факс</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8(34783) 43842</w:t>
            </w:r>
          </w:p>
        </w:tc>
      </w:tr>
      <w:tr w:rsidR="000C0A30" w:rsidRPr="00CC6E2A"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Адрес электронной   почты</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dou3-neft@mail.ru </w:t>
            </w:r>
          </w:p>
        </w:tc>
      </w:tr>
      <w:tr w:rsidR="000C0A30" w:rsidRPr="00845BFB"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Учредитель</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lang w:val="ru-RU"/>
              </w:rPr>
            </w:pPr>
            <w:r w:rsidRPr="00CC6E2A">
              <w:rPr>
                <w:sz w:val="24"/>
                <w:szCs w:val="24"/>
                <w:lang w:val="ru-RU"/>
              </w:rPr>
              <w:t>Администрация городского округа город Нефтекамск Республики Башкортостан</w:t>
            </w:r>
          </w:p>
        </w:tc>
      </w:tr>
      <w:tr w:rsidR="000C0A30" w:rsidRPr="00CC6E2A"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Дата создания</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1972 год</w:t>
            </w:r>
          </w:p>
        </w:tc>
      </w:tr>
      <w:tr w:rsidR="000C0A30" w:rsidRPr="00845BFB"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Лицензия</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lang w:val="ru-RU"/>
              </w:rPr>
            </w:pPr>
            <w:r w:rsidRPr="00CC6E2A">
              <w:rPr>
                <w:sz w:val="24"/>
                <w:szCs w:val="24"/>
                <w:lang w:val="ru-RU" w:eastAsia="zh-CN"/>
              </w:rPr>
              <w:t xml:space="preserve">от "12" декабря 2017 г., серия 02Л01, </w:t>
            </w:r>
            <w:r w:rsidRPr="00CC6E2A">
              <w:rPr>
                <w:sz w:val="24"/>
                <w:szCs w:val="24"/>
                <w:lang w:eastAsia="zh-CN"/>
              </w:rPr>
              <w:t>N</w:t>
            </w:r>
            <w:r w:rsidRPr="00CC6E2A">
              <w:rPr>
                <w:sz w:val="24"/>
                <w:szCs w:val="24"/>
                <w:lang w:val="ru-RU" w:eastAsia="zh-CN"/>
              </w:rPr>
              <w:t xml:space="preserve"> 0006701</w:t>
            </w:r>
          </w:p>
        </w:tc>
      </w:tr>
      <w:tr w:rsidR="000C0A30" w:rsidRPr="00845BFB" w:rsidTr="000C0A30">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Свидетельство о государственной аккредитации</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lang w:val="ru-RU"/>
              </w:rPr>
            </w:pPr>
            <w:r w:rsidRPr="00CC6E2A">
              <w:rPr>
                <w:sz w:val="24"/>
                <w:szCs w:val="24"/>
                <w:lang w:val="ru-RU" w:eastAsia="zh-CN"/>
              </w:rPr>
              <w:t xml:space="preserve">от "24" апреля 2018 г. </w:t>
            </w:r>
            <w:r w:rsidRPr="00CC6E2A">
              <w:rPr>
                <w:sz w:val="24"/>
                <w:szCs w:val="24"/>
                <w:lang w:eastAsia="zh-CN"/>
              </w:rPr>
              <w:t>N</w:t>
            </w:r>
            <w:r w:rsidRPr="00CC6E2A">
              <w:rPr>
                <w:sz w:val="24"/>
                <w:szCs w:val="24"/>
                <w:lang w:val="ru-RU" w:eastAsia="zh-CN"/>
              </w:rPr>
              <w:t xml:space="preserve"> 02А02 № 0000989</w:t>
            </w:r>
          </w:p>
        </w:tc>
      </w:tr>
    </w:tbl>
    <w:p w:rsidR="000C0A30" w:rsidRPr="00CC6E2A" w:rsidRDefault="000C0A30" w:rsidP="00CC6E2A">
      <w:pPr>
        <w:spacing w:before="0" w:beforeAutospacing="0" w:after="0" w:afterAutospacing="0" w:line="360" w:lineRule="auto"/>
        <w:jc w:val="both"/>
        <w:rPr>
          <w:sz w:val="24"/>
          <w:szCs w:val="24"/>
          <w:lang w:val="ru-RU"/>
        </w:rPr>
      </w:pPr>
      <w:r w:rsidRPr="00CC6E2A">
        <w:rPr>
          <w:sz w:val="24"/>
          <w:szCs w:val="24"/>
          <w:lang w:val="ru-RU"/>
        </w:rPr>
        <w:t xml:space="preserve">         Дошкольное отделение муниципального общеобразовательного автономного учреждения средняя образовательная школа №7 городского округа город Нефтекамск Республики Башкортостан (далее</w:t>
      </w:r>
      <w:r w:rsidRPr="00CC6E2A">
        <w:rPr>
          <w:sz w:val="24"/>
          <w:szCs w:val="24"/>
        </w:rPr>
        <w:t> </w:t>
      </w:r>
      <w:r w:rsidRPr="00CC6E2A">
        <w:rPr>
          <w:sz w:val="24"/>
          <w:szCs w:val="24"/>
          <w:lang w:val="ru-RU"/>
        </w:rPr>
        <w:t>— МОАУ СОШ №7) расположено в</w:t>
      </w:r>
      <w:r w:rsidRPr="00CC6E2A">
        <w:rPr>
          <w:sz w:val="24"/>
          <w:szCs w:val="24"/>
        </w:rPr>
        <w:t> </w:t>
      </w:r>
      <w:r w:rsidRPr="00CC6E2A">
        <w:rPr>
          <w:sz w:val="24"/>
          <w:szCs w:val="24"/>
          <w:lang w:val="ru-RU"/>
        </w:rPr>
        <w:t>жилом районе города вдали от</w:t>
      </w:r>
      <w:r w:rsidRPr="00CC6E2A">
        <w:rPr>
          <w:sz w:val="24"/>
          <w:szCs w:val="24"/>
        </w:rPr>
        <w:t> </w:t>
      </w:r>
      <w:r w:rsidRPr="00CC6E2A">
        <w:rPr>
          <w:sz w:val="24"/>
          <w:szCs w:val="24"/>
          <w:lang w:val="ru-RU"/>
        </w:rPr>
        <w:t>производящих предприятий и</w:t>
      </w:r>
      <w:r w:rsidRPr="00CC6E2A">
        <w:rPr>
          <w:sz w:val="24"/>
          <w:szCs w:val="24"/>
        </w:rPr>
        <w:t> </w:t>
      </w:r>
      <w:r w:rsidRPr="00CC6E2A">
        <w:rPr>
          <w:sz w:val="24"/>
          <w:szCs w:val="24"/>
          <w:lang w:val="ru-RU"/>
        </w:rPr>
        <w:t>торговых мест. Здание дошкольного отделения построено по</w:t>
      </w:r>
      <w:r w:rsidRPr="00CC6E2A">
        <w:rPr>
          <w:sz w:val="24"/>
          <w:szCs w:val="24"/>
        </w:rPr>
        <w:t> </w:t>
      </w:r>
      <w:r w:rsidRPr="00CC6E2A">
        <w:rPr>
          <w:sz w:val="24"/>
          <w:szCs w:val="24"/>
          <w:lang w:val="ru-RU"/>
        </w:rPr>
        <w:t>типовому проекту. Проектная наполняемость —</w:t>
      </w:r>
      <w:r w:rsidRPr="00CC6E2A">
        <w:rPr>
          <w:sz w:val="24"/>
          <w:szCs w:val="24"/>
        </w:rPr>
        <w:t> </w:t>
      </w:r>
      <w:r w:rsidRPr="00CC6E2A">
        <w:rPr>
          <w:sz w:val="24"/>
          <w:szCs w:val="24"/>
          <w:lang w:val="ru-RU"/>
        </w:rPr>
        <w:t>242</w:t>
      </w:r>
      <w:r w:rsidRPr="00CC6E2A">
        <w:rPr>
          <w:sz w:val="24"/>
          <w:szCs w:val="24"/>
        </w:rPr>
        <w:t> </w:t>
      </w:r>
      <w:r w:rsidRPr="00CC6E2A">
        <w:rPr>
          <w:sz w:val="24"/>
          <w:szCs w:val="24"/>
          <w:lang w:val="ru-RU"/>
        </w:rPr>
        <w:t>мест. Общая площадь здания —</w:t>
      </w:r>
      <w:r w:rsidRPr="00CC6E2A">
        <w:rPr>
          <w:sz w:val="24"/>
          <w:szCs w:val="24"/>
        </w:rPr>
        <w:t> </w:t>
      </w:r>
      <w:r w:rsidRPr="00CC6E2A">
        <w:rPr>
          <w:sz w:val="24"/>
          <w:szCs w:val="24"/>
          <w:lang w:val="ru-RU"/>
        </w:rPr>
        <w:t>1750,3</w:t>
      </w:r>
      <w:r w:rsidRPr="00CC6E2A">
        <w:rPr>
          <w:sz w:val="24"/>
          <w:szCs w:val="24"/>
        </w:rPr>
        <w:t> </w:t>
      </w:r>
      <w:r w:rsidRPr="00CC6E2A">
        <w:rPr>
          <w:sz w:val="24"/>
          <w:szCs w:val="24"/>
          <w:lang w:val="ru-RU"/>
        </w:rPr>
        <w:t>кв.</w:t>
      </w:r>
      <w:r w:rsidRPr="00CC6E2A">
        <w:rPr>
          <w:sz w:val="24"/>
          <w:szCs w:val="24"/>
        </w:rPr>
        <w:t> </w:t>
      </w:r>
      <w:r w:rsidRPr="00CC6E2A">
        <w:rPr>
          <w:sz w:val="24"/>
          <w:szCs w:val="24"/>
          <w:lang w:val="ru-RU"/>
        </w:rPr>
        <w:t>м, из</w:t>
      </w:r>
      <w:r w:rsidRPr="00CC6E2A">
        <w:rPr>
          <w:sz w:val="24"/>
          <w:szCs w:val="24"/>
        </w:rPr>
        <w:t> </w:t>
      </w:r>
      <w:r w:rsidRPr="00CC6E2A">
        <w:rPr>
          <w:sz w:val="24"/>
          <w:szCs w:val="24"/>
          <w:lang w:val="ru-RU"/>
        </w:rPr>
        <w:t>них площадь помещений, используемых непосредственно для нужд образовательного процесса, —</w:t>
      </w:r>
      <w:r w:rsidRPr="00CC6E2A">
        <w:rPr>
          <w:sz w:val="24"/>
          <w:szCs w:val="24"/>
        </w:rPr>
        <w:t> </w:t>
      </w:r>
      <w:r w:rsidRPr="00CC6E2A">
        <w:rPr>
          <w:sz w:val="24"/>
          <w:szCs w:val="24"/>
          <w:lang w:val="ru-RU"/>
        </w:rPr>
        <w:t>1750,3</w:t>
      </w:r>
      <w:r w:rsidRPr="00CC6E2A">
        <w:rPr>
          <w:sz w:val="24"/>
          <w:szCs w:val="24"/>
        </w:rPr>
        <w:t> </w:t>
      </w:r>
      <w:r w:rsidRPr="00CC6E2A">
        <w:rPr>
          <w:sz w:val="24"/>
          <w:szCs w:val="24"/>
          <w:lang w:val="ru-RU"/>
        </w:rPr>
        <w:t>кв.</w:t>
      </w:r>
      <w:r w:rsidRPr="00CC6E2A">
        <w:rPr>
          <w:sz w:val="24"/>
          <w:szCs w:val="24"/>
        </w:rPr>
        <w:t> </w:t>
      </w:r>
      <w:r w:rsidRPr="00CC6E2A">
        <w:rPr>
          <w:sz w:val="24"/>
          <w:szCs w:val="24"/>
          <w:lang w:val="ru-RU"/>
        </w:rPr>
        <w:t>м.</w:t>
      </w:r>
    </w:p>
    <w:p w:rsidR="000C0A30" w:rsidRPr="00CC6E2A" w:rsidRDefault="000C0A30" w:rsidP="00CC6E2A">
      <w:pPr>
        <w:spacing w:before="0" w:beforeAutospacing="0" w:after="0" w:afterAutospacing="0" w:line="360" w:lineRule="auto"/>
        <w:jc w:val="both"/>
        <w:rPr>
          <w:sz w:val="24"/>
          <w:szCs w:val="24"/>
          <w:lang w:val="ru-RU"/>
        </w:rPr>
      </w:pPr>
      <w:r w:rsidRPr="00CC6E2A">
        <w:rPr>
          <w:sz w:val="24"/>
          <w:szCs w:val="24"/>
          <w:lang w:val="ru-RU"/>
        </w:rPr>
        <w:t xml:space="preserve">         Цель деятельности дошкольного отделения — осуществление образовательной деятельности по реализации образовательных программ дошкольного образования.</w:t>
      </w:r>
    </w:p>
    <w:p w:rsidR="000C0A30" w:rsidRPr="00CC6E2A" w:rsidRDefault="000C0A30" w:rsidP="00CC6E2A">
      <w:pPr>
        <w:spacing w:before="0" w:beforeAutospacing="0" w:after="0" w:afterAutospacing="0" w:line="360" w:lineRule="auto"/>
        <w:jc w:val="both"/>
        <w:rPr>
          <w:sz w:val="24"/>
          <w:szCs w:val="24"/>
          <w:lang w:val="ru-RU"/>
        </w:rPr>
      </w:pPr>
      <w:r w:rsidRPr="00CC6E2A">
        <w:rPr>
          <w:sz w:val="24"/>
          <w:szCs w:val="24"/>
          <w:lang w:val="ru-RU"/>
        </w:rPr>
        <w:t>Предметом деятельности является формирование общей культуры, развитие физических, интеллектуальных, нравственных, эстетических и</w:t>
      </w:r>
      <w:r w:rsidRPr="00CC6E2A">
        <w:rPr>
          <w:sz w:val="24"/>
          <w:szCs w:val="24"/>
        </w:rPr>
        <w:t> </w:t>
      </w:r>
      <w:r w:rsidRPr="00CC6E2A">
        <w:rPr>
          <w:sz w:val="24"/>
          <w:szCs w:val="24"/>
          <w:lang w:val="ru-RU"/>
        </w:rPr>
        <w:t>личностных качеств, формирование предпосылок учебной деятельности, сохранение и</w:t>
      </w:r>
      <w:r w:rsidRPr="00CC6E2A">
        <w:rPr>
          <w:sz w:val="24"/>
          <w:szCs w:val="24"/>
        </w:rPr>
        <w:t> </w:t>
      </w:r>
      <w:r w:rsidRPr="00CC6E2A">
        <w:rPr>
          <w:sz w:val="24"/>
          <w:szCs w:val="24"/>
          <w:lang w:val="ru-RU"/>
        </w:rPr>
        <w:t>укрепление здоровья воспитанников.</w:t>
      </w:r>
    </w:p>
    <w:p w:rsidR="000C0A30" w:rsidRPr="00CC6E2A" w:rsidRDefault="000C0A30" w:rsidP="00CC6E2A">
      <w:pPr>
        <w:spacing w:before="0" w:beforeAutospacing="0" w:after="0" w:afterAutospacing="0" w:line="360" w:lineRule="auto"/>
        <w:jc w:val="both"/>
        <w:rPr>
          <w:sz w:val="24"/>
          <w:szCs w:val="24"/>
          <w:lang w:val="ru-RU"/>
        </w:rPr>
      </w:pPr>
      <w:r w:rsidRPr="00CC6E2A">
        <w:rPr>
          <w:sz w:val="24"/>
          <w:szCs w:val="24"/>
          <w:lang w:val="ru-RU"/>
        </w:rPr>
        <w:t>Режим работы дошкольного отделения: рабочая неделя</w:t>
      </w:r>
      <w:r w:rsidRPr="00CC6E2A">
        <w:rPr>
          <w:sz w:val="24"/>
          <w:szCs w:val="24"/>
        </w:rPr>
        <w:t> </w:t>
      </w:r>
      <w:r w:rsidRPr="00CC6E2A">
        <w:rPr>
          <w:sz w:val="24"/>
          <w:szCs w:val="24"/>
          <w:lang w:val="ru-RU"/>
        </w:rPr>
        <w:t>— пятидневная, с</w:t>
      </w:r>
      <w:r w:rsidRPr="00CC6E2A">
        <w:rPr>
          <w:sz w:val="24"/>
          <w:szCs w:val="24"/>
        </w:rPr>
        <w:t> </w:t>
      </w:r>
      <w:r w:rsidRPr="00CC6E2A">
        <w:rPr>
          <w:sz w:val="24"/>
          <w:szCs w:val="24"/>
          <w:lang w:val="ru-RU"/>
        </w:rPr>
        <w:t>понедельника по</w:t>
      </w:r>
      <w:r w:rsidRPr="00CC6E2A">
        <w:rPr>
          <w:sz w:val="24"/>
          <w:szCs w:val="24"/>
        </w:rPr>
        <w:t> </w:t>
      </w:r>
      <w:r w:rsidRPr="00CC6E2A">
        <w:rPr>
          <w:sz w:val="24"/>
          <w:szCs w:val="24"/>
          <w:lang w:val="ru-RU"/>
        </w:rPr>
        <w:t xml:space="preserve">пятницу. </w:t>
      </w:r>
    </w:p>
    <w:p w:rsidR="000C0A30" w:rsidRPr="00CC6E2A" w:rsidRDefault="000C0A30" w:rsidP="00CC6E2A">
      <w:pPr>
        <w:spacing w:before="0" w:beforeAutospacing="0" w:after="0" w:afterAutospacing="0" w:line="360" w:lineRule="auto"/>
        <w:jc w:val="both"/>
        <w:rPr>
          <w:sz w:val="24"/>
          <w:szCs w:val="24"/>
          <w:lang w:val="ru-RU"/>
        </w:rPr>
      </w:pPr>
      <w:r w:rsidRPr="00CC6E2A">
        <w:rPr>
          <w:sz w:val="24"/>
          <w:szCs w:val="24"/>
          <w:lang w:val="ru-RU"/>
        </w:rPr>
        <w:t>Длительность пребывания детей в</w:t>
      </w:r>
      <w:r w:rsidRPr="00CC6E2A">
        <w:rPr>
          <w:sz w:val="24"/>
          <w:szCs w:val="24"/>
        </w:rPr>
        <w:t> </w:t>
      </w:r>
      <w:r w:rsidRPr="00CC6E2A">
        <w:rPr>
          <w:sz w:val="24"/>
          <w:szCs w:val="24"/>
          <w:lang w:val="ru-RU"/>
        </w:rPr>
        <w:t>группах</w:t>
      </w:r>
      <w:r w:rsidRPr="00CC6E2A">
        <w:rPr>
          <w:sz w:val="24"/>
          <w:szCs w:val="24"/>
        </w:rPr>
        <w:t> </w:t>
      </w:r>
      <w:r w:rsidRPr="00CC6E2A">
        <w:rPr>
          <w:sz w:val="24"/>
          <w:szCs w:val="24"/>
          <w:lang w:val="ru-RU"/>
        </w:rPr>
        <w:t>— 12</w:t>
      </w:r>
      <w:r w:rsidRPr="00CC6E2A">
        <w:rPr>
          <w:sz w:val="24"/>
          <w:szCs w:val="24"/>
        </w:rPr>
        <w:t> </w:t>
      </w:r>
      <w:r w:rsidRPr="00CC6E2A">
        <w:rPr>
          <w:sz w:val="24"/>
          <w:szCs w:val="24"/>
          <w:lang w:val="ru-RU"/>
        </w:rPr>
        <w:t>часов.</w:t>
      </w:r>
    </w:p>
    <w:p w:rsidR="000C0A30" w:rsidRPr="00CC6E2A" w:rsidRDefault="000C0A30" w:rsidP="00CC6E2A">
      <w:pPr>
        <w:spacing w:before="0" w:beforeAutospacing="0" w:after="0" w:afterAutospacing="0" w:line="360" w:lineRule="auto"/>
        <w:jc w:val="both"/>
        <w:rPr>
          <w:sz w:val="24"/>
          <w:szCs w:val="24"/>
          <w:lang w:val="ru-RU"/>
        </w:rPr>
      </w:pPr>
      <w:r w:rsidRPr="00CC6E2A">
        <w:rPr>
          <w:sz w:val="24"/>
          <w:szCs w:val="24"/>
          <w:lang w:val="ru-RU"/>
        </w:rPr>
        <w:t xml:space="preserve"> Режим работы групп</w:t>
      </w:r>
      <w:r w:rsidRPr="00CC6E2A">
        <w:rPr>
          <w:sz w:val="24"/>
          <w:szCs w:val="24"/>
        </w:rPr>
        <w:t> </w:t>
      </w:r>
      <w:r w:rsidRPr="00CC6E2A">
        <w:rPr>
          <w:sz w:val="24"/>
          <w:szCs w:val="24"/>
          <w:lang w:val="ru-RU"/>
        </w:rPr>
        <w:t>— с 07:00 до</w:t>
      </w:r>
      <w:r w:rsidRPr="00CC6E2A">
        <w:rPr>
          <w:sz w:val="24"/>
          <w:szCs w:val="24"/>
        </w:rPr>
        <w:t> </w:t>
      </w:r>
      <w:r w:rsidRPr="00CC6E2A">
        <w:rPr>
          <w:sz w:val="24"/>
          <w:szCs w:val="24"/>
          <w:lang w:val="ru-RU"/>
        </w:rPr>
        <w:t>19:00.</w:t>
      </w:r>
    </w:p>
    <w:p w:rsidR="000C0A30" w:rsidRPr="00CC6E2A" w:rsidRDefault="000C0A30" w:rsidP="00E22536">
      <w:pPr>
        <w:spacing w:before="0" w:beforeAutospacing="0" w:after="0" w:afterAutospacing="0" w:line="240" w:lineRule="atLeast"/>
        <w:jc w:val="center"/>
        <w:rPr>
          <w:b/>
          <w:sz w:val="24"/>
          <w:szCs w:val="24"/>
        </w:rPr>
      </w:pPr>
      <w:r w:rsidRPr="00CC6E2A">
        <w:rPr>
          <w:b/>
          <w:sz w:val="24"/>
          <w:szCs w:val="24"/>
        </w:rPr>
        <w:lastRenderedPageBreak/>
        <w:t>II. АНАЛИТИЧЕСКАЯ ЧАСТЬ</w:t>
      </w:r>
    </w:p>
    <w:p w:rsidR="000C0A30" w:rsidRPr="00CC6E2A" w:rsidRDefault="000C0A30" w:rsidP="00E22536">
      <w:pPr>
        <w:pStyle w:val="a3"/>
        <w:numPr>
          <w:ilvl w:val="0"/>
          <w:numId w:val="44"/>
        </w:numPr>
        <w:spacing w:before="0" w:beforeAutospacing="0" w:after="0" w:afterAutospacing="0" w:line="240" w:lineRule="atLeast"/>
        <w:jc w:val="center"/>
        <w:rPr>
          <w:rFonts w:ascii="Times New Roman" w:hAnsi="Times New Roman"/>
          <w:b/>
          <w:sz w:val="24"/>
          <w:szCs w:val="24"/>
        </w:rPr>
      </w:pPr>
      <w:r w:rsidRPr="00CC6E2A">
        <w:rPr>
          <w:rFonts w:ascii="Times New Roman" w:hAnsi="Times New Roman"/>
          <w:b/>
          <w:sz w:val="24"/>
          <w:szCs w:val="24"/>
        </w:rPr>
        <w:t xml:space="preserve">Оценка </w:t>
      </w:r>
      <w:r w:rsidR="00E22536">
        <w:rPr>
          <w:rFonts w:ascii="Times New Roman" w:hAnsi="Times New Roman"/>
          <w:b/>
          <w:sz w:val="24"/>
          <w:szCs w:val="24"/>
          <w:lang w:val="ru-RU"/>
        </w:rPr>
        <w:t xml:space="preserve"> </w:t>
      </w:r>
      <w:r w:rsidRPr="00CC6E2A">
        <w:rPr>
          <w:rFonts w:ascii="Times New Roman" w:hAnsi="Times New Roman"/>
          <w:b/>
          <w:sz w:val="24"/>
          <w:szCs w:val="24"/>
        </w:rPr>
        <w:t xml:space="preserve">образовательной </w:t>
      </w:r>
      <w:r w:rsidR="00E22536">
        <w:rPr>
          <w:rFonts w:ascii="Times New Roman" w:hAnsi="Times New Roman"/>
          <w:b/>
          <w:sz w:val="24"/>
          <w:szCs w:val="24"/>
          <w:lang w:val="ru-RU"/>
        </w:rPr>
        <w:t xml:space="preserve"> </w:t>
      </w:r>
      <w:r w:rsidRPr="00CC6E2A">
        <w:rPr>
          <w:rFonts w:ascii="Times New Roman" w:hAnsi="Times New Roman"/>
          <w:b/>
          <w:sz w:val="24"/>
          <w:szCs w:val="24"/>
        </w:rPr>
        <w:t>деятельности</w:t>
      </w:r>
    </w:p>
    <w:p w:rsidR="000C0A30" w:rsidRPr="00CC6E2A" w:rsidRDefault="000C0A30" w:rsidP="00CC6E2A">
      <w:pPr>
        <w:spacing w:before="0" w:beforeAutospacing="0" w:after="0" w:afterAutospacing="0" w:line="240" w:lineRule="atLeast"/>
        <w:ind w:firstLine="720"/>
        <w:jc w:val="both"/>
        <w:rPr>
          <w:sz w:val="24"/>
          <w:szCs w:val="24"/>
          <w:lang w:val="ru-RU"/>
        </w:rPr>
      </w:pPr>
      <w:r w:rsidRPr="00CC6E2A">
        <w:rPr>
          <w:sz w:val="24"/>
          <w:szCs w:val="24"/>
          <w:lang w:val="ru-RU"/>
        </w:rPr>
        <w:t>Образовательная деятельность в</w:t>
      </w:r>
      <w:r w:rsidRPr="00CC6E2A">
        <w:rPr>
          <w:sz w:val="24"/>
          <w:szCs w:val="24"/>
        </w:rPr>
        <w:t> </w:t>
      </w:r>
      <w:r w:rsidRPr="00CC6E2A">
        <w:rPr>
          <w:sz w:val="24"/>
          <w:szCs w:val="24"/>
          <w:lang w:val="ru-RU"/>
        </w:rPr>
        <w:t>МОАУ СОШ №7 (дошкольного отделения) организована в</w:t>
      </w:r>
      <w:r w:rsidRPr="00CC6E2A">
        <w:rPr>
          <w:sz w:val="24"/>
          <w:szCs w:val="24"/>
        </w:rPr>
        <w:t> </w:t>
      </w:r>
      <w:r w:rsidRPr="00CC6E2A">
        <w:rPr>
          <w:sz w:val="24"/>
          <w:szCs w:val="24"/>
          <w:lang w:val="ru-RU"/>
        </w:rPr>
        <w:t>соответствии с Федеральным законом от</w:t>
      </w:r>
      <w:r w:rsidRPr="00CC6E2A">
        <w:rPr>
          <w:sz w:val="24"/>
          <w:szCs w:val="24"/>
        </w:rPr>
        <w:t> </w:t>
      </w:r>
      <w:r w:rsidRPr="00CC6E2A">
        <w:rPr>
          <w:sz w:val="24"/>
          <w:szCs w:val="24"/>
          <w:lang w:val="ru-RU"/>
        </w:rPr>
        <w:t>29.12.2012 №</w:t>
      </w:r>
      <w:r w:rsidRPr="00CC6E2A">
        <w:rPr>
          <w:sz w:val="24"/>
          <w:szCs w:val="24"/>
        </w:rPr>
        <w:t> </w:t>
      </w:r>
      <w:r w:rsidRPr="00CC6E2A">
        <w:rPr>
          <w:sz w:val="24"/>
          <w:szCs w:val="24"/>
          <w:lang w:val="ru-RU"/>
        </w:rPr>
        <w:t>273-ФЗ «Об</w:t>
      </w:r>
      <w:r w:rsidRPr="00CC6E2A">
        <w:rPr>
          <w:sz w:val="24"/>
          <w:szCs w:val="24"/>
        </w:rPr>
        <w:t> </w:t>
      </w:r>
      <w:r w:rsidRPr="00CC6E2A">
        <w:rPr>
          <w:sz w:val="24"/>
          <w:szCs w:val="24"/>
          <w:lang w:val="ru-RU"/>
        </w:rPr>
        <w:t>образовании в</w:t>
      </w:r>
      <w:r w:rsidRPr="00CC6E2A">
        <w:rPr>
          <w:sz w:val="24"/>
          <w:szCs w:val="24"/>
        </w:rPr>
        <w:t> </w:t>
      </w:r>
      <w:r w:rsidRPr="00CC6E2A">
        <w:rPr>
          <w:sz w:val="24"/>
          <w:szCs w:val="24"/>
          <w:lang w:val="ru-RU"/>
        </w:rPr>
        <w:t>Российской Федерации», ФГОС дошкольного образования. С</w:t>
      </w:r>
      <w:r w:rsidRPr="00CC6E2A">
        <w:rPr>
          <w:sz w:val="24"/>
          <w:szCs w:val="24"/>
        </w:rPr>
        <w:t> </w:t>
      </w:r>
      <w:r w:rsidRPr="00CC6E2A">
        <w:rPr>
          <w:sz w:val="24"/>
          <w:szCs w:val="24"/>
          <w:lang w:val="ru-RU"/>
        </w:rPr>
        <w:t>01.01.2021 Детский сад функционирует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требованиями СП</w:t>
      </w:r>
      <w:r w:rsidRPr="00CC6E2A">
        <w:rPr>
          <w:sz w:val="24"/>
          <w:szCs w:val="24"/>
        </w:rPr>
        <w:t> </w:t>
      </w:r>
      <w:r w:rsidRPr="00CC6E2A">
        <w:rPr>
          <w:sz w:val="24"/>
          <w:szCs w:val="24"/>
          <w:lang w:val="ru-RU"/>
        </w:rPr>
        <w:t>2.4.3648-20 «Санитарно-эпидемиологические требования к</w:t>
      </w:r>
      <w:r w:rsidRPr="00CC6E2A">
        <w:rPr>
          <w:sz w:val="24"/>
          <w:szCs w:val="24"/>
        </w:rPr>
        <w:t> </w:t>
      </w:r>
      <w:r w:rsidRPr="00CC6E2A">
        <w:rPr>
          <w:sz w:val="24"/>
          <w:szCs w:val="24"/>
          <w:lang w:val="ru-RU"/>
        </w:rPr>
        <w:t>организациям воспитания и</w:t>
      </w:r>
      <w:r w:rsidRPr="00CC6E2A">
        <w:rPr>
          <w:sz w:val="24"/>
          <w:szCs w:val="24"/>
        </w:rPr>
        <w:t> </w:t>
      </w:r>
      <w:r w:rsidRPr="00CC6E2A">
        <w:rPr>
          <w:sz w:val="24"/>
          <w:szCs w:val="24"/>
          <w:lang w:val="ru-RU"/>
        </w:rPr>
        <w:t>обучения, отдыха и</w:t>
      </w:r>
      <w:r w:rsidRPr="00CC6E2A">
        <w:rPr>
          <w:sz w:val="24"/>
          <w:szCs w:val="24"/>
        </w:rPr>
        <w:t> </w:t>
      </w:r>
      <w:r w:rsidRPr="00CC6E2A">
        <w:rPr>
          <w:sz w:val="24"/>
          <w:szCs w:val="24"/>
          <w:lang w:val="ru-RU"/>
        </w:rPr>
        <w:t>оздоровления детей и</w:t>
      </w:r>
      <w:r w:rsidRPr="00CC6E2A">
        <w:rPr>
          <w:sz w:val="24"/>
          <w:szCs w:val="24"/>
        </w:rPr>
        <w:t> </w:t>
      </w:r>
      <w:r w:rsidRPr="00CC6E2A">
        <w:rPr>
          <w:sz w:val="24"/>
          <w:szCs w:val="24"/>
          <w:lang w:val="ru-RU"/>
        </w:rPr>
        <w:t>молодежи», а</w:t>
      </w:r>
      <w:r w:rsidRPr="00CC6E2A">
        <w:rPr>
          <w:sz w:val="24"/>
          <w:szCs w:val="24"/>
        </w:rPr>
        <w:t> </w:t>
      </w:r>
      <w:r w:rsidRPr="00CC6E2A">
        <w:rPr>
          <w:sz w:val="24"/>
          <w:szCs w:val="24"/>
          <w:lang w:val="ru-RU"/>
        </w:rPr>
        <w:t>с</w:t>
      </w:r>
      <w:r w:rsidRPr="00CC6E2A">
        <w:rPr>
          <w:sz w:val="24"/>
          <w:szCs w:val="24"/>
        </w:rPr>
        <w:t> </w:t>
      </w:r>
      <w:r w:rsidRPr="00CC6E2A">
        <w:rPr>
          <w:sz w:val="24"/>
          <w:szCs w:val="24"/>
          <w:lang w:val="ru-RU"/>
        </w:rPr>
        <w:t>01.03.2021</w:t>
      </w:r>
      <w:r w:rsidRPr="00CC6E2A">
        <w:rPr>
          <w:sz w:val="24"/>
          <w:szCs w:val="24"/>
        </w:rPr>
        <w:t> </w:t>
      </w:r>
      <w:r w:rsidRPr="00CC6E2A">
        <w:rPr>
          <w:sz w:val="24"/>
          <w:szCs w:val="24"/>
          <w:lang w:val="ru-RU"/>
        </w:rPr>
        <w:t>— дополнительно с</w:t>
      </w:r>
      <w:r w:rsidRPr="00CC6E2A">
        <w:rPr>
          <w:sz w:val="24"/>
          <w:szCs w:val="24"/>
        </w:rPr>
        <w:t> </w:t>
      </w:r>
      <w:r w:rsidRPr="00CC6E2A">
        <w:rPr>
          <w:sz w:val="24"/>
          <w:szCs w:val="24"/>
          <w:lang w:val="ru-RU"/>
        </w:rPr>
        <w:t>требованиями СанПиН 1.2.3685-21 «Гигиенические нормативы и</w:t>
      </w:r>
      <w:r w:rsidRPr="00CC6E2A">
        <w:rPr>
          <w:sz w:val="24"/>
          <w:szCs w:val="24"/>
        </w:rPr>
        <w:t> </w:t>
      </w:r>
      <w:r w:rsidRPr="00CC6E2A">
        <w:rPr>
          <w:sz w:val="24"/>
          <w:szCs w:val="24"/>
          <w:lang w:val="ru-RU"/>
        </w:rPr>
        <w:t>требования к</w:t>
      </w:r>
      <w:r w:rsidRPr="00CC6E2A">
        <w:rPr>
          <w:sz w:val="24"/>
          <w:szCs w:val="24"/>
        </w:rPr>
        <w:t> </w:t>
      </w:r>
      <w:r w:rsidRPr="00CC6E2A">
        <w:rPr>
          <w:sz w:val="24"/>
          <w:szCs w:val="24"/>
          <w:lang w:val="ru-RU"/>
        </w:rPr>
        <w:t>обеспечению безопасности</w:t>
      </w:r>
      <w:r w:rsidRPr="00CC6E2A">
        <w:rPr>
          <w:sz w:val="24"/>
          <w:szCs w:val="24"/>
        </w:rPr>
        <w:t> </w:t>
      </w:r>
      <w:r w:rsidRPr="00CC6E2A">
        <w:rPr>
          <w:sz w:val="24"/>
          <w:szCs w:val="24"/>
          <w:lang w:val="ru-RU"/>
        </w:rPr>
        <w:t xml:space="preserve">и (или) безвредности для человека факторов среды обитания». </w:t>
      </w:r>
    </w:p>
    <w:p w:rsidR="000C0A30" w:rsidRPr="00CC6E2A" w:rsidRDefault="000C0A30" w:rsidP="00CC6E2A">
      <w:pPr>
        <w:spacing w:before="0" w:beforeAutospacing="0" w:after="0" w:afterAutospacing="0" w:line="240" w:lineRule="atLeast"/>
        <w:ind w:firstLine="720"/>
        <w:jc w:val="both"/>
        <w:rPr>
          <w:sz w:val="24"/>
          <w:szCs w:val="24"/>
          <w:lang w:val="ru-RU"/>
        </w:rPr>
      </w:pPr>
      <w:r w:rsidRPr="00CC6E2A">
        <w:rPr>
          <w:sz w:val="24"/>
          <w:szCs w:val="24"/>
          <w:lang w:val="ru-RU"/>
        </w:rPr>
        <w:t>Образовательная деятельность ведется на</w:t>
      </w:r>
      <w:r w:rsidRPr="00CC6E2A">
        <w:rPr>
          <w:sz w:val="24"/>
          <w:szCs w:val="24"/>
        </w:rPr>
        <w:t> </w:t>
      </w:r>
      <w:r w:rsidRPr="00CC6E2A">
        <w:rPr>
          <w:sz w:val="24"/>
          <w:szCs w:val="24"/>
          <w:lang w:val="ru-RU"/>
        </w:rPr>
        <w:t>основании утвержденной образовательной программы дошкольного образования (ОП</w:t>
      </w:r>
      <w:r w:rsidRPr="00CC6E2A">
        <w:rPr>
          <w:sz w:val="24"/>
          <w:szCs w:val="24"/>
        </w:rPr>
        <w:t> </w:t>
      </w:r>
      <w:r w:rsidRPr="00CC6E2A">
        <w:rPr>
          <w:sz w:val="24"/>
          <w:szCs w:val="24"/>
          <w:lang w:val="ru-RU"/>
        </w:rPr>
        <w:t>ДО), которая составлена в</w:t>
      </w:r>
      <w:r w:rsidRPr="00CC6E2A">
        <w:rPr>
          <w:sz w:val="24"/>
          <w:szCs w:val="24"/>
        </w:rPr>
        <w:t> </w:t>
      </w:r>
      <w:r w:rsidRPr="00CC6E2A">
        <w:rPr>
          <w:sz w:val="24"/>
          <w:szCs w:val="24"/>
          <w:lang w:val="ru-RU"/>
        </w:rPr>
        <w:t>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w:t>
      </w:r>
      <w:r w:rsidRPr="00CC6E2A">
        <w:rPr>
          <w:sz w:val="24"/>
          <w:szCs w:val="24"/>
        </w:rPr>
        <w:t> </w:t>
      </w:r>
      <w:r w:rsidRPr="00CC6E2A">
        <w:rPr>
          <w:sz w:val="24"/>
          <w:szCs w:val="24"/>
          <w:lang w:val="ru-RU"/>
        </w:rPr>
        <w:t>ДО) и</w:t>
      </w:r>
      <w:r w:rsidRPr="00CC6E2A">
        <w:rPr>
          <w:sz w:val="24"/>
          <w:szCs w:val="24"/>
        </w:rPr>
        <w:t> </w:t>
      </w:r>
      <w:r w:rsidRPr="00CC6E2A">
        <w:rPr>
          <w:sz w:val="24"/>
          <w:szCs w:val="24"/>
          <w:lang w:val="ru-RU"/>
        </w:rPr>
        <w:t>санитарно-эпидемиологическими правилами и</w:t>
      </w:r>
      <w:r w:rsidRPr="00CC6E2A">
        <w:rPr>
          <w:sz w:val="24"/>
          <w:szCs w:val="24"/>
        </w:rPr>
        <w:t> </w:t>
      </w:r>
      <w:r w:rsidRPr="00CC6E2A">
        <w:rPr>
          <w:sz w:val="24"/>
          <w:szCs w:val="24"/>
          <w:lang w:val="ru-RU"/>
        </w:rPr>
        <w:t>нормативами.</w:t>
      </w:r>
    </w:p>
    <w:p w:rsidR="000C0A30" w:rsidRPr="00CC6E2A" w:rsidRDefault="000C0A30" w:rsidP="00CC6E2A">
      <w:pPr>
        <w:spacing w:before="0" w:beforeAutospacing="0" w:after="0" w:afterAutospacing="0" w:line="240" w:lineRule="atLeast"/>
        <w:ind w:firstLine="720"/>
        <w:jc w:val="both"/>
        <w:rPr>
          <w:sz w:val="24"/>
          <w:szCs w:val="24"/>
          <w:lang w:val="ru-RU"/>
        </w:rPr>
      </w:pPr>
      <w:r w:rsidRPr="00CC6E2A">
        <w:rPr>
          <w:color w:val="000000"/>
          <w:sz w:val="24"/>
          <w:szCs w:val="24"/>
          <w:lang w:val="ru-RU"/>
        </w:rPr>
        <w:t>ОП ДО была рассмотрена и согласована на заседании педагогического совета от 09.07.2024 № 370. ОП ДО была разработана рабочей группой из числа педагогических работников на основании ФГОС ДО и ФОП ДО. Также в содержание программы входит рабочая программа воспитания и календарный – тематический план воспитательной работы.</w:t>
      </w:r>
    </w:p>
    <w:p w:rsidR="000C0A30" w:rsidRPr="00CC6E2A" w:rsidRDefault="000C0A30" w:rsidP="00CC6E2A">
      <w:pPr>
        <w:spacing w:before="0" w:beforeAutospacing="0" w:after="0" w:afterAutospacing="0" w:line="240" w:lineRule="atLeast"/>
        <w:ind w:firstLine="720"/>
        <w:jc w:val="both"/>
        <w:rPr>
          <w:sz w:val="24"/>
          <w:szCs w:val="24"/>
          <w:lang w:val="ru-RU"/>
        </w:rPr>
      </w:pPr>
      <w:r w:rsidRPr="00CC6E2A">
        <w:rPr>
          <w:color w:val="000000"/>
          <w:sz w:val="24"/>
          <w:szCs w:val="24"/>
          <w:lang w:val="ru-RU"/>
        </w:rPr>
        <w:t>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дошкольного отделения, индивидуальные потребности воспитанников, мнение их родителей и условия, в которых проходит педагогический процесс.</w:t>
      </w:r>
      <w:r w:rsidRPr="00CC6E2A">
        <w:rPr>
          <w:color w:val="000000"/>
          <w:sz w:val="24"/>
          <w:szCs w:val="24"/>
        </w:rPr>
        <w:t> </w:t>
      </w:r>
    </w:p>
    <w:p w:rsidR="000C0A30" w:rsidRPr="00CC6E2A" w:rsidRDefault="000C0A30" w:rsidP="00CC6E2A">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На</w:t>
      </w:r>
      <w:r w:rsidRPr="00CC6E2A">
        <w:rPr>
          <w:color w:val="000000"/>
          <w:sz w:val="24"/>
          <w:szCs w:val="24"/>
        </w:rPr>
        <w:t> </w:t>
      </w:r>
      <w:r w:rsidRPr="00CC6E2A">
        <w:rPr>
          <w:color w:val="000000"/>
          <w:sz w:val="24"/>
          <w:szCs w:val="24"/>
          <w:lang w:val="ru-RU"/>
        </w:rPr>
        <w:t>основании плана-графика проведения мониторинга инфраструктуры выявлено: созданная РППС в</w:t>
      </w:r>
      <w:r w:rsidRPr="00CC6E2A">
        <w:rPr>
          <w:color w:val="000000"/>
          <w:sz w:val="24"/>
          <w:szCs w:val="24"/>
        </w:rPr>
        <w:t> </w:t>
      </w:r>
      <w:r w:rsidRPr="00CC6E2A">
        <w:rPr>
          <w:color w:val="000000"/>
          <w:sz w:val="24"/>
          <w:szCs w:val="24"/>
          <w:lang w:val="ru-RU"/>
        </w:rPr>
        <w:t>дошкольном отделении учитывает особенности реализуемой ОП</w:t>
      </w:r>
      <w:r w:rsidRPr="00CC6E2A">
        <w:rPr>
          <w:color w:val="000000"/>
          <w:sz w:val="24"/>
          <w:szCs w:val="24"/>
        </w:rPr>
        <w:t> </w:t>
      </w:r>
      <w:r w:rsidRPr="00CC6E2A">
        <w:rPr>
          <w:color w:val="000000"/>
          <w:sz w:val="24"/>
          <w:szCs w:val="24"/>
          <w:lang w:val="ru-RU"/>
        </w:rPr>
        <w:t>ДО. В</w:t>
      </w:r>
      <w:r w:rsidRPr="00CC6E2A">
        <w:rPr>
          <w:color w:val="000000"/>
          <w:sz w:val="24"/>
          <w:szCs w:val="24"/>
        </w:rPr>
        <w:t> </w:t>
      </w:r>
      <w:r w:rsidRPr="00CC6E2A">
        <w:rPr>
          <w:color w:val="000000"/>
          <w:sz w:val="24"/>
          <w:szCs w:val="24"/>
          <w:lang w:val="ru-RU"/>
        </w:rPr>
        <w:t>каждой возрастной группе имеется достаточное количество современных развивающих пособий и</w:t>
      </w:r>
      <w:r w:rsidRPr="00CC6E2A">
        <w:rPr>
          <w:color w:val="000000"/>
          <w:sz w:val="24"/>
          <w:szCs w:val="24"/>
        </w:rPr>
        <w:t> </w:t>
      </w:r>
      <w:r w:rsidRPr="00CC6E2A">
        <w:rPr>
          <w:color w:val="000000"/>
          <w:sz w:val="24"/>
          <w:szCs w:val="24"/>
          <w:lang w:val="ru-RU"/>
        </w:rPr>
        <w:t>игрушек. В</w:t>
      </w:r>
      <w:r w:rsidRPr="00CC6E2A">
        <w:rPr>
          <w:color w:val="000000"/>
          <w:sz w:val="24"/>
          <w:szCs w:val="24"/>
        </w:rPr>
        <w:t> </w:t>
      </w:r>
      <w:r w:rsidRPr="00CC6E2A">
        <w:rPr>
          <w:color w:val="000000"/>
          <w:sz w:val="24"/>
          <w:szCs w:val="24"/>
          <w:lang w:val="ru-RU"/>
        </w:rPr>
        <w:t>каждой возрастной группе РППС обладает свойствами открытой системы и</w:t>
      </w:r>
      <w:r w:rsidRPr="00CC6E2A">
        <w:rPr>
          <w:color w:val="000000"/>
          <w:sz w:val="24"/>
          <w:szCs w:val="24"/>
        </w:rPr>
        <w:t> </w:t>
      </w:r>
      <w:r w:rsidRPr="00CC6E2A">
        <w:rPr>
          <w:color w:val="000000"/>
          <w:sz w:val="24"/>
          <w:szCs w:val="24"/>
          <w:lang w:val="ru-RU"/>
        </w:rPr>
        <w:t>выполняет образовательную, развивающую, воспитывающую, стимулирующую функции.</w:t>
      </w:r>
    </w:p>
    <w:p w:rsidR="00E22536" w:rsidRPr="00CC6E2A" w:rsidRDefault="000C0A30" w:rsidP="00CC6E2A">
      <w:pPr>
        <w:spacing w:before="0" w:beforeAutospacing="0" w:after="0" w:afterAutospacing="0" w:line="240" w:lineRule="atLeast"/>
        <w:ind w:firstLine="720"/>
        <w:jc w:val="both"/>
        <w:rPr>
          <w:color w:val="000000"/>
          <w:sz w:val="24"/>
          <w:szCs w:val="24"/>
          <w:lang w:val="ru-RU"/>
        </w:rPr>
      </w:pPr>
      <w:r w:rsidRPr="00CC6E2A">
        <w:rPr>
          <w:sz w:val="24"/>
          <w:szCs w:val="24"/>
          <w:lang w:val="ru-RU"/>
        </w:rPr>
        <w:t>Образовательная деятельность по</w:t>
      </w:r>
      <w:r w:rsidRPr="00CC6E2A">
        <w:rPr>
          <w:sz w:val="24"/>
          <w:szCs w:val="24"/>
        </w:rPr>
        <w:t> </w:t>
      </w:r>
      <w:r w:rsidRPr="00CC6E2A">
        <w:rPr>
          <w:sz w:val="24"/>
          <w:szCs w:val="24"/>
          <w:lang w:val="ru-RU"/>
        </w:rPr>
        <w:t>ОП</w:t>
      </w:r>
      <w:r w:rsidRPr="00CC6E2A">
        <w:rPr>
          <w:sz w:val="24"/>
          <w:szCs w:val="24"/>
        </w:rPr>
        <w:t> </w:t>
      </w:r>
      <w:r w:rsidRPr="00CC6E2A">
        <w:rPr>
          <w:sz w:val="24"/>
          <w:szCs w:val="24"/>
          <w:lang w:val="ru-RU"/>
        </w:rPr>
        <w:t>ДО</w:t>
      </w:r>
      <w:r w:rsidRPr="00CC6E2A">
        <w:rPr>
          <w:sz w:val="24"/>
          <w:szCs w:val="24"/>
        </w:rPr>
        <w:t> </w:t>
      </w:r>
      <w:r w:rsidRPr="00CC6E2A">
        <w:rPr>
          <w:sz w:val="24"/>
          <w:szCs w:val="24"/>
          <w:lang w:val="ru-RU"/>
        </w:rPr>
        <w:t>осуществляется в</w:t>
      </w:r>
      <w:r w:rsidRPr="00CC6E2A">
        <w:rPr>
          <w:sz w:val="24"/>
          <w:szCs w:val="24"/>
        </w:rPr>
        <w:t> </w:t>
      </w:r>
      <w:r w:rsidRPr="00CC6E2A">
        <w:rPr>
          <w:sz w:val="24"/>
          <w:szCs w:val="24"/>
          <w:lang w:val="ru-RU"/>
        </w:rPr>
        <w:t>группах общеразвивающей направленности. В</w:t>
      </w:r>
      <w:r w:rsidRPr="00CC6E2A">
        <w:rPr>
          <w:sz w:val="24"/>
          <w:szCs w:val="24"/>
        </w:rPr>
        <w:t> </w:t>
      </w:r>
      <w:r w:rsidRPr="00CC6E2A">
        <w:rPr>
          <w:sz w:val="24"/>
          <w:szCs w:val="24"/>
          <w:lang w:val="ru-RU"/>
        </w:rPr>
        <w:t>детском саду функционируют 8</w:t>
      </w:r>
      <w:r w:rsidRPr="00CC6E2A">
        <w:rPr>
          <w:sz w:val="24"/>
          <w:szCs w:val="24"/>
        </w:rPr>
        <w:t> </w:t>
      </w:r>
      <w:r w:rsidRPr="00CC6E2A">
        <w:rPr>
          <w:sz w:val="24"/>
          <w:szCs w:val="24"/>
          <w:lang w:val="ru-RU"/>
        </w:rPr>
        <w:t xml:space="preserve">возрастных групп. </w:t>
      </w:r>
    </w:p>
    <w:p w:rsidR="000C0A30" w:rsidRPr="00CC6E2A" w:rsidRDefault="000C0A30" w:rsidP="00CC6E2A">
      <w:pPr>
        <w:spacing w:before="0" w:beforeAutospacing="0" w:after="0" w:afterAutospacing="0" w:line="240" w:lineRule="atLeast"/>
        <w:rPr>
          <w:b/>
          <w:sz w:val="24"/>
          <w:szCs w:val="24"/>
          <w:lang w:val="ru-RU"/>
        </w:rPr>
      </w:pPr>
      <w:r w:rsidRPr="00CC6E2A">
        <w:rPr>
          <w:b/>
          <w:sz w:val="24"/>
          <w:szCs w:val="24"/>
          <w:lang w:val="ru-RU"/>
        </w:rPr>
        <w:t xml:space="preserve">            Таблица 1. Направления образовательной деятельности по группам</w:t>
      </w:r>
    </w:p>
    <w:tbl>
      <w:tblPr>
        <w:tblW w:w="9886" w:type="dxa"/>
        <w:tblInd w:w="97" w:type="dxa"/>
        <w:tblCellMar>
          <w:top w:w="15" w:type="dxa"/>
          <w:left w:w="15" w:type="dxa"/>
          <w:bottom w:w="15" w:type="dxa"/>
          <w:right w:w="15" w:type="dxa"/>
        </w:tblCellMar>
        <w:tblLook w:val="0600" w:firstRow="0" w:lastRow="0" w:firstColumn="0" w:lastColumn="0" w:noHBand="1" w:noVBand="1"/>
      </w:tblPr>
      <w:tblGrid>
        <w:gridCol w:w="2970"/>
        <w:gridCol w:w="2940"/>
        <w:gridCol w:w="2002"/>
        <w:gridCol w:w="1974"/>
      </w:tblGrid>
      <w:tr w:rsidR="000C0A30" w:rsidRPr="00CC6E2A" w:rsidTr="000C0A30">
        <w:tc>
          <w:tcPr>
            <w:tcW w:w="2970" w:type="dxa"/>
            <w:tcBorders>
              <w:top w:val="single" w:sz="6" w:space="0" w:color="000000"/>
              <w:left w:val="single" w:sz="6" w:space="0" w:color="000000"/>
              <w:bottom w:val="single" w:sz="6" w:space="0" w:color="000000"/>
              <w:right w:val="single" w:sz="6" w:space="0" w:color="000000"/>
            </w:tcBorders>
            <w:vAlign w:val="center"/>
          </w:tcPr>
          <w:p w:rsidR="000C0A30" w:rsidRPr="00CC6E2A" w:rsidRDefault="000C0A30" w:rsidP="00CC6E2A">
            <w:pPr>
              <w:spacing w:before="0" w:beforeAutospacing="0" w:after="0" w:afterAutospacing="0" w:line="240" w:lineRule="atLeast"/>
              <w:rPr>
                <w:sz w:val="24"/>
                <w:szCs w:val="24"/>
              </w:rPr>
            </w:pPr>
            <w:r w:rsidRPr="00CC6E2A">
              <w:rPr>
                <w:sz w:val="24"/>
                <w:szCs w:val="24"/>
              </w:rPr>
              <w:t>Направление</w:t>
            </w:r>
          </w:p>
        </w:tc>
        <w:tc>
          <w:tcPr>
            <w:tcW w:w="2940" w:type="dxa"/>
            <w:tcBorders>
              <w:top w:val="single" w:sz="6" w:space="0" w:color="000000"/>
              <w:left w:val="single" w:sz="6" w:space="0" w:color="000000"/>
              <w:bottom w:val="single" w:sz="6" w:space="0" w:color="000000"/>
              <w:right w:val="single" w:sz="6" w:space="0" w:color="000000"/>
            </w:tcBorders>
            <w:vAlign w:val="center"/>
          </w:tcPr>
          <w:p w:rsidR="000C0A30" w:rsidRPr="00CC6E2A" w:rsidRDefault="000C0A30" w:rsidP="00CC6E2A">
            <w:pPr>
              <w:spacing w:before="0" w:beforeAutospacing="0" w:after="0" w:afterAutospacing="0" w:line="240" w:lineRule="atLeast"/>
              <w:rPr>
                <w:sz w:val="24"/>
                <w:szCs w:val="24"/>
              </w:rPr>
            </w:pPr>
            <w:r w:rsidRPr="00CC6E2A">
              <w:rPr>
                <w:sz w:val="24"/>
                <w:szCs w:val="24"/>
              </w:rPr>
              <w:t>Возраст</w:t>
            </w:r>
          </w:p>
        </w:tc>
        <w:tc>
          <w:tcPr>
            <w:tcW w:w="0" w:type="auto"/>
            <w:tcBorders>
              <w:top w:val="single" w:sz="6" w:space="0" w:color="000000"/>
              <w:left w:val="single" w:sz="6" w:space="0" w:color="000000"/>
              <w:bottom w:val="single" w:sz="6" w:space="0" w:color="000000"/>
              <w:right w:val="single" w:sz="6" w:space="0" w:color="000000"/>
            </w:tcBorders>
            <w:vAlign w:val="center"/>
          </w:tcPr>
          <w:p w:rsidR="000C0A30" w:rsidRPr="00CC6E2A" w:rsidRDefault="000C0A30" w:rsidP="00CC6E2A">
            <w:pPr>
              <w:spacing w:before="0" w:beforeAutospacing="0" w:after="0" w:afterAutospacing="0" w:line="240" w:lineRule="atLeast"/>
              <w:rPr>
                <w:sz w:val="24"/>
                <w:szCs w:val="24"/>
              </w:rPr>
            </w:pPr>
            <w:r w:rsidRPr="00CC6E2A">
              <w:rPr>
                <w:sz w:val="24"/>
                <w:szCs w:val="24"/>
              </w:rPr>
              <w:t>Количество групп</w:t>
            </w:r>
          </w:p>
        </w:tc>
        <w:tc>
          <w:tcPr>
            <w:tcW w:w="0" w:type="auto"/>
            <w:tcBorders>
              <w:top w:val="single" w:sz="6" w:space="0" w:color="000000"/>
              <w:left w:val="single" w:sz="6" w:space="0" w:color="000000"/>
              <w:bottom w:val="single" w:sz="6" w:space="0" w:color="000000"/>
              <w:right w:val="single" w:sz="6" w:space="0" w:color="000000"/>
            </w:tcBorders>
            <w:vAlign w:val="center"/>
          </w:tcPr>
          <w:p w:rsidR="000C0A30" w:rsidRPr="00CC6E2A" w:rsidRDefault="000C0A30" w:rsidP="00CC6E2A">
            <w:pPr>
              <w:spacing w:before="0" w:beforeAutospacing="0" w:after="0" w:afterAutospacing="0" w:line="240" w:lineRule="atLeast"/>
              <w:rPr>
                <w:sz w:val="24"/>
                <w:szCs w:val="24"/>
              </w:rPr>
            </w:pPr>
            <w:r w:rsidRPr="00CC6E2A">
              <w:rPr>
                <w:sz w:val="24"/>
                <w:szCs w:val="24"/>
              </w:rPr>
              <w:t>Количество детей</w:t>
            </w:r>
          </w:p>
        </w:tc>
      </w:tr>
      <w:tr w:rsidR="000C0A30" w:rsidRPr="00CC6E2A" w:rsidTr="000C0A30">
        <w:tc>
          <w:tcPr>
            <w:tcW w:w="297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Общеразвивающее</w:t>
            </w:r>
          </w:p>
        </w:tc>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Ясельная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21</w:t>
            </w:r>
          </w:p>
        </w:tc>
      </w:tr>
      <w:tr w:rsidR="000C0A30" w:rsidRPr="00CC6E2A" w:rsidTr="000C0A30">
        <w:tc>
          <w:tcPr>
            <w:tcW w:w="2970" w:type="dxa"/>
            <w:vMerge/>
            <w:tcBorders>
              <w:left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p>
        </w:tc>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 Младшая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16</w:t>
            </w:r>
          </w:p>
        </w:tc>
      </w:tr>
      <w:tr w:rsidR="000C0A30" w:rsidRPr="00CC6E2A" w:rsidTr="000C0A30">
        <w:tc>
          <w:tcPr>
            <w:tcW w:w="2970" w:type="dxa"/>
            <w:vMerge/>
            <w:tcBorders>
              <w:left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p>
        </w:tc>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2. Младшая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20</w:t>
            </w:r>
          </w:p>
        </w:tc>
      </w:tr>
      <w:tr w:rsidR="000C0A30" w:rsidRPr="00CC6E2A" w:rsidTr="000C0A30">
        <w:tc>
          <w:tcPr>
            <w:tcW w:w="2970" w:type="dxa"/>
            <w:vMerge/>
            <w:tcBorders>
              <w:left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p>
        </w:tc>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Средняя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16</w:t>
            </w:r>
          </w:p>
        </w:tc>
      </w:tr>
      <w:tr w:rsidR="000C0A30" w:rsidRPr="00CC6E2A" w:rsidTr="00E22536">
        <w:trPr>
          <w:trHeight w:val="130"/>
        </w:trPr>
        <w:tc>
          <w:tcPr>
            <w:tcW w:w="2970" w:type="dxa"/>
            <w:vMerge/>
            <w:tcBorders>
              <w:left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p>
        </w:tc>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Старшая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35</w:t>
            </w:r>
          </w:p>
        </w:tc>
      </w:tr>
      <w:tr w:rsidR="000C0A30" w:rsidRPr="00CC6E2A" w:rsidTr="00E22536">
        <w:trPr>
          <w:trHeight w:val="249"/>
        </w:trPr>
        <w:tc>
          <w:tcPr>
            <w:tcW w:w="2970" w:type="dxa"/>
            <w:vMerge/>
            <w:tcBorders>
              <w:left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p>
        </w:tc>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Подготовительная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24</w:t>
            </w:r>
          </w:p>
        </w:tc>
      </w:tr>
      <w:tr w:rsidR="000C0A30" w:rsidRPr="00CC6E2A" w:rsidTr="000C0A30">
        <w:tc>
          <w:tcPr>
            <w:tcW w:w="297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p>
        </w:tc>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 xml:space="preserve">Кратковременная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7</w:t>
            </w:r>
          </w:p>
        </w:tc>
      </w:tr>
      <w:tr w:rsidR="000C0A30" w:rsidRPr="00CC6E2A" w:rsidTr="000C0A30">
        <w:tc>
          <w:tcPr>
            <w:tcW w:w="591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1071E6" w:rsidRDefault="000C0A30" w:rsidP="00CC6E2A">
            <w:pPr>
              <w:spacing w:before="0" w:beforeAutospacing="0" w:after="0" w:afterAutospacing="0" w:line="240" w:lineRule="atLeast"/>
              <w:rPr>
                <w:sz w:val="24"/>
                <w:szCs w:val="24"/>
                <w:lang w:val="ru-RU"/>
              </w:rPr>
            </w:pPr>
            <w:r w:rsidRPr="00CC6E2A">
              <w:rPr>
                <w:sz w:val="24"/>
                <w:szCs w:val="24"/>
              </w:rPr>
              <w:t>Итого</w:t>
            </w:r>
            <w:r w:rsidR="001071E6">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CC6E2A">
            <w:pPr>
              <w:spacing w:before="0" w:beforeAutospacing="0" w:after="0" w:afterAutospacing="0" w:line="240" w:lineRule="atLeast"/>
              <w:rPr>
                <w:sz w:val="24"/>
                <w:szCs w:val="24"/>
              </w:rPr>
            </w:pPr>
            <w:r w:rsidRPr="00CC6E2A">
              <w:rPr>
                <w:sz w:val="24"/>
                <w:szCs w:val="24"/>
              </w:rPr>
              <w:t>139</w:t>
            </w:r>
          </w:p>
        </w:tc>
      </w:tr>
    </w:tbl>
    <w:p w:rsidR="000C0A30" w:rsidRDefault="000C0A30" w:rsidP="00CC6E2A">
      <w:pPr>
        <w:spacing w:before="0" w:beforeAutospacing="0" w:after="0" w:afterAutospacing="0" w:line="240" w:lineRule="atLeast"/>
        <w:rPr>
          <w:b/>
          <w:sz w:val="24"/>
          <w:szCs w:val="24"/>
        </w:rPr>
      </w:pPr>
      <w:r w:rsidRPr="00CC6E2A">
        <w:rPr>
          <w:b/>
          <w:sz w:val="24"/>
          <w:szCs w:val="24"/>
        </w:rPr>
        <w:lastRenderedPageBreak/>
        <w:t xml:space="preserve">                                                     Воспитательная работа. </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Реализация цели и</w:t>
      </w:r>
      <w:r w:rsidRPr="00CC6E2A">
        <w:rPr>
          <w:sz w:val="24"/>
          <w:szCs w:val="24"/>
        </w:rPr>
        <w:t> </w:t>
      </w:r>
      <w:r w:rsidRPr="00CC6E2A">
        <w:rPr>
          <w:sz w:val="24"/>
          <w:szCs w:val="24"/>
          <w:lang w:val="ru-RU"/>
        </w:rPr>
        <w:t>задач программы воспитания осуществлялась по</w:t>
      </w:r>
      <w:r w:rsidRPr="00CC6E2A">
        <w:rPr>
          <w:sz w:val="24"/>
          <w:szCs w:val="24"/>
        </w:rPr>
        <w:t> </w:t>
      </w:r>
      <w:r w:rsidRPr="00CC6E2A">
        <w:rPr>
          <w:sz w:val="24"/>
          <w:szCs w:val="24"/>
          <w:lang w:val="ru-RU"/>
        </w:rPr>
        <w:t>основным направлениям (модулям):</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развитие основ нравственной культуры;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формирование основ семейных и</w:t>
      </w:r>
      <w:r w:rsidRPr="00CC6E2A">
        <w:rPr>
          <w:sz w:val="24"/>
          <w:szCs w:val="24"/>
        </w:rPr>
        <w:t> </w:t>
      </w:r>
      <w:r w:rsidRPr="00CC6E2A">
        <w:rPr>
          <w:sz w:val="24"/>
          <w:szCs w:val="24"/>
          <w:lang w:val="ru-RU"/>
        </w:rPr>
        <w:t>гражданских ценностей;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формирование основ гражданской идентичности;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формирование основ социокультурных ценностей;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формирование основ межэтнического взаимодействия;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формирование основ информационной культуры;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формирование основ экологической культуры;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воспитание культуры труда.</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Для реализации программы воспитания был оформлен календарно- тематический план воспитательной работы, который включает в</w:t>
      </w:r>
      <w:r w:rsidRPr="00CC6E2A">
        <w:rPr>
          <w:sz w:val="24"/>
          <w:szCs w:val="24"/>
        </w:rPr>
        <w:t> </w:t>
      </w:r>
      <w:r w:rsidRPr="00CC6E2A">
        <w:rPr>
          <w:sz w:val="24"/>
          <w:szCs w:val="24"/>
          <w:lang w:val="ru-RU"/>
        </w:rPr>
        <w:t>себя обще садовские и</w:t>
      </w:r>
      <w:r w:rsidRPr="00CC6E2A">
        <w:rPr>
          <w:sz w:val="24"/>
          <w:szCs w:val="24"/>
        </w:rPr>
        <w:t> </w:t>
      </w:r>
      <w:r w:rsidRPr="00CC6E2A">
        <w:rPr>
          <w:sz w:val="24"/>
          <w:szCs w:val="24"/>
          <w:lang w:val="ru-RU"/>
        </w:rPr>
        <w:t>групповые мероприятия. План составлен с</w:t>
      </w:r>
      <w:r w:rsidRPr="00CC6E2A">
        <w:rPr>
          <w:sz w:val="24"/>
          <w:szCs w:val="24"/>
        </w:rPr>
        <w:t> </w:t>
      </w:r>
      <w:r w:rsidRPr="00CC6E2A">
        <w:rPr>
          <w:sz w:val="24"/>
          <w:szCs w:val="24"/>
          <w:lang w:val="ru-RU"/>
        </w:rPr>
        <w:t>учетом федерального календарно-тематического плана воспитательной работы.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Чтобы выбрать стратегию воспитательной работы, в</w:t>
      </w:r>
      <w:r w:rsidRPr="00CC6E2A">
        <w:rPr>
          <w:sz w:val="24"/>
          <w:szCs w:val="24"/>
        </w:rPr>
        <w:t> </w:t>
      </w:r>
      <w:r w:rsidRPr="00CC6E2A">
        <w:rPr>
          <w:sz w:val="24"/>
          <w:szCs w:val="24"/>
          <w:lang w:val="ru-RU"/>
        </w:rPr>
        <w:t>2024 году проводился анализ состава семей воспитанников.</w:t>
      </w:r>
    </w:p>
    <w:p w:rsidR="000C0A30" w:rsidRPr="00796CB2" w:rsidRDefault="000C0A30" w:rsidP="000C0A30">
      <w:pPr>
        <w:rPr>
          <w:sz w:val="24"/>
          <w:szCs w:val="24"/>
          <w:lang w:val="ru-RU"/>
        </w:rPr>
      </w:pPr>
      <w:r w:rsidRPr="00CC6E2A">
        <w:rPr>
          <w:sz w:val="24"/>
          <w:szCs w:val="24"/>
          <w:lang w:val="ru-RU"/>
        </w:rPr>
        <w:t xml:space="preserve">                                         </w:t>
      </w:r>
      <w:r w:rsidRPr="00796CB2">
        <w:rPr>
          <w:sz w:val="24"/>
          <w:szCs w:val="24"/>
          <w:lang w:val="ru-RU"/>
        </w:rPr>
        <w:t>Таблица 2.Характеристика семей по</w:t>
      </w:r>
      <w:r w:rsidRPr="00CC6E2A">
        <w:rPr>
          <w:sz w:val="24"/>
          <w:szCs w:val="24"/>
        </w:rPr>
        <w:t> </w:t>
      </w:r>
      <w:r w:rsidRPr="00796CB2">
        <w:rPr>
          <w:sz w:val="24"/>
          <w:szCs w:val="24"/>
          <w:lang w:val="ru-RU"/>
        </w:rPr>
        <w:t>составу</w:t>
      </w:r>
    </w:p>
    <w:tbl>
      <w:tblPr>
        <w:tblW w:w="0" w:type="auto"/>
        <w:tblCellMar>
          <w:top w:w="15" w:type="dxa"/>
          <w:left w:w="15" w:type="dxa"/>
          <w:bottom w:w="15" w:type="dxa"/>
          <w:right w:w="15" w:type="dxa"/>
        </w:tblCellMar>
        <w:tblLook w:val="0600" w:firstRow="0" w:lastRow="0" w:firstColumn="0" w:lastColumn="0" w:noHBand="1" w:noVBand="1"/>
      </w:tblPr>
      <w:tblGrid>
        <w:gridCol w:w="2769"/>
        <w:gridCol w:w="1594"/>
        <w:gridCol w:w="5143"/>
      </w:tblGrid>
      <w:tr w:rsidR="000C0A30" w:rsidRPr="00845BFB" w:rsidTr="00796CB2">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Состав семьи</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lang w:val="ru-RU"/>
              </w:rPr>
            </w:pPr>
            <w:r w:rsidRPr="00CC6E2A">
              <w:rPr>
                <w:sz w:val="24"/>
                <w:szCs w:val="24"/>
                <w:lang w:val="ru-RU"/>
              </w:rPr>
              <w:t>Процент от</w:t>
            </w:r>
            <w:r w:rsidRPr="00CC6E2A">
              <w:rPr>
                <w:sz w:val="24"/>
                <w:szCs w:val="24"/>
              </w:rPr>
              <w:t> </w:t>
            </w:r>
            <w:r w:rsidRPr="00CC6E2A">
              <w:rPr>
                <w:sz w:val="24"/>
                <w:szCs w:val="24"/>
                <w:lang w:val="ru-RU"/>
              </w:rPr>
              <w:t>общего количества семей воспитанников</w:t>
            </w:r>
          </w:p>
        </w:tc>
      </w:tr>
      <w:tr w:rsidR="000C0A30" w:rsidRPr="00CC6E2A" w:rsidTr="00796CB2">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Полная</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78,40%</w:t>
            </w:r>
          </w:p>
        </w:tc>
      </w:tr>
      <w:tr w:rsidR="000C0A30" w:rsidRPr="00CC6E2A" w:rsidTr="00796CB2">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Неполная с матерью</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20,5 %</w:t>
            </w:r>
          </w:p>
        </w:tc>
      </w:tr>
      <w:tr w:rsidR="000C0A30" w:rsidRPr="00CC6E2A" w:rsidTr="00796CB2">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Оформлено опекунство</w:t>
            </w:r>
          </w:p>
        </w:tc>
        <w:tc>
          <w:tcPr>
            <w:tcW w:w="15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1,1%</w:t>
            </w:r>
          </w:p>
        </w:tc>
      </w:tr>
    </w:tbl>
    <w:p w:rsidR="000C0A30" w:rsidRPr="00CC6E2A" w:rsidRDefault="000C0A30" w:rsidP="000C0A30">
      <w:pPr>
        <w:rPr>
          <w:sz w:val="24"/>
          <w:szCs w:val="24"/>
          <w:highlight w:val="yellow"/>
        </w:rPr>
      </w:pPr>
      <w:r w:rsidRPr="00CC6E2A">
        <w:rPr>
          <w:noProof/>
          <w:sz w:val="24"/>
          <w:szCs w:val="24"/>
          <w:highlight w:val="yellow"/>
          <w:lang w:val="ru-RU" w:eastAsia="ru-RU"/>
        </w:rPr>
        <w:drawing>
          <wp:inline distT="0" distB="0" distL="0" distR="0" wp14:anchorId="1FA7C62B" wp14:editId="026A34D2">
            <wp:extent cx="4196080" cy="1869440"/>
            <wp:effectExtent l="3810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C0A30" w:rsidRPr="00CC6E2A" w:rsidRDefault="000C0A30" w:rsidP="000C0A30">
      <w:pPr>
        <w:rPr>
          <w:sz w:val="24"/>
          <w:szCs w:val="24"/>
          <w:lang w:val="ru-RU"/>
        </w:rPr>
      </w:pPr>
      <w:r w:rsidRPr="00CC6E2A">
        <w:rPr>
          <w:sz w:val="24"/>
          <w:szCs w:val="24"/>
          <w:lang w:val="ru-RU"/>
        </w:rPr>
        <w:t>Таблица 3. Характеристика семей по</w:t>
      </w:r>
      <w:r w:rsidRPr="00CC6E2A">
        <w:rPr>
          <w:sz w:val="24"/>
          <w:szCs w:val="24"/>
        </w:rPr>
        <w:t> </w:t>
      </w:r>
      <w:r w:rsidRPr="00CC6E2A">
        <w:rPr>
          <w:sz w:val="24"/>
          <w:szCs w:val="24"/>
          <w:lang w:val="ru-RU"/>
        </w:rPr>
        <w:t>количеству детей</w:t>
      </w:r>
    </w:p>
    <w:tbl>
      <w:tblPr>
        <w:tblW w:w="0" w:type="auto"/>
        <w:tblCellMar>
          <w:top w:w="15" w:type="dxa"/>
          <w:left w:w="15" w:type="dxa"/>
          <w:bottom w:w="15" w:type="dxa"/>
          <w:right w:w="15" w:type="dxa"/>
        </w:tblCellMar>
        <w:tblLook w:val="0600" w:firstRow="0" w:lastRow="0" w:firstColumn="0" w:lastColumn="0" w:noHBand="1" w:noVBand="1"/>
      </w:tblPr>
      <w:tblGrid>
        <w:gridCol w:w="2578"/>
        <w:gridCol w:w="1913"/>
        <w:gridCol w:w="5015"/>
      </w:tblGrid>
      <w:tr w:rsidR="000C0A30" w:rsidRPr="00845BFB"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lang w:val="ru-RU"/>
              </w:rPr>
            </w:pPr>
            <w:r w:rsidRPr="00CC6E2A">
              <w:rPr>
                <w:sz w:val="24"/>
                <w:szCs w:val="24"/>
                <w:lang w:val="ru-RU"/>
              </w:rPr>
              <w:t>Процент от</w:t>
            </w:r>
            <w:r w:rsidRPr="00CC6E2A">
              <w:rPr>
                <w:sz w:val="24"/>
                <w:szCs w:val="24"/>
              </w:rPr>
              <w:t> </w:t>
            </w:r>
            <w:r w:rsidRPr="00CC6E2A">
              <w:rPr>
                <w:sz w:val="24"/>
                <w:szCs w:val="24"/>
                <w:lang w:val="ru-RU"/>
              </w:rPr>
              <w:t>общего количества семей воспитанников</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Один 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38,85%</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34,53 %</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0C0A30">
            <w:pPr>
              <w:rPr>
                <w:sz w:val="24"/>
                <w:szCs w:val="24"/>
              </w:rPr>
            </w:pPr>
            <w:r w:rsidRPr="00CC6E2A">
              <w:rPr>
                <w:sz w:val="24"/>
                <w:szCs w:val="24"/>
              </w:rPr>
              <w:t>26,62 %</w:t>
            </w:r>
          </w:p>
        </w:tc>
      </w:tr>
    </w:tbl>
    <w:p w:rsidR="000C0A30" w:rsidRPr="00CC6E2A" w:rsidRDefault="000C0A30" w:rsidP="000C0A30">
      <w:pPr>
        <w:rPr>
          <w:sz w:val="24"/>
          <w:szCs w:val="24"/>
          <w:highlight w:val="yellow"/>
        </w:rPr>
      </w:pPr>
      <w:r w:rsidRPr="00CC6E2A">
        <w:rPr>
          <w:noProof/>
          <w:sz w:val="24"/>
          <w:szCs w:val="24"/>
          <w:highlight w:val="yellow"/>
          <w:lang w:val="ru-RU" w:eastAsia="ru-RU"/>
        </w:rPr>
        <w:lastRenderedPageBreak/>
        <w:drawing>
          <wp:inline distT="0" distB="0" distL="0" distR="0" wp14:anchorId="3F78FD8F" wp14:editId="1FA4234E">
            <wp:extent cx="4124960" cy="1838960"/>
            <wp:effectExtent l="3810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0A30" w:rsidRPr="00CC6E2A" w:rsidRDefault="000C0A30" w:rsidP="000C0A30">
      <w:pPr>
        <w:rPr>
          <w:sz w:val="24"/>
          <w:szCs w:val="24"/>
          <w:highlight w:val="yellow"/>
        </w:rPr>
      </w:pPr>
    </w:p>
    <w:p w:rsidR="000C0A30" w:rsidRPr="00CC6E2A" w:rsidRDefault="000C0A30" w:rsidP="000C0A30">
      <w:pPr>
        <w:spacing w:line="360" w:lineRule="auto"/>
        <w:ind w:firstLine="720"/>
        <w:jc w:val="both"/>
        <w:rPr>
          <w:sz w:val="24"/>
          <w:szCs w:val="24"/>
          <w:lang w:val="ru-RU"/>
        </w:rPr>
      </w:pPr>
      <w:r w:rsidRPr="00CC6E2A">
        <w:rPr>
          <w:sz w:val="24"/>
          <w:szCs w:val="24"/>
          <w:lang w:val="ru-RU"/>
        </w:rPr>
        <w:t>Вывод: Контингент воспитанников социально благополучный. Воспитательная работа строится с учетом индивидуальных особенностей воспитанников, с использованием разнообразных форм и методов, в тесной взаимосвязи педагогов, специалистов и родителей (законных представителей) воспитанников. Содержание и формы взаимодействия детского сада и семьи проводятся с учётом индивидуальных особенностей и потребностей родителей воспитанников.</w:t>
      </w:r>
    </w:p>
    <w:p w:rsidR="000C0A30" w:rsidRPr="00CC6E2A" w:rsidRDefault="000C0A30" w:rsidP="000C0A30">
      <w:pPr>
        <w:rPr>
          <w:sz w:val="24"/>
          <w:szCs w:val="24"/>
          <w:lang w:val="ru-RU"/>
        </w:rPr>
      </w:pPr>
      <w:r w:rsidRPr="00CC6E2A">
        <w:rPr>
          <w:b/>
          <w:sz w:val="24"/>
          <w:szCs w:val="24"/>
          <w:lang w:val="ru-RU"/>
        </w:rPr>
        <w:t xml:space="preserve">                                             Дополнительное образование</w:t>
      </w:r>
      <w:r w:rsidRPr="00CC6E2A">
        <w:rPr>
          <w:sz w:val="24"/>
          <w:szCs w:val="24"/>
          <w:lang w:val="ru-RU"/>
        </w:rPr>
        <w:t>.</w:t>
      </w:r>
    </w:p>
    <w:p w:rsidR="000C0A30" w:rsidRPr="00CC6E2A" w:rsidRDefault="000C0A30" w:rsidP="001071E6">
      <w:pPr>
        <w:spacing w:before="0" w:beforeAutospacing="0" w:after="0" w:afterAutospacing="0" w:line="240" w:lineRule="atLeast"/>
        <w:jc w:val="both"/>
        <w:rPr>
          <w:rFonts w:eastAsia="Calibri"/>
          <w:sz w:val="24"/>
          <w:szCs w:val="24"/>
          <w:lang w:val="ru-RU"/>
        </w:rPr>
      </w:pPr>
      <w:r w:rsidRPr="00CC6E2A">
        <w:rPr>
          <w:rFonts w:eastAsia="Calibri"/>
          <w:sz w:val="24"/>
          <w:szCs w:val="24"/>
          <w:lang w:val="ru-RU"/>
        </w:rPr>
        <w:t xml:space="preserve">         В 2025 году дошкольное отделение продолжило работу по выполнению социального заказа родителей (законных представителей) воспитанников в форме оказания бесплатных и платных дополнительных образовательных и оздоровительных услуг по следующим направлениям:</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 xml:space="preserve"> -</w:t>
      </w:r>
      <w:r w:rsidRPr="00CC6E2A">
        <w:rPr>
          <w:b/>
          <w:sz w:val="24"/>
          <w:szCs w:val="24"/>
          <w:lang w:val="ru-RU"/>
        </w:rPr>
        <w:t>художественно-эстетическое развитие</w:t>
      </w:r>
      <w:r w:rsidRPr="00CC6E2A">
        <w:rPr>
          <w:sz w:val="24"/>
          <w:szCs w:val="24"/>
          <w:lang w:val="ru-RU"/>
        </w:rPr>
        <w:t>:</w:t>
      </w:r>
    </w:p>
    <w:p w:rsidR="000C0A30" w:rsidRPr="00CC6E2A" w:rsidRDefault="00C3110C" w:rsidP="001071E6">
      <w:pPr>
        <w:spacing w:before="0" w:beforeAutospacing="0" w:after="0" w:afterAutospacing="0" w:line="240" w:lineRule="atLeast"/>
        <w:rPr>
          <w:sz w:val="24"/>
          <w:szCs w:val="24"/>
          <w:lang w:val="ru-RU"/>
        </w:rPr>
      </w:pPr>
      <w:hyperlink r:id="rId12" w:history="1">
        <w:r w:rsidR="000C0A30" w:rsidRPr="00CC6E2A">
          <w:rPr>
            <w:sz w:val="24"/>
            <w:szCs w:val="24"/>
            <w:lang w:val="ru-RU"/>
          </w:rPr>
          <w:t>Программа дополнительного образования «</w:t>
        </w:r>
        <w:r w:rsidR="000C0A30" w:rsidRPr="00CC6E2A">
          <w:rPr>
            <w:rFonts w:eastAsia="Calibri"/>
            <w:sz w:val="24"/>
            <w:szCs w:val="24"/>
            <w:lang w:val="ru-RU"/>
          </w:rPr>
          <w:t xml:space="preserve">Волшебные комочки».     </w:t>
        </w:r>
      </w:hyperlink>
    </w:p>
    <w:p w:rsidR="000C0A30" w:rsidRPr="00CC6E2A" w:rsidRDefault="00C3110C" w:rsidP="001071E6">
      <w:pPr>
        <w:spacing w:before="0" w:beforeAutospacing="0" w:after="0" w:afterAutospacing="0" w:line="240" w:lineRule="atLeast"/>
        <w:rPr>
          <w:sz w:val="24"/>
          <w:szCs w:val="24"/>
          <w:lang w:val="ru-RU"/>
        </w:rPr>
      </w:pPr>
      <w:hyperlink r:id="rId13" w:history="1">
        <w:r w:rsidR="000C0A30" w:rsidRPr="00CC6E2A">
          <w:rPr>
            <w:sz w:val="24"/>
            <w:szCs w:val="24"/>
            <w:lang w:val="ru-RU"/>
          </w:rPr>
          <w:t>Программа дополнительного образования «</w:t>
        </w:r>
      </w:hyperlink>
      <w:r w:rsidR="000C0A30" w:rsidRPr="00CC6E2A">
        <w:rPr>
          <w:sz w:val="24"/>
          <w:szCs w:val="24"/>
          <w:lang w:val="ru-RU"/>
        </w:rPr>
        <w:t>Бумажный островок».</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Программа дополнительного образования «Колорит»</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 xml:space="preserve">- </w:t>
      </w:r>
      <w:r w:rsidRPr="00CC6E2A">
        <w:rPr>
          <w:b/>
          <w:sz w:val="24"/>
          <w:szCs w:val="24"/>
          <w:lang w:val="ru-RU"/>
        </w:rPr>
        <w:t>познавательное развитие</w:t>
      </w:r>
      <w:r w:rsidRPr="00CC6E2A">
        <w:rPr>
          <w:sz w:val="24"/>
          <w:szCs w:val="24"/>
          <w:lang w:val="ru-RU"/>
        </w:rPr>
        <w:t>:</w:t>
      </w:r>
    </w:p>
    <w:p w:rsidR="000C0A30" w:rsidRPr="00CC6E2A" w:rsidRDefault="00C3110C" w:rsidP="001071E6">
      <w:pPr>
        <w:spacing w:before="0" w:beforeAutospacing="0" w:after="0" w:afterAutospacing="0" w:line="240" w:lineRule="atLeast"/>
        <w:rPr>
          <w:sz w:val="24"/>
          <w:szCs w:val="24"/>
          <w:lang w:val="ru-RU"/>
        </w:rPr>
      </w:pPr>
      <w:hyperlink r:id="rId14" w:history="1">
        <w:r w:rsidR="000C0A30" w:rsidRPr="00CC6E2A">
          <w:rPr>
            <w:sz w:val="24"/>
            <w:szCs w:val="24"/>
            <w:lang w:val="ru-RU"/>
          </w:rPr>
          <w:t>Программа дополнительного образования «</w:t>
        </w:r>
      </w:hyperlink>
      <w:r w:rsidR="000C0A30" w:rsidRPr="00CC6E2A">
        <w:rPr>
          <w:sz w:val="24"/>
          <w:szCs w:val="24"/>
          <w:lang w:val="ru-RU"/>
        </w:rPr>
        <w:t>Эколята-дошколята».</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w:t>
      </w:r>
      <w:r w:rsidRPr="00CC6E2A">
        <w:rPr>
          <w:b/>
          <w:sz w:val="24"/>
          <w:szCs w:val="24"/>
          <w:lang w:val="ru-RU"/>
        </w:rPr>
        <w:t>социально-педагогической направленности</w:t>
      </w:r>
      <w:r w:rsidRPr="00CC6E2A">
        <w:rPr>
          <w:sz w:val="24"/>
          <w:szCs w:val="24"/>
          <w:lang w:val="ru-RU"/>
        </w:rPr>
        <w:t>:</w:t>
      </w:r>
    </w:p>
    <w:p w:rsidR="000C0A30" w:rsidRPr="00CC6E2A" w:rsidRDefault="00C3110C" w:rsidP="001071E6">
      <w:pPr>
        <w:spacing w:before="0" w:beforeAutospacing="0" w:after="0" w:afterAutospacing="0" w:line="240" w:lineRule="atLeast"/>
        <w:rPr>
          <w:sz w:val="24"/>
          <w:szCs w:val="24"/>
          <w:lang w:val="ru-RU"/>
        </w:rPr>
      </w:pPr>
      <w:hyperlink r:id="rId15" w:history="1">
        <w:r w:rsidR="000C0A30" w:rsidRPr="00CC6E2A">
          <w:rPr>
            <w:sz w:val="24"/>
            <w:szCs w:val="24"/>
            <w:lang w:val="ru-RU"/>
          </w:rPr>
          <w:t>Программа дополнительного образования «</w:t>
        </w:r>
      </w:hyperlink>
      <w:r w:rsidR="000C0A30" w:rsidRPr="00CC6E2A">
        <w:rPr>
          <w:sz w:val="24"/>
          <w:szCs w:val="24"/>
          <w:lang w:val="ru-RU"/>
        </w:rPr>
        <w:t>Юные пешеходы».</w:t>
      </w:r>
    </w:p>
    <w:p w:rsidR="000C0A30" w:rsidRPr="00CC6E2A" w:rsidRDefault="00C3110C" w:rsidP="001071E6">
      <w:pPr>
        <w:spacing w:before="0" w:beforeAutospacing="0" w:after="0" w:afterAutospacing="0" w:line="240" w:lineRule="atLeast"/>
        <w:rPr>
          <w:sz w:val="24"/>
          <w:szCs w:val="24"/>
          <w:lang w:val="ru-RU"/>
        </w:rPr>
      </w:pPr>
      <w:hyperlink r:id="rId16" w:history="1"/>
      <w:hyperlink r:id="rId17" w:history="1">
        <w:r w:rsidR="000C0A30" w:rsidRPr="00CC6E2A">
          <w:rPr>
            <w:sz w:val="24"/>
            <w:szCs w:val="24"/>
            <w:lang w:val="ru-RU"/>
          </w:rPr>
          <w:t>Программа дополнительного образования «</w:t>
        </w:r>
      </w:hyperlink>
      <w:r w:rsidR="000C0A30" w:rsidRPr="00CC6E2A">
        <w:rPr>
          <w:sz w:val="24"/>
          <w:szCs w:val="24"/>
          <w:lang w:val="ru-RU"/>
        </w:rPr>
        <w:t>Грамотейка».</w:t>
      </w:r>
    </w:p>
    <w:p w:rsidR="000C0A30" w:rsidRPr="00CC6E2A" w:rsidRDefault="00C3110C" w:rsidP="001071E6">
      <w:pPr>
        <w:spacing w:before="0" w:beforeAutospacing="0" w:after="0" w:afterAutospacing="0" w:line="240" w:lineRule="atLeast"/>
        <w:rPr>
          <w:sz w:val="24"/>
          <w:szCs w:val="24"/>
          <w:lang w:val="ru-RU"/>
        </w:rPr>
      </w:pPr>
      <w:hyperlink r:id="rId18" w:history="1">
        <w:r w:rsidR="000C0A30" w:rsidRPr="00CC6E2A">
          <w:rPr>
            <w:sz w:val="24"/>
            <w:szCs w:val="24"/>
            <w:lang w:val="ru-RU"/>
          </w:rPr>
          <w:t>Программа дополнительного образования «</w:t>
        </w:r>
      </w:hyperlink>
      <w:r w:rsidR="000C0A30" w:rsidRPr="00CC6E2A">
        <w:rPr>
          <w:sz w:val="24"/>
          <w:szCs w:val="24"/>
          <w:lang w:val="ru-RU"/>
        </w:rPr>
        <w:t>Волшебный английский».</w:t>
      </w:r>
    </w:p>
    <w:p w:rsidR="000C0A30" w:rsidRPr="00CC6E2A" w:rsidRDefault="00C3110C" w:rsidP="001071E6">
      <w:pPr>
        <w:spacing w:before="0" w:beforeAutospacing="0" w:after="0" w:afterAutospacing="0" w:line="240" w:lineRule="atLeast"/>
        <w:rPr>
          <w:sz w:val="24"/>
          <w:szCs w:val="24"/>
          <w:lang w:val="ru-RU"/>
        </w:rPr>
      </w:pPr>
      <w:hyperlink r:id="rId19" w:history="1">
        <w:r w:rsidR="000C0A30" w:rsidRPr="00CC6E2A">
          <w:rPr>
            <w:sz w:val="24"/>
            <w:szCs w:val="24"/>
            <w:lang w:val="ru-RU"/>
          </w:rPr>
          <w:t>Программа дополнительного образования «</w:t>
        </w:r>
      </w:hyperlink>
      <w:r w:rsidR="000C0A30" w:rsidRPr="00CC6E2A">
        <w:rPr>
          <w:sz w:val="24"/>
          <w:szCs w:val="24"/>
          <w:lang w:val="ru-RU"/>
        </w:rPr>
        <w:t>Веселый английский».</w:t>
      </w:r>
    </w:p>
    <w:p w:rsidR="000C0A30" w:rsidRPr="00CC6E2A" w:rsidRDefault="000C0A30" w:rsidP="001071E6">
      <w:pPr>
        <w:spacing w:before="0" w:beforeAutospacing="0" w:after="0" w:afterAutospacing="0" w:line="240" w:lineRule="atLeast"/>
        <w:rPr>
          <w:b/>
          <w:sz w:val="24"/>
          <w:szCs w:val="24"/>
          <w:lang w:val="ru-RU"/>
        </w:rPr>
      </w:pPr>
      <w:r w:rsidRPr="00CC6E2A">
        <w:rPr>
          <w:b/>
          <w:sz w:val="24"/>
          <w:szCs w:val="24"/>
          <w:lang w:val="ru-RU"/>
        </w:rPr>
        <w:t>-социально-коммуникативной направленности:</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Программа дополнительного образования «Речецветик»</w:t>
      </w:r>
    </w:p>
    <w:p w:rsidR="000C0A30" w:rsidRPr="00CC6E2A" w:rsidRDefault="000C0A30" w:rsidP="001071E6">
      <w:pPr>
        <w:spacing w:before="0" w:beforeAutospacing="0" w:after="0" w:afterAutospacing="0" w:line="240" w:lineRule="atLeast"/>
        <w:rPr>
          <w:b/>
          <w:sz w:val="24"/>
          <w:szCs w:val="24"/>
          <w:lang w:val="ru-RU"/>
        </w:rPr>
      </w:pPr>
      <w:r w:rsidRPr="00CC6E2A">
        <w:rPr>
          <w:sz w:val="24"/>
          <w:szCs w:val="24"/>
          <w:lang w:val="ru-RU"/>
        </w:rPr>
        <w:t>-</w:t>
      </w:r>
      <w:r w:rsidRPr="00CC6E2A">
        <w:rPr>
          <w:b/>
          <w:sz w:val="24"/>
          <w:szCs w:val="24"/>
          <w:lang w:val="ru-RU"/>
        </w:rPr>
        <w:t>развивающей направленности по этнокультурному развитию с элементами изучения башкирского языка:</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 xml:space="preserve">Программа дополнительного образования «Кояшкай». </w:t>
      </w:r>
    </w:p>
    <w:p w:rsidR="000C0A30" w:rsidRPr="00CC6E2A" w:rsidRDefault="000C0A30" w:rsidP="001071E6">
      <w:pPr>
        <w:spacing w:before="0" w:beforeAutospacing="0" w:after="0" w:afterAutospacing="0" w:line="240" w:lineRule="atLeast"/>
        <w:rPr>
          <w:b/>
          <w:sz w:val="24"/>
          <w:szCs w:val="24"/>
          <w:lang w:val="ru-RU"/>
        </w:rPr>
      </w:pPr>
      <w:r w:rsidRPr="00CC6E2A">
        <w:rPr>
          <w:sz w:val="24"/>
          <w:szCs w:val="24"/>
          <w:lang w:val="ru-RU"/>
        </w:rPr>
        <w:t>-</w:t>
      </w:r>
      <w:r w:rsidRPr="00CC6E2A">
        <w:rPr>
          <w:b/>
          <w:sz w:val="24"/>
          <w:szCs w:val="24"/>
          <w:lang w:val="ru-RU"/>
        </w:rPr>
        <w:t>технической направленности</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программа дополнительного образования «Тико-фантазеры».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xml:space="preserve">Бесплатные дополнительные услуги проводились согласно «Санитарно-эпидемиологические требования к организациям воспитания и обучения, отдыха и </w:t>
      </w:r>
      <w:r w:rsidRPr="00CC6E2A">
        <w:rPr>
          <w:sz w:val="24"/>
          <w:szCs w:val="24"/>
          <w:lang w:val="ru-RU"/>
        </w:rPr>
        <w:lastRenderedPageBreak/>
        <w:t xml:space="preserve">оздоровления детей и молодежи» СП 2.4.3648-20, время не превышало допустимый объем недельной нагрузки с учетом возраста воспитанников. </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color w:val="000000"/>
          <w:sz w:val="24"/>
          <w:szCs w:val="24"/>
          <w:lang w:val="ru-RU"/>
        </w:rPr>
        <w:t>Анализ родительского опроса, проведенного в</w:t>
      </w:r>
      <w:r w:rsidRPr="00CC6E2A">
        <w:rPr>
          <w:color w:val="000000"/>
          <w:sz w:val="24"/>
          <w:szCs w:val="24"/>
        </w:rPr>
        <w:t> </w:t>
      </w:r>
      <w:r w:rsidRPr="00CC6E2A">
        <w:rPr>
          <w:color w:val="000000"/>
          <w:sz w:val="24"/>
          <w:szCs w:val="24"/>
          <w:lang w:val="ru-RU"/>
        </w:rPr>
        <w:t>ноябре 2025</w:t>
      </w:r>
      <w:r w:rsidRPr="00CC6E2A">
        <w:rPr>
          <w:color w:val="000000"/>
          <w:sz w:val="24"/>
          <w:szCs w:val="24"/>
        </w:rPr>
        <w:t> </w:t>
      </w:r>
      <w:r w:rsidRPr="00CC6E2A">
        <w:rPr>
          <w:color w:val="000000"/>
          <w:sz w:val="24"/>
          <w:szCs w:val="24"/>
          <w:lang w:val="ru-RU"/>
        </w:rPr>
        <w:t>года, показывает, что дополнительное образование в</w:t>
      </w:r>
      <w:r w:rsidRPr="00CC6E2A">
        <w:rPr>
          <w:color w:val="000000"/>
          <w:sz w:val="24"/>
          <w:szCs w:val="24"/>
        </w:rPr>
        <w:t> </w:t>
      </w:r>
      <w:r w:rsidRPr="00CC6E2A">
        <w:rPr>
          <w:color w:val="000000"/>
          <w:sz w:val="24"/>
          <w:szCs w:val="24"/>
          <w:lang w:val="ru-RU"/>
        </w:rPr>
        <w:t>дошкольном отделении реализуется достаточно активно.</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b/>
          <w:sz w:val="24"/>
          <w:szCs w:val="24"/>
          <w:lang w:val="ru-RU"/>
        </w:rPr>
        <w:t>Вывод:</w:t>
      </w:r>
      <w:r w:rsidRPr="00CC6E2A">
        <w:rPr>
          <w:sz w:val="24"/>
          <w:szCs w:val="24"/>
          <w:lang w:val="ru-RU"/>
        </w:rPr>
        <w:t xml:space="preserve"> Дополнительное образование позволяет наиболее эффективно выполнять требования образовательного стандарта, а также превышать эти требования по определенным направлениям развития детей.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Воспитательно-образовательная работа в течение года велась согласно утвержденному учебному плану, годовому календарному учебному графику, сетке организованной образовательной деятельности, режиму дня на холодный и теплый периоды года.</w:t>
      </w:r>
    </w:p>
    <w:p w:rsidR="000C0A30" w:rsidRPr="00CC6E2A" w:rsidRDefault="000C0A30" w:rsidP="001071E6">
      <w:pPr>
        <w:spacing w:before="0" w:beforeAutospacing="0" w:after="0" w:afterAutospacing="0" w:line="240" w:lineRule="atLeast"/>
        <w:jc w:val="both"/>
        <w:rPr>
          <w:sz w:val="24"/>
          <w:szCs w:val="24"/>
          <w:lang w:val="ru-RU"/>
        </w:rPr>
      </w:pPr>
    </w:p>
    <w:p w:rsidR="000C0A30" w:rsidRPr="00CC6E2A" w:rsidRDefault="000C0A30" w:rsidP="000C0A30">
      <w:pPr>
        <w:spacing w:line="360" w:lineRule="auto"/>
        <w:ind w:firstLine="720"/>
        <w:jc w:val="both"/>
        <w:rPr>
          <w:color w:val="000000"/>
          <w:sz w:val="24"/>
          <w:szCs w:val="24"/>
          <w:lang w:val="ru-RU"/>
        </w:rPr>
      </w:pPr>
      <w:r w:rsidRPr="00CC6E2A">
        <w:rPr>
          <w:b/>
          <w:bCs/>
          <w:color w:val="000000"/>
          <w:sz w:val="24"/>
          <w:szCs w:val="24"/>
          <w:lang w:val="ru-RU"/>
        </w:rPr>
        <w:t>Внедрение Программы просвещения родителей воспитанников.</w:t>
      </w:r>
      <w:r w:rsidRPr="00CC6E2A">
        <w:rPr>
          <w:color w:val="000000"/>
          <w:sz w:val="24"/>
          <w:szCs w:val="24"/>
        </w:rPr>
        <w:t>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С сентября 2025 года в детском саду стартовало поэтапное внедрение Программы просвещения родителей воспитанников. На педагогическом совете была утверждена дорожная карта и сформирована рабочая группа в составе:</w:t>
      </w:r>
    </w:p>
    <w:p w:rsidR="000C0A30" w:rsidRPr="00CC6E2A" w:rsidRDefault="000C0A30" w:rsidP="00393E3B">
      <w:pPr>
        <w:numPr>
          <w:ilvl w:val="0"/>
          <w:numId w:val="45"/>
        </w:numPr>
        <w:spacing w:before="0" w:beforeAutospacing="0" w:after="0" w:afterAutospacing="0" w:line="240" w:lineRule="atLeast"/>
        <w:ind w:left="780" w:right="180" w:firstLine="720"/>
        <w:contextualSpacing/>
        <w:jc w:val="both"/>
        <w:rPr>
          <w:color w:val="000000"/>
          <w:sz w:val="24"/>
          <w:szCs w:val="24"/>
        </w:rPr>
      </w:pPr>
      <w:r w:rsidRPr="00CC6E2A">
        <w:rPr>
          <w:color w:val="000000"/>
          <w:sz w:val="24"/>
          <w:szCs w:val="24"/>
        </w:rPr>
        <w:t>старшего воспитателя – руководитель группы;</w:t>
      </w:r>
    </w:p>
    <w:p w:rsidR="000C0A30" w:rsidRPr="00CC6E2A" w:rsidRDefault="000C0A30" w:rsidP="00393E3B">
      <w:pPr>
        <w:numPr>
          <w:ilvl w:val="0"/>
          <w:numId w:val="45"/>
        </w:numPr>
        <w:spacing w:before="0" w:beforeAutospacing="0" w:after="0" w:afterAutospacing="0" w:line="240" w:lineRule="atLeast"/>
        <w:ind w:left="780" w:right="180" w:firstLine="720"/>
        <w:contextualSpacing/>
        <w:jc w:val="both"/>
        <w:rPr>
          <w:color w:val="000000"/>
          <w:sz w:val="24"/>
          <w:szCs w:val="24"/>
          <w:lang w:val="ru-RU"/>
        </w:rPr>
      </w:pPr>
      <w:r w:rsidRPr="00CC6E2A">
        <w:rPr>
          <w:color w:val="000000"/>
          <w:sz w:val="24"/>
          <w:szCs w:val="24"/>
          <w:lang w:val="ru-RU"/>
        </w:rPr>
        <w:t>учителя-логопеда – член рабочей группы;</w:t>
      </w:r>
    </w:p>
    <w:p w:rsidR="000C0A30" w:rsidRPr="00CC6E2A" w:rsidRDefault="000C0A30" w:rsidP="00393E3B">
      <w:pPr>
        <w:numPr>
          <w:ilvl w:val="0"/>
          <w:numId w:val="45"/>
        </w:numPr>
        <w:spacing w:before="0" w:beforeAutospacing="0" w:after="0" w:afterAutospacing="0" w:line="240" w:lineRule="atLeast"/>
        <w:ind w:left="780" w:right="180" w:firstLine="720"/>
        <w:contextualSpacing/>
        <w:jc w:val="both"/>
        <w:rPr>
          <w:color w:val="000000"/>
          <w:sz w:val="24"/>
          <w:szCs w:val="24"/>
          <w:lang w:val="ru-RU"/>
        </w:rPr>
      </w:pPr>
      <w:r w:rsidRPr="00CC6E2A">
        <w:rPr>
          <w:color w:val="000000"/>
          <w:sz w:val="24"/>
          <w:szCs w:val="24"/>
          <w:lang w:val="ru-RU"/>
        </w:rPr>
        <w:t>инструктора по ФИЗО – член рабочей группы;</w:t>
      </w:r>
    </w:p>
    <w:p w:rsidR="000C0A30" w:rsidRPr="00CC6E2A" w:rsidRDefault="000C0A30" w:rsidP="00393E3B">
      <w:pPr>
        <w:numPr>
          <w:ilvl w:val="0"/>
          <w:numId w:val="45"/>
        </w:numPr>
        <w:spacing w:before="0" w:beforeAutospacing="0" w:after="0" w:afterAutospacing="0" w:line="240" w:lineRule="atLeast"/>
        <w:ind w:left="780" w:right="180" w:firstLine="720"/>
        <w:contextualSpacing/>
        <w:jc w:val="both"/>
        <w:rPr>
          <w:color w:val="000000"/>
          <w:sz w:val="24"/>
          <w:szCs w:val="24"/>
        </w:rPr>
      </w:pPr>
      <w:r w:rsidRPr="00CC6E2A">
        <w:rPr>
          <w:color w:val="000000"/>
          <w:sz w:val="24"/>
          <w:szCs w:val="24"/>
        </w:rPr>
        <w:t>воспитателя – член рабочей группы;</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В октябре были организованы родительские собрания в возрастных группах с включением в повестку собрания вопроса «Программа просвещения – в помощь родителю дошкольника». Также было проведено анкетирование родителей на тему «Частые вопросы – конкретные ответы». Анкетирование показало, что родители открыты и готовы к сотрудничеству с дошкольным отделением, удовлетворены работой педагогов и дошкольного отделения в целом.</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В рамках Программы просвещения родителей используются интерактивные методы обучения, такие как дискуссии, кейс-студии, мастер-классы, тренинги, встречи с интересными людьми (разными профессиями), ролевые игры, что позволяет повысить вовлеченность родителей и сделать обучение более эффективным.</w:t>
      </w:r>
      <w:r w:rsidRPr="00CC6E2A">
        <w:rPr>
          <w:color w:val="000000"/>
          <w:sz w:val="24"/>
          <w:szCs w:val="24"/>
        </w:rPr>
        <w:t>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Вывод: все нормативные локальные акты в</w:t>
      </w:r>
      <w:r w:rsidRPr="00CC6E2A">
        <w:rPr>
          <w:color w:val="000000"/>
          <w:sz w:val="24"/>
          <w:szCs w:val="24"/>
        </w:rPr>
        <w:t> </w:t>
      </w:r>
      <w:r w:rsidRPr="00CC6E2A">
        <w:rPr>
          <w:color w:val="000000"/>
          <w:sz w:val="24"/>
          <w:szCs w:val="24"/>
          <w:lang w:val="ru-RU"/>
        </w:rPr>
        <w:t>части содержания, организации образовательного процесса в</w:t>
      </w:r>
      <w:r w:rsidRPr="00CC6E2A">
        <w:rPr>
          <w:color w:val="000000"/>
          <w:sz w:val="24"/>
          <w:szCs w:val="24"/>
        </w:rPr>
        <w:t> </w:t>
      </w:r>
      <w:r w:rsidRPr="00CC6E2A">
        <w:rPr>
          <w:color w:val="000000"/>
          <w:sz w:val="24"/>
          <w:szCs w:val="24"/>
          <w:lang w:val="ru-RU"/>
        </w:rPr>
        <w:t>дошкольном отделении имеются в</w:t>
      </w:r>
      <w:r w:rsidRPr="00CC6E2A">
        <w:rPr>
          <w:color w:val="000000"/>
          <w:sz w:val="24"/>
          <w:szCs w:val="24"/>
        </w:rPr>
        <w:t> </w:t>
      </w:r>
      <w:r w:rsidRPr="00CC6E2A">
        <w:rPr>
          <w:color w:val="000000"/>
          <w:sz w:val="24"/>
          <w:szCs w:val="24"/>
          <w:lang w:val="ru-RU"/>
        </w:rPr>
        <w:t>наличии. Все возрастные группы не укомплектованы полностью. Вакантные места имеется. В</w:t>
      </w:r>
      <w:r w:rsidRPr="00CC6E2A">
        <w:rPr>
          <w:color w:val="000000"/>
          <w:sz w:val="24"/>
          <w:szCs w:val="24"/>
        </w:rPr>
        <w:t> </w:t>
      </w:r>
      <w:r w:rsidRPr="00CC6E2A">
        <w:rPr>
          <w:color w:val="000000"/>
          <w:sz w:val="24"/>
          <w:szCs w:val="24"/>
          <w:lang w:val="ru-RU"/>
        </w:rPr>
        <w:t>2024/25 учебном году в</w:t>
      </w:r>
      <w:r w:rsidRPr="00CC6E2A">
        <w:rPr>
          <w:color w:val="000000"/>
          <w:sz w:val="24"/>
          <w:szCs w:val="24"/>
        </w:rPr>
        <w:t> </w:t>
      </w:r>
      <w:r w:rsidRPr="00CC6E2A">
        <w:rPr>
          <w:color w:val="000000"/>
          <w:sz w:val="24"/>
          <w:szCs w:val="24"/>
          <w:lang w:val="ru-RU"/>
        </w:rPr>
        <w:t>дошкольном отделении организованы дополнительные образовательные услуги</w:t>
      </w:r>
      <w:r w:rsidRPr="00CC6E2A">
        <w:rPr>
          <w:color w:val="000000"/>
          <w:sz w:val="24"/>
          <w:szCs w:val="24"/>
        </w:rPr>
        <w:t> </w:t>
      </w:r>
      <w:r w:rsidRPr="00CC6E2A">
        <w:rPr>
          <w:color w:val="000000"/>
          <w:sz w:val="24"/>
          <w:szCs w:val="24"/>
          <w:lang w:val="ru-RU"/>
        </w:rPr>
        <w:t>– по</w:t>
      </w:r>
      <w:r w:rsidRPr="00CC6E2A">
        <w:rPr>
          <w:color w:val="000000"/>
          <w:sz w:val="24"/>
          <w:szCs w:val="24"/>
        </w:rPr>
        <w:t> </w:t>
      </w:r>
      <w:r w:rsidRPr="00CC6E2A">
        <w:rPr>
          <w:color w:val="000000"/>
          <w:sz w:val="24"/>
          <w:szCs w:val="24"/>
          <w:lang w:val="ru-RU"/>
        </w:rPr>
        <w:t>художественно-эстетическому развитию и</w:t>
      </w:r>
      <w:r w:rsidRPr="00CC6E2A">
        <w:rPr>
          <w:color w:val="000000"/>
          <w:sz w:val="24"/>
          <w:szCs w:val="24"/>
        </w:rPr>
        <w:t> </w:t>
      </w:r>
      <w:r w:rsidRPr="00CC6E2A">
        <w:rPr>
          <w:color w:val="000000"/>
          <w:sz w:val="24"/>
          <w:szCs w:val="24"/>
          <w:lang w:val="ru-RU"/>
        </w:rPr>
        <w:t>физкультурно-оздоровительному развитию детей. Реализуются приоритетные направления работы. Образовательная деятельность в</w:t>
      </w:r>
      <w:r w:rsidRPr="00CC6E2A">
        <w:rPr>
          <w:color w:val="000000"/>
          <w:sz w:val="24"/>
          <w:szCs w:val="24"/>
        </w:rPr>
        <w:t> </w:t>
      </w:r>
      <w:r w:rsidRPr="00CC6E2A">
        <w:rPr>
          <w:color w:val="000000"/>
          <w:sz w:val="24"/>
          <w:szCs w:val="24"/>
          <w:lang w:val="ru-RU"/>
        </w:rPr>
        <w:t>ДО в</w:t>
      </w:r>
      <w:r w:rsidRPr="00CC6E2A">
        <w:rPr>
          <w:color w:val="000000"/>
          <w:sz w:val="24"/>
          <w:szCs w:val="24"/>
        </w:rPr>
        <w:t> </w:t>
      </w:r>
      <w:r w:rsidRPr="00CC6E2A">
        <w:rPr>
          <w:color w:val="000000"/>
          <w:sz w:val="24"/>
          <w:szCs w:val="24"/>
          <w:lang w:val="ru-RU"/>
        </w:rPr>
        <w:t>течение отчетного периода осуществлялась в</w:t>
      </w:r>
      <w:r w:rsidRPr="00CC6E2A">
        <w:rPr>
          <w:color w:val="000000"/>
          <w:sz w:val="24"/>
          <w:szCs w:val="24"/>
        </w:rPr>
        <w:t> </w:t>
      </w:r>
      <w:r w:rsidRPr="00CC6E2A">
        <w:rPr>
          <w:color w:val="000000"/>
          <w:sz w:val="24"/>
          <w:szCs w:val="24"/>
          <w:lang w:val="ru-RU"/>
        </w:rPr>
        <w:t>соответствии с</w:t>
      </w:r>
      <w:r w:rsidRPr="00CC6E2A">
        <w:rPr>
          <w:color w:val="000000"/>
          <w:sz w:val="24"/>
          <w:szCs w:val="24"/>
        </w:rPr>
        <w:t> </w:t>
      </w:r>
      <w:r w:rsidRPr="00CC6E2A">
        <w:rPr>
          <w:color w:val="000000"/>
          <w:sz w:val="24"/>
          <w:szCs w:val="24"/>
          <w:lang w:val="ru-RU"/>
        </w:rPr>
        <w:t xml:space="preserve">требованиями действующего законодательства. </w:t>
      </w:r>
    </w:p>
    <w:p w:rsidR="000C0A30" w:rsidRPr="00CC6E2A" w:rsidRDefault="000C0A30" w:rsidP="001071E6">
      <w:pPr>
        <w:spacing w:before="0" w:beforeAutospacing="0" w:after="0" w:afterAutospacing="0" w:line="240" w:lineRule="atLeast"/>
        <w:jc w:val="both"/>
        <w:rPr>
          <w:sz w:val="24"/>
          <w:szCs w:val="24"/>
          <w:lang w:val="ru-RU"/>
        </w:rPr>
      </w:pPr>
    </w:p>
    <w:p w:rsidR="000C0A30" w:rsidRPr="00CC6E2A" w:rsidRDefault="000C0A30" w:rsidP="000C0A30">
      <w:pPr>
        <w:spacing w:line="360" w:lineRule="auto"/>
        <w:jc w:val="both"/>
        <w:rPr>
          <w:b/>
          <w:sz w:val="24"/>
          <w:szCs w:val="24"/>
          <w:lang w:val="ru-RU"/>
        </w:rPr>
      </w:pPr>
      <w:r w:rsidRPr="00CC6E2A">
        <w:rPr>
          <w:b/>
          <w:sz w:val="24"/>
          <w:szCs w:val="24"/>
          <w:lang w:val="ru-RU"/>
        </w:rPr>
        <w:t xml:space="preserve">                            2. Оценка системы управления организации</w:t>
      </w:r>
    </w:p>
    <w:p w:rsidR="000C0A30" w:rsidRPr="00CC6E2A" w:rsidRDefault="000C0A30" w:rsidP="001071E6">
      <w:pPr>
        <w:spacing w:before="0" w:beforeAutospacing="0" w:after="0" w:afterAutospacing="0" w:line="240" w:lineRule="atLeast"/>
        <w:jc w:val="both"/>
        <w:rPr>
          <w:sz w:val="24"/>
          <w:szCs w:val="24"/>
          <w:lang w:val="ru-RU"/>
        </w:rPr>
      </w:pPr>
      <w:r w:rsidRPr="00CC6E2A">
        <w:rPr>
          <w:sz w:val="24"/>
          <w:szCs w:val="24"/>
          <w:lang w:val="ru-RU"/>
        </w:rPr>
        <w:t xml:space="preserve">         Управление дошкольным отделением осуществляется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действующим законодательством и</w:t>
      </w:r>
      <w:r w:rsidRPr="00CC6E2A">
        <w:rPr>
          <w:sz w:val="24"/>
          <w:szCs w:val="24"/>
        </w:rPr>
        <w:t> </w:t>
      </w:r>
      <w:r w:rsidRPr="00CC6E2A">
        <w:rPr>
          <w:sz w:val="24"/>
          <w:szCs w:val="24"/>
          <w:lang w:val="ru-RU"/>
        </w:rPr>
        <w:t>Уставом МОАУ СОШ №7.</w:t>
      </w:r>
    </w:p>
    <w:p w:rsidR="000C0A30" w:rsidRPr="00CC6E2A" w:rsidRDefault="000C0A30" w:rsidP="001071E6">
      <w:pPr>
        <w:spacing w:before="0" w:beforeAutospacing="0" w:after="0" w:afterAutospacing="0" w:line="240" w:lineRule="atLeast"/>
        <w:jc w:val="both"/>
        <w:rPr>
          <w:sz w:val="24"/>
          <w:szCs w:val="24"/>
          <w:lang w:val="ru-RU"/>
        </w:rPr>
      </w:pPr>
      <w:r w:rsidRPr="00CC6E2A">
        <w:rPr>
          <w:sz w:val="24"/>
          <w:szCs w:val="24"/>
          <w:lang w:val="ru-RU"/>
        </w:rPr>
        <w:t xml:space="preserve">          Управление дошкольным отделением строится на</w:t>
      </w:r>
      <w:r w:rsidRPr="00CC6E2A">
        <w:rPr>
          <w:sz w:val="24"/>
          <w:szCs w:val="24"/>
        </w:rPr>
        <w:t> </w:t>
      </w:r>
      <w:r w:rsidRPr="00CC6E2A">
        <w:rPr>
          <w:sz w:val="24"/>
          <w:szCs w:val="24"/>
          <w:lang w:val="ru-RU"/>
        </w:rPr>
        <w:t>принципах единоначалия и</w:t>
      </w:r>
      <w:r w:rsidRPr="00CC6E2A">
        <w:rPr>
          <w:sz w:val="24"/>
          <w:szCs w:val="24"/>
        </w:rPr>
        <w:t> </w:t>
      </w:r>
      <w:r w:rsidRPr="00CC6E2A">
        <w:rPr>
          <w:sz w:val="24"/>
          <w:szCs w:val="24"/>
          <w:lang w:val="ru-RU"/>
        </w:rPr>
        <w:t>коллегиальности. Коллегиальными органами управления являются</w:t>
      </w:r>
      <w:r w:rsidRPr="00CC6E2A">
        <w:rPr>
          <w:sz w:val="24"/>
          <w:szCs w:val="24"/>
        </w:rPr>
        <w:t> </w:t>
      </w:r>
      <w:r w:rsidRPr="00CC6E2A">
        <w:rPr>
          <w:sz w:val="24"/>
          <w:szCs w:val="24"/>
          <w:lang w:val="ru-RU"/>
        </w:rPr>
        <w:t xml:space="preserve">управляющий совет, </w:t>
      </w:r>
      <w:r w:rsidRPr="00CC6E2A">
        <w:rPr>
          <w:sz w:val="24"/>
          <w:szCs w:val="24"/>
          <w:lang w:val="ru-RU"/>
        </w:rPr>
        <w:lastRenderedPageBreak/>
        <w:t>педагогический совет, общее собрание работников. Единоличным исполнительным органом является руководитель</w:t>
      </w:r>
      <w:r w:rsidRPr="00CC6E2A">
        <w:rPr>
          <w:sz w:val="24"/>
          <w:szCs w:val="24"/>
        </w:rPr>
        <w:t> </w:t>
      </w:r>
      <w:r w:rsidRPr="00CC6E2A">
        <w:rPr>
          <w:sz w:val="24"/>
          <w:szCs w:val="24"/>
          <w:lang w:val="ru-RU"/>
        </w:rPr>
        <w:t>— директор.</w:t>
      </w:r>
    </w:p>
    <w:p w:rsidR="000C0A30" w:rsidRPr="00CC6E2A" w:rsidRDefault="000C0A30" w:rsidP="000C0A30">
      <w:pPr>
        <w:jc w:val="center"/>
        <w:rPr>
          <w:b/>
          <w:sz w:val="24"/>
          <w:szCs w:val="24"/>
          <w:lang w:val="ru-RU"/>
        </w:rPr>
      </w:pPr>
      <w:r w:rsidRPr="00CC6E2A">
        <w:rPr>
          <w:b/>
          <w:sz w:val="24"/>
          <w:szCs w:val="24"/>
          <w:lang w:val="ru-RU"/>
        </w:rPr>
        <w:t>Таблица 5.Органы управления, действующие в</w:t>
      </w:r>
      <w:r w:rsidRPr="00CC6E2A">
        <w:rPr>
          <w:b/>
          <w:sz w:val="24"/>
          <w:szCs w:val="24"/>
        </w:rPr>
        <w:t> </w:t>
      </w:r>
      <w:r w:rsidRPr="00CC6E2A">
        <w:rPr>
          <w:b/>
          <w:sz w:val="24"/>
          <w:szCs w:val="24"/>
          <w:lang w:val="ru-RU"/>
        </w:rPr>
        <w:t>дошкольном отделении</w:t>
      </w:r>
    </w:p>
    <w:tbl>
      <w:tblPr>
        <w:tblW w:w="9998" w:type="dxa"/>
        <w:tblCellMar>
          <w:top w:w="15" w:type="dxa"/>
          <w:left w:w="15" w:type="dxa"/>
          <w:bottom w:w="15" w:type="dxa"/>
          <w:right w:w="15" w:type="dxa"/>
        </w:tblCellMar>
        <w:tblLook w:val="0600" w:firstRow="0" w:lastRow="0" w:firstColumn="0" w:lastColumn="0" w:noHBand="1" w:noVBand="1"/>
      </w:tblPr>
      <w:tblGrid>
        <w:gridCol w:w="2485"/>
        <w:gridCol w:w="7513"/>
      </w:tblGrid>
      <w:tr w:rsidR="000C0A30" w:rsidRPr="00CC6E2A" w:rsidTr="000C0A30">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Наименование органа</w:t>
            </w:r>
          </w:p>
        </w:tc>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Функции</w:t>
            </w:r>
          </w:p>
        </w:tc>
      </w:tr>
      <w:tr w:rsidR="000C0A30" w:rsidRPr="00845BFB" w:rsidTr="000C0A30">
        <w:trPr>
          <w:trHeight w:val="994"/>
        </w:trPr>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Директор</w:t>
            </w:r>
          </w:p>
        </w:tc>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Контролирует работу и</w:t>
            </w:r>
            <w:r w:rsidRPr="00CC6E2A">
              <w:rPr>
                <w:sz w:val="24"/>
                <w:szCs w:val="24"/>
              </w:rPr>
              <w:t> </w:t>
            </w:r>
            <w:r w:rsidRPr="00CC6E2A">
              <w:rPr>
                <w:sz w:val="24"/>
                <w:szCs w:val="24"/>
                <w:lang w:val="ru-RU"/>
              </w:rPr>
              <w:t>обеспечивает эффективное взаимодействие структурных подразделений организации</w:t>
            </w:r>
            <w:r w:rsidRPr="00CC6E2A">
              <w:rPr>
                <w:sz w:val="24"/>
                <w:szCs w:val="24"/>
                <w:lang w:val="ru-RU"/>
              </w:rPr>
              <w:br/>
              <w:t>утверждает штатное расписание, отчетные документы организации, осуществляет общее руководство дошкольным отделением.</w:t>
            </w:r>
          </w:p>
        </w:tc>
      </w:tr>
      <w:tr w:rsidR="000C0A30" w:rsidRPr="00845BFB" w:rsidTr="000C0A30">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Управляющий совет</w:t>
            </w:r>
          </w:p>
        </w:tc>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Рассматривает вопросы:</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развития образовательной организации;</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финансово – хозяйственной   деятельности;</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материально –технического   обеспечения</w:t>
            </w:r>
          </w:p>
        </w:tc>
      </w:tr>
      <w:tr w:rsidR="000C0A30" w:rsidRPr="00CC6E2A" w:rsidTr="000C0A30">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Педагогический   совет</w:t>
            </w:r>
          </w:p>
        </w:tc>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Осуществляет текущее руководство образовательной</w:t>
            </w:r>
            <w:r w:rsidRPr="00CC6E2A">
              <w:rPr>
                <w:sz w:val="24"/>
                <w:szCs w:val="24"/>
                <w:lang w:val="ru-RU"/>
              </w:rPr>
              <w:br/>
              <w:t>деятельностью дошкольным отделением, в</w:t>
            </w:r>
            <w:r w:rsidRPr="00CC6E2A">
              <w:rPr>
                <w:sz w:val="24"/>
                <w:szCs w:val="24"/>
              </w:rPr>
              <w:t> </w:t>
            </w:r>
            <w:r w:rsidRPr="00CC6E2A">
              <w:rPr>
                <w:sz w:val="24"/>
                <w:szCs w:val="24"/>
                <w:lang w:val="ru-RU"/>
              </w:rPr>
              <w:t>том числе рассматривает</w:t>
            </w:r>
            <w:r w:rsidRPr="00CC6E2A">
              <w:rPr>
                <w:sz w:val="24"/>
                <w:szCs w:val="24"/>
                <w:lang w:val="ru-RU"/>
              </w:rPr>
              <w:br/>
              <w:t>вопросы:</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развития   образовательных    услуг;</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регламентации образовательных    отношений;</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разработки    образовательных     программ;</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выбора учебников, учебных пособий, средств обучения и   воспитания;</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материально-технического обеспечения образовательного</w:t>
            </w:r>
            <w:r w:rsidRPr="00CC6E2A">
              <w:rPr>
                <w:sz w:val="24"/>
                <w:szCs w:val="24"/>
              </w:rPr>
              <w:t> </w:t>
            </w:r>
            <w:r w:rsidRPr="00CC6E2A">
              <w:rPr>
                <w:sz w:val="24"/>
                <w:szCs w:val="24"/>
                <w:lang w:val="ru-RU"/>
              </w:rPr>
              <w:t>процесса;</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аттестации, повышения квалификации педагогических работников;</w:t>
            </w:r>
          </w:p>
          <w:p w:rsidR="000C0A30" w:rsidRPr="00CC6E2A" w:rsidRDefault="000C0A30" w:rsidP="001071E6">
            <w:pPr>
              <w:spacing w:before="0" w:beforeAutospacing="0" w:after="0" w:afterAutospacing="0" w:line="240" w:lineRule="atLeast"/>
              <w:rPr>
                <w:sz w:val="24"/>
                <w:szCs w:val="24"/>
              </w:rPr>
            </w:pPr>
            <w:r w:rsidRPr="00CC6E2A">
              <w:rPr>
                <w:sz w:val="24"/>
                <w:szCs w:val="24"/>
              </w:rPr>
              <w:t>координации деятельности   методических объединений</w:t>
            </w:r>
          </w:p>
        </w:tc>
      </w:tr>
      <w:tr w:rsidR="000C0A30" w:rsidRPr="00845BFB" w:rsidTr="000C0A30">
        <w:tc>
          <w:tcPr>
            <w:tcW w:w="24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Общее собрание работников</w:t>
            </w:r>
          </w:p>
        </w:tc>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Реализует право работников участвовать в</w:t>
            </w:r>
            <w:r w:rsidRPr="00CC6E2A">
              <w:rPr>
                <w:sz w:val="24"/>
                <w:szCs w:val="24"/>
              </w:rPr>
              <w:t> </w:t>
            </w:r>
            <w:r w:rsidRPr="00CC6E2A">
              <w:rPr>
                <w:sz w:val="24"/>
                <w:szCs w:val="24"/>
                <w:lang w:val="ru-RU"/>
              </w:rPr>
              <w:t>управлении</w:t>
            </w:r>
            <w:r w:rsidRPr="00CC6E2A">
              <w:rPr>
                <w:sz w:val="24"/>
                <w:szCs w:val="24"/>
                <w:lang w:val="ru-RU"/>
              </w:rPr>
              <w:br/>
              <w:t>образовательной организацией, в</w:t>
            </w:r>
            <w:r w:rsidRPr="00CC6E2A">
              <w:rPr>
                <w:sz w:val="24"/>
                <w:szCs w:val="24"/>
              </w:rPr>
              <w:t> </w:t>
            </w:r>
            <w:r w:rsidRPr="00CC6E2A">
              <w:rPr>
                <w:sz w:val="24"/>
                <w:szCs w:val="24"/>
                <w:lang w:val="ru-RU"/>
              </w:rPr>
              <w:t>том числе:</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участвовать в</w:t>
            </w:r>
            <w:r w:rsidRPr="00CC6E2A">
              <w:rPr>
                <w:sz w:val="24"/>
                <w:szCs w:val="24"/>
              </w:rPr>
              <w:t> </w:t>
            </w:r>
            <w:r w:rsidRPr="00CC6E2A">
              <w:rPr>
                <w:sz w:val="24"/>
                <w:szCs w:val="24"/>
                <w:lang w:val="ru-RU"/>
              </w:rPr>
              <w:t>разработке и</w:t>
            </w:r>
            <w:r w:rsidRPr="00CC6E2A">
              <w:rPr>
                <w:sz w:val="24"/>
                <w:szCs w:val="24"/>
              </w:rPr>
              <w:t> </w:t>
            </w:r>
            <w:r w:rsidRPr="00CC6E2A">
              <w:rPr>
                <w:sz w:val="24"/>
                <w:szCs w:val="24"/>
                <w:lang w:val="ru-RU"/>
              </w:rPr>
              <w:t>принятии коллективного договора, Правил трудового распорядка, изменений и</w:t>
            </w:r>
            <w:r w:rsidRPr="00CC6E2A">
              <w:rPr>
                <w:sz w:val="24"/>
                <w:szCs w:val="24"/>
              </w:rPr>
              <w:t> </w:t>
            </w:r>
            <w:r w:rsidRPr="00CC6E2A">
              <w:rPr>
                <w:sz w:val="24"/>
                <w:szCs w:val="24"/>
                <w:lang w:val="ru-RU"/>
              </w:rPr>
              <w:t>дополнений к</w:t>
            </w:r>
            <w:r w:rsidRPr="00CC6E2A">
              <w:rPr>
                <w:sz w:val="24"/>
                <w:szCs w:val="24"/>
              </w:rPr>
              <w:t> </w:t>
            </w:r>
            <w:r w:rsidRPr="00CC6E2A">
              <w:rPr>
                <w:sz w:val="24"/>
                <w:szCs w:val="24"/>
                <w:lang w:val="ru-RU"/>
              </w:rPr>
              <w:t>ним;</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принимать локальные акты, которые регламентируют деятельность образовательной организации и</w:t>
            </w:r>
            <w:r w:rsidRPr="00CC6E2A">
              <w:rPr>
                <w:sz w:val="24"/>
                <w:szCs w:val="24"/>
              </w:rPr>
              <w:t> </w:t>
            </w:r>
            <w:r w:rsidRPr="00CC6E2A">
              <w:rPr>
                <w:sz w:val="24"/>
                <w:szCs w:val="24"/>
                <w:lang w:val="ru-RU"/>
              </w:rPr>
              <w:t>связаны с</w:t>
            </w:r>
            <w:r w:rsidRPr="00CC6E2A">
              <w:rPr>
                <w:sz w:val="24"/>
                <w:szCs w:val="24"/>
              </w:rPr>
              <w:t> </w:t>
            </w:r>
            <w:r w:rsidRPr="00CC6E2A">
              <w:rPr>
                <w:sz w:val="24"/>
                <w:szCs w:val="24"/>
                <w:lang w:val="ru-RU"/>
              </w:rPr>
              <w:t>правами и</w:t>
            </w:r>
            <w:r w:rsidRPr="00CC6E2A">
              <w:rPr>
                <w:sz w:val="24"/>
                <w:szCs w:val="24"/>
              </w:rPr>
              <w:t> </w:t>
            </w:r>
            <w:r w:rsidRPr="00CC6E2A">
              <w:rPr>
                <w:sz w:val="24"/>
                <w:szCs w:val="24"/>
                <w:lang w:val="ru-RU"/>
              </w:rPr>
              <w:t>обязанностями работников;</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разрешать конфликтные ситуации между работниками и</w:t>
            </w:r>
            <w:r w:rsidRPr="00CC6E2A">
              <w:rPr>
                <w:sz w:val="24"/>
                <w:szCs w:val="24"/>
              </w:rPr>
              <w:t> </w:t>
            </w:r>
            <w:r w:rsidRPr="00CC6E2A">
              <w:rPr>
                <w:sz w:val="24"/>
                <w:szCs w:val="24"/>
                <w:lang w:val="ru-RU"/>
              </w:rPr>
              <w:t>администрацией образовательной организации;</w:t>
            </w:r>
          </w:p>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вносить предложения по</w:t>
            </w:r>
            <w:r w:rsidRPr="00CC6E2A">
              <w:rPr>
                <w:sz w:val="24"/>
                <w:szCs w:val="24"/>
              </w:rPr>
              <w:t> </w:t>
            </w:r>
            <w:r w:rsidRPr="00CC6E2A">
              <w:rPr>
                <w:sz w:val="24"/>
                <w:szCs w:val="24"/>
                <w:lang w:val="ru-RU"/>
              </w:rPr>
              <w:t>корректировке плана мероприятий организации, совершенствованию ее работы и</w:t>
            </w:r>
            <w:r w:rsidRPr="00CC6E2A">
              <w:rPr>
                <w:sz w:val="24"/>
                <w:szCs w:val="24"/>
              </w:rPr>
              <w:t> </w:t>
            </w:r>
            <w:r w:rsidRPr="00CC6E2A">
              <w:rPr>
                <w:sz w:val="24"/>
                <w:szCs w:val="24"/>
                <w:lang w:val="ru-RU"/>
              </w:rPr>
              <w:t>развитию материальной базы</w:t>
            </w:r>
          </w:p>
        </w:tc>
      </w:tr>
    </w:tbl>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Структура и</w:t>
      </w:r>
      <w:r w:rsidRPr="00CC6E2A">
        <w:rPr>
          <w:sz w:val="24"/>
          <w:szCs w:val="24"/>
        </w:rPr>
        <w:t> </w:t>
      </w:r>
      <w:r w:rsidRPr="00CC6E2A">
        <w:rPr>
          <w:sz w:val="24"/>
          <w:szCs w:val="24"/>
          <w:lang w:val="ru-RU"/>
        </w:rPr>
        <w:t>система управления соответствуют специфике деятельности дошкольного отделения.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По</w:t>
      </w:r>
      <w:r w:rsidRPr="00CC6E2A">
        <w:rPr>
          <w:sz w:val="24"/>
          <w:szCs w:val="24"/>
        </w:rPr>
        <w:t> </w:t>
      </w:r>
      <w:r w:rsidRPr="00CC6E2A">
        <w:rPr>
          <w:sz w:val="24"/>
          <w:szCs w:val="24"/>
          <w:lang w:val="ru-RU"/>
        </w:rPr>
        <w:t>итогам 2024 года система управления дошкольным отделением оценивается как эффективная, позволяющая учесть мнение работников и</w:t>
      </w:r>
      <w:r w:rsidRPr="00CC6E2A">
        <w:rPr>
          <w:sz w:val="24"/>
          <w:szCs w:val="24"/>
        </w:rPr>
        <w:t> </w:t>
      </w:r>
      <w:r w:rsidRPr="00CC6E2A">
        <w:rPr>
          <w:sz w:val="24"/>
          <w:szCs w:val="24"/>
          <w:lang w:val="ru-RU"/>
        </w:rPr>
        <w:t>всех участников образовательных отношений. В</w:t>
      </w:r>
      <w:r w:rsidRPr="00CC6E2A">
        <w:rPr>
          <w:sz w:val="24"/>
          <w:szCs w:val="24"/>
        </w:rPr>
        <w:t> </w:t>
      </w:r>
      <w:r w:rsidRPr="00CC6E2A">
        <w:rPr>
          <w:sz w:val="24"/>
          <w:szCs w:val="24"/>
          <w:lang w:val="ru-RU"/>
        </w:rPr>
        <w:t>следующем году изменение системы управления не</w:t>
      </w:r>
      <w:r w:rsidRPr="00CC6E2A">
        <w:rPr>
          <w:sz w:val="24"/>
          <w:szCs w:val="24"/>
        </w:rPr>
        <w:t> </w:t>
      </w:r>
      <w:r w:rsidRPr="00CC6E2A">
        <w:rPr>
          <w:sz w:val="24"/>
          <w:szCs w:val="24"/>
          <w:lang w:val="ru-RU"/>
        </w:rPr>
        <w:t>планируется.</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В ДО функционирует Совет родителей, представители которого избираются на групповых родительских собраниях. Совет родителей имеет право обсуждать вопросы педагогической и хозяйственной деятельности ДО и принимать решения для исполнения всеми родителями</w:t>
      </w:r>
      <w:r w:rsidRPr="00CC6E2A">
        <w:rPr>
          <w:color w:val="000000"/>
          <w:sz w:val="24"/>
          <w:szCs w:val="24"/>
        </w:rPr>
        <w:t> </w:t>
      </w:r>
      <w:r w:rsidRPr="00CC6E2A">
        <w:rPr>
          <w:color w:val="000000"/>
          <w:sz w:val="24"/>
          <w:szCs w:val="24"/>
          <w:lang w:val="ru-RU"/>
        </w:rPr>
        <w:t>в соответствии с уставом. Взаимодействие ДО с семьями воспитанников носит систематический плановый характер. Самые активные формы работы – родительские собрания</w:t>
      </w:r>
      <w:r w:rsidRPr="00CC6E2A">
        <w:rPr>
          <w:color w:val="000000"/>
          <w:sz w:val="24"/>
          <w:szCs w:val="24"/>
        </w:rPr>
        <w:t> c</w:t>
      </w:r>
      <w:r w:rsidRPr="00CC6E2A">
        <w:rPr>
          <w:color w:val="000000"/>
          <w:sz w:val="24"/>
          <w:szCs w:val="24"/>
          <w:lang w:val="ru-RU"/>
        </w:rPr>
        <w:t xml:space="preserve"> использованием современного мультимедийного и </w:t>
      </w:r>
      <w:r w:rsidRPr="00CC6E2A">
        <w:rPr>
          <w:color w:val="000000"/>
          <w:sz w:val="24"/>
          <w:szCs w:val="24"/>
          <w:lang w:val="ru-RU"/>
        </w:rPr>
        <w:lastRenderedPageBreak/>
        <w:t>интерактивного оборудования, где родители являются не пассивными слушателями, а активными участниками разговора.</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Для повышения эффективности работы в ДО регулярно проводится изучение мнения родителей.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 их удовлетворение качеством образовательных услуг. В 2025 году педагогами были организованы разнообразные формы работы с родителями: анкетирование, опросы, консультирование, общие и групповые родительские собрания, акции, наглядное информирование, открытые показы образовательной деятельности, праздники, развлечения, спортивные соревнования.</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С 2023 года ДО ведет государственные паблики – официальные сообщества, где пользователи получают актуальную достоверную информацию о работе органов власти, деятельности ДО, ежедневно получают новостную информацию, объявления, у каждого имеется возможность выйти на обратную связь, оставить обращение в комментариях к постам.</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Вывод: МОАУ СОШ №7(дошкольное отделение)</w:t>
      </w:r>
      <w:r w:rsidRPr="00CC6E2A">
        <w:rPr>
          <w:sz w:val="24"/>
          <w:szCs w:val="24"/>
        </w:rPr>
        <w:t> </w:t>
      </w:r>
      <w:r w:rsidRPr="00CC6E2A">
        <w:rPr>
          <w:sz w:val="24"/>
          <w:szCs w:val="24"/>
          <w:lang w:val="ru-RU"/>
        </w:rPr>
        <w:t>зарегистрировано и</w:t>
      </w:r>
      <w:r w:rsidRPr="00CC6E2A">
        <w:rPr>
          <w:sz w:val="24"/>
          <w:szCs w:val="24"/>
        </w:rPr>
        <w:t> </w:t>
      </w:r>
      <w:r w:rsidRPr="00CC6E2A">
        <w:rPr>
          <w:sz w:val="24"/>
          <w:szCs w:val="24"/>
          <w:lang w:val="ru-RU"/>
        </w:rPr>
        <w:t>функционирует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нормативными документами в</w:t>
      </w:r>
      <w:r w:rsidRPr="00CC6E2A">
        <w:rPr>
          <w:sz w:val="24"/>
          <w:szCs w:val="24"/>
        </w:rPr>
        <w:t> </w:t>
      </w:r>
      <w:r w:rsidRPr="00CC6E2A">
        <w:rPr>
          <w:sz w:val="24"/>
          <w:szCs w:val="24"/>
          <w:lang w:val="ru-RU"/>
        </w:rPr>
        <w:t>сфере образования. Структура и</w:t>
      </w:r>
      <w:r w:rsidRPr="00CC6E2A">
        <w:rPr>
          <w:sz w:val="24"/>
          <w:szCs w:val="24"/>
        </w:rPr>
        <w:t> </w:t>
      </w:r>
      <w:r w:rsidRPr="00CC6E2A">
        <w:rPr>
          <w:sz w:val="24"/>
          <w:szCs w:val="24"/>
          <w:lang w:val="ru-RU"/>
        </w:rPr>
        <w:t>механизм управления дошкольным учреждением определяют его стабильное функционирование. Управление осуществляется на</w:t>
      </w:r>
      <w:r w:rsidRPr="00CC6E2A">
        <w:rPr>
          <w:sz w:val="24"/>
          <w:szCs w:val="24"/>
        </w:rPr>
        <w:t> </w:t>
      </w:r>
      <w:r w:rsidRPr="00CC6E2A">
        <w:rPr>
          <w:sz w:val="24"/>
          <w:szCs w:val="24"/>
          <w:lang w:val="ru-RU"/>
        </w:rPr>
        <w:t>основе сочетания принципов единоначалия и</w:t>
      </w:r>
      <w:r w:rsidRPr="00CC6E2A">
        <w:rPr>
          <w:sz w:val="24"/>
          <w:szCs w:val="24"/>
        </w:rPr>
        <w:t> </w:t>
      </w:r>
      <w:r w:rsidRPr="00CC6E2A">
        <w:rPr>
          <w:sz w:val="24"/>
          <w:szCs w:val="24"/>
          <w:lang w:val="ru-RU"/>
        </w:rPr>
        <w:t>коллегиальности на</w:t>
      </w:r>
      <w:r w:rsidRPr="00CC6E2A">
        <w:rPr>
          <w:sz w:val="24"/>
          <w:szCs w:val="24"/>
        </w:rPr>
        <w:t> </w:t>
      </w:r>
      <w:r w:rsidRPr="00CC6E2A">
        <w:rPr>
          <w:sz w:val="24"/>
          <w:szCs w:val="24"/>
          <w:lang w:val="ru-RU"/>
        </w:rPr>
        <w:t>аналитическом уровне.</w:t>
      </w:r>
    </w:p>
    <w:p w:rsidR="000C0A30" w:rsidRPr="00CC6E2A" w:rsidRDefault="000C0A30" w:rsidP="001071E6">
      <w:pPr>
        <w:spacing w:before="0" w:beforeAutospacing="0" w:after="0" w:afterAutospacing="0" w:line="240" w:lineRule="atLeast"/>
        <w:rPr>
          <w:sz w:val="24"/>
          <w:szCs w:val="24"/>
          <w:lang w:val="ru-RU"/>
        </w:rPr>
      </w:pPr>
    </w:p>
    <w:p w:rsidR="000C0A30" w:rsidRPr="00CC6E2A" w:rsidRDefault="000C0A30" w:rsidP="000C0A30">
      <w:pPr>
        <w:rPr>
          <w:b/>
          <w:sz w:val="24"/>
          <w:szCs w:val="24"/>
          <w:lang w:val="ru-RU"/>
        </w:rPr>
      </w:pPr>
      <w:r w:rsidRPr="00CC6E2A">
        <w:rPr>
          <w:b/>
          <w:sz w:val="24"/>
          <w:szCs w:val="24"/>
          <w:lang w:val="ru-RU"/>
        </w:rPr>
        <w:t xml:space="preserve">               </w:t>
      </w:r>
      <w:r w:rsidR="00796CB2">
        <w:rPr>
          <w:b/>
          <w:sz w:val="24"/>
          <w:szCs w:val="24"/>
          <w:lang w:val="ru-RU"/>
        </w:rPr>
        <w:t xml:space="preserve">        </w:t>
      </w:r>
      <w:r w:rsidRPr="00CC6E2A">
        <w:rPr>
          <w:b/>
          <w:sz w:val="24"/>
          <w:szCs w:val="24"/>
          <w:lang w:val="ru-RU"/>
        </w:rPr>
        <w:t xml:space="preserve"> 3. Оценка содержания и</w:t>
      </w:r>
      <w:r w:rsidRPr="00CC6E2A">
        <w:rPr>
          <w:b/>
          <w:sz w:val="24"/>
          <w:szCs w:val="24"/>
        </w:rPr>
        <w:t> </w:t>
      </w:r>
      <w:r w:rsidRPr="00CC6E2A">
        <w:rPr>
          <w:b/>
          <w:sz w:val="24"/>
          <w:szCs w:val="24"/>
          <w:lang w:val="ru-RU"/>
        </w:rPr>
        <w:t>качества подготовки воспитанников</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Содержание образовательных программ дошкольного отделения соответствует основным положениям возрастной психологии и</w:t>
      </w:r>
      <w:r w:rsidRPr="00CC6E2A">
        <w:rPr>
          <w:sz w:val="24"/>
          <w:szCs w:val="24"/>
        </w:rPr>
        <w:t> </w:t>
      </w:r>
      <w:r w:rsidRPr="00CC6E2A">
        <w:rPr>
          <w:sz w:val="24"/>
          <w:szCs w:val="24"/>
          <w:lang w:val="ru-RU"/>
        </w:rPr>
        <w:t>дошкольной педагогики. Формами организации педагогического процесса являются: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ООД</w:t>
      </w:r>
      <w:r w:rsidRPr="00CC6E2A">
        <w:rPr>
          <w:sz w:val="24"/>
          <w:szCs w:val="24"/>
        </w:rPr>
        <w:t> </w:t>
      </w:r>
      <w:r w:rsidRPr="00CC6E2A">
        <w:rPr>
          <w:sz w:val="24"/>
          <w:szCs w:val="24"/>
          <w:lang w:val="ru-RU"/>
        </w:rPr>
        <w:t>— организованная образовательная деятельность;</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образовательная деятельность в</w:t>
      </w:r>
      <w:r w:rsidRPr="00CC6E2A">
        <w:rPr>
          <w:sz w:val="24"/>
          <w:szCs w:val="24"/>
        </w:rPr>
        <w:t> </w:t>
      </w:r>
      <w:r w:rsidRPr="00CC6E2A">
        <w:rPr>
          <w:sz w:val="24"/>
          <w:szCs w:val="24"/>
          <w:lang w:val="ru-RU"/>
        </w:rPr>
        <w:t>режимных моментах;</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самостоятельная   деятельность;</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деятельность по</w:t>
      </w:r>
      <w:r w:rsidRPr="00CC6E2A">
        <w:rPr>
          <w:sz w:val="24"/>
          <w:szCs w:val="24"/>
        </w:rPr>
        <w:t> </w:t>
      </w:r>
      <w:r w:rsidRPr="00CC6E2A">
        <w:rPr>
          <w:sz w:val="24"/>
          <w:szCs w:val="24"/>
          <w:lang w:val="ru-RU"/>
        </w:rPr>
        <w:t>интересам: кружки, студии.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ООД организуется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календарно-тематическим планированием и</w:t>
      </w:r>
      <w:r w:rsidRPr="00CC6E2A">
        <w:rPr>
          <w:sz w:val="24"/>
          <w:szCs w:val="24"/>
        </w:rPr>
        <w:t> </w:t>
      </w:r>
      <w:r w:rsidRPr="00CC6E2A">
        <w:rPr>
          <w:sz w:val="24"/>
          <w:szCs w:val="24"/>
          <w:lang w:val="ru-RU"/>
        </w:rPr>
        <w:t>сеткой занятий. Образовательная деятельность строилась по</w:t>
      </w:r>
      <w:r w:rsidRPr="00CC6E2A">
        <w:rPr>
          <w:sz w:val="24"/>
          <w:szCs w:val="24"/>
        </w:rPr>
        <w:t> </w:t>
      </w:r>
      <w:r w:rsidRPr="00CC6E2A">
        <w:rPr>
          <w:sz w:val="24"/>
          <w:szCs w:val="24"/>
          <w:lang w:val="ru-RU"/>
        </w:rPr>
        <w:t>комплексно-тематическому принципу на</w:t>
      </w:r>
      <w:r w:rsidRPr="00CC6E2A">
        <w:rPr>
          <w:sz w:val="24"/>
          <w:szCs w:val="24"/>
        </w:rPr>
        <w:t> </w:t>
      </w:r>
      <w:r w:rsidRPr="00CC6E2A">
        <w:rPr>
          <w:sz w:val="24"/>
          <w:szCs w:val="24"/>
          <w:lang w:val="ru-RU"/>
        </w:rPr>
        <w:t>основе интеграции образовательных областей. Работа над темой велась как на</w:t>
      </w:r>
      <w:r w:rsidRPr="00CC6E2A">
        <w:rPr>
          <w:sz w:val="24"/>
          <w:szCs w:val="24"/>
        </w:rPr>
        <w:t> </w:t>
      </w:r>
      <w:r w:rsidRPr="00CC6E2A">
        <w:rPr>
          <w:sz w:val="24"/>
          <w:szCs w:val="24"/>
          <w:lang w:val="ru-RU"/>
        </w:rPr>
        <w:t>занятиях, так и</w:t>
      </w:r>
      <w:r w:rsidRPr="00CC6E2A">
        <w:rPr>
          <w:sz w:val="24"/>
          <w:szCs w:val="24"/>
        </w:rPr>
        <w:t> </w:t>
      </w:r>
      <w:r w:rsidRPr="00CC6E2A">
        <w:rPr>
          <w:sz w:val="24"/>
          <w:szCs w:val="24"/>
          <w:lang w:val="ru-RU"/>
        </w:rPr>
        <w:t>в</w:t>
      </w:r>
      <w:r w:rsidRPr="00CC6E2A">
        <w:rPr>
          <w:sz w:val="24"/>
          <w:szCs w:val="24"/>
        </w:rPr>
        <w:t> </w:t>
      </w:r>
      <w:r w:rsidRPr="00CC6E2A">
        <w:rPr>
          <w:sz w:val="24"/>
          <w:szCs w:val="24"/>
          <w:lang w:val="ru-RU"/>
        </w:rPr>
        <w:t>процессе режимных моментов и</w:t>
      </w:r>
      <w:r w:rsidRPr="00CC6E2A">
        <w:rPr>
          <w:sz w:val="24"/>
          <w:szCs w:val="24"/>
        </w:rPr>
        <w:t> </w:t>
      </w:r>
      <w:r w:rsidRPr="00CC6E2A">
        <w:rPr>
          <w:sz w:val="24"/>
          <w:szCs w:val="24"/>
          <w:lang w:val="ru-RU"/>
        </w:rPr>
        <w:t>самостоятельной деятельности детей в</w:t>
      </w:r>
      <w:r w:rsidRPr="00CC6E2A">
        <w:rPr>
          <w:sz w:val="24"/>
          <w:szCs w:val="24"/>
        </w:rPr>
        <w:t> </w:t>
      </w:r>
      <w:r w:rsidRPr="00CC6E2A">
        <w:rPr>
          <w:sz w:val="24"/>
          <w:szCs w:val="24"/>
          <w:lang w:val="ru-RU"/>
        </w:rPr>
        <w:t>обогащенных по</w:t>
      </w:r>
      <w:r w:rsidRPr="00CC6E2A">
        <w:rPr>
          <w:sz w:val="24"/>
          <w:szCs w:val="24"/>
        </w:rPr>
        <w:t> </w:t>
      </w:r>
      <w:r w:rsidRPr="00CC6E2A">
        <w:rPr>
          <w:sz w:val="24"/>
          <w:szCs w:val="24"/>
          <w:lang w:val="ru-RU"/>
        </w:rPr>
        <w:t>теме развивающих центрах. Количество ООД и</w:t>
      </w:r>
      <w:r w:rsidRPr="00CC6E2A">
        <w:rPr>
          <w:sz w:val="24"/>
          <w:szCs w:val="24"/>
        </w:rPr>
        <w:t> </w:t>
      </w:r>
      <w:r w:rsidRPr="00CC6E2A">
        <w:rPr>
          <w:sz w:val="24"/>
          <w:szCs w:val="24"/>
          <w:lang w:val="ru-RU"/>
        </w:rPr>
        <w:t>их</w:t>
      </w:r>
      <w:r w:rsidRPr="00CC6E2A">
        <w:rPr>
          <w:sz w:val="24"/>
          <w:szCs w:val="24"/>
        </w:rPr>
        <w:t> </w:t>
      </w:r>
      <w:r w:rsidRPr="00CC6E2A">
        <w:rPr>
          <w:sz w:val="24"/>
          <w:szCs w:val="24"/>
          <w:lang w:val="ru-RU"/>
        </w:rPr>
        <w:t>длительность определены таблицей 6.6 СанПиН 1.2.3685-21 и</w:t>
      </w:r>
      <w:r w:rsidRPr="00CC6E2A">
        <w:rPr>
          <w:sz w:val="24"/>
          <w:szCs w:val="24"/>
        </w:rPr>
        <w:t> </w:t>
      </w:r>
      <w:r w:rsidRPr="00CC6E2A">
        <w:rPr>
          <w:sz w:val="24"/>
          <w:szCs w:val="24"/>
          <w:lang w:val="ru-RU"/>
        </w:rPr>
        <w:t>зависят от</w:t>
      </w:r>
      <w:r w:rsidRPr="00CC6E2A">
        <w:rPr>
          <w:sz w:val="24"/>
          <w:szCs w:val="24"/>
        </w:rPr>
        <w:t> </w:t>
      </w:r>
      <w:r w:rsidRPr="00CC6E2A">
        <w:rPr>
          <w:sz w:val="24"/>
          <w:szCs w:val="24"/>
          <w:lang w:val="ru-RU"/>
        </w:rPr>
        <w:t>возраста ребенка.</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Реализация ОП</w:t>
      </w:r>
      <w:r w:rsidRPr="00CC6E2A">
        <w:rPr>
          <w:sz w:val="24"/>
          <w:szCs w:val="24"/>
        </w:rPr>
        <w:t> </w:t>
      </w:r>
      <w:r w:rsidRPr="00CC6E2A">
        <w:rPr>
          <w:sz w:val="24"/>
          <w:szCs w:val="24"/>
          <w:lang w:val="ru-RU"/>
        </w:rPr>
        <w:t>ДО</w:t>
      </w:r>
      <w:r w:rsidRPr="00CC6E2A">
        <w:rPr>
          <w:sz w:val="24"/>
          <w:szCs w:val="24"/>
        </w:rPr>
        <w:t> </w:t>
      </w:r>
      <w:r w:rsidRPr="00CC6E2A">
        <w:rPr>
          <w:sz w:val="24"/>
          <w:szCs w:val="24"/>
          <w:lang w:val="ru-RU"/>
        </w:rPr>
        <w:t>строилась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образовательными областями:</w:t>
      </w:r>
    </w:p>
    <w:p w:rsidR="000C0A30" w:rsidRPr="00CC6E2A" w:rsidRDefault="000C0A30" w:rsidP="00393E3B">
      <w:pPr>
        <w:pStyle w:val="a3"/>
        <w:numPr>
          <w:ilvl w:val="0"/>
          <w:numId w:val="49"/>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«Физическое    развитие»;</w:t>
      </w:r>
    </w:p>
    <w:p w:rsidR="000C0A30" w:rsidRPr="00CC6E2A" w:rsidRDefault="000C0A30" w:rsidP="00393E3B">
      <w:pPr>
        <w:pStyle w:val="a3"/>
        <w:numPr>
          <w:ilvl w:val="0"/>
          <w:numId w:val="49"/>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«Социально – коммуникативное    развитие»;</w:t>
      </w:r>
    </w:p>
    <w:p w:rsidR="000C0A30" w:rsidRPr="00CC6E2A" w:rsidRDefault="000C0A30" w:rsidP="00393E3B">
      <w:pPr>
        <w:pStyle w:val="a3"/>
        <w:numPr>
          <w:ilvl w:val="0"/>
          <w:numId w:val="49"/>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«Познавательное   развитие»;</w:t>
      </w:r>
    </w:p>
    <w:p w:rsidR="000C0A30" w:rsidRPr="00CC6E2A" w:rsidRDefault="000C0A30" w:rsidP="00393E3B">
      <w:pPr>
        <w:pStyle w:val="a3"/>
        <w:numPr>
          <w:ilvl w:val="0"/>
          <w:numId w:val="49"/>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«Художественно – эстетическое    развитие»;</w:t>
      </w:r>
    </w:p>
    <w:p w:rsidR="000C0A30" w:rsidRPr="00CC6E2A" w:rsidRDefault="000C0A30" w:rsidP="00393E3B">
      <w:pPr>
        <w:pStyle w:val="a3"/>
        <w:numPr>
          <w:ilvl w:val="0"/>
          <w:numId w:val="49"/>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«Речевое    развитие».</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xml:space="preserve"> Диагностическая работа по</w:t>
      </w:r>
      <w:r w:rsidRPr="00CC6E2A">
        <w:rPr>
          <w:sz w:val="24"/>
          <w:szCs w:val="24"/>
        </w:rPr>
        <w:t> </w:t>
      </w:r>
      <w:r w:rsidRPr="00CC6E2A">
        <w:rPr>
          <w:sz w:val="24"/>
          <w:szCs w:val="24"/>
          <w:lang w:val="ru-RU"/>
        </w:rPr>
        <w:t>выявлению уровня развития воспитанников проводится в</w:t>
      </w:r>
      <w:r w:rsidRPr="00CC6E2A">
        <w:rPr>
          <w:sz w:val="24"/>
          <w:szCs w:val="24"/>
        </w:rPr>
        <w:t> </w:t>
      </w:r>
      <w:r w:rsidRPr="00CC6E2A">
        <w:rPr>
          <w:sz w:val="24"/>
          <w:szCs w:val="24"/>
          <w:lang w:val="ru-RU"/>
        </w:rPr>
        <w:t>три этапа: сентябрь</w:t>
      </w:r>
      <w:r w:rsidRPr="00CC6E2A">
        <w:rPr>
          <w:sz w:val="24"/>
          <w:szCs w:val="24"/>
        </w:rPr>
        <w:t> </w:t>
      </w:r>
      <w:r w:rsidRPr="00CC6E2A">
        <w:rPr>
          <w:sz w:val="24"/>
          <w:szCs w:val="24"/>
          <w:lang w:val="ru-RU"/>
        </w:rPr>
        <w:t>— первичная диагностика, декабрь</w:t>
      </w:r>
      <w:r w:rsidRPr="00CC6E2A">
        <w:rPr>
          <w:sz w:val="24"/>
          <w:szCs w:val="24"/>
        </w:rPr>
        <w:t> </w:t>
      </w:r>
      <w:r w:rsidRPr="00CC6E2A">
        <w:rPr>
          <w:sz w:val="24"/>
          <w:szCs w:val="24"/>
          <w:lang w:val="ru-RU"/>
        </w:rPr>
        <w:t>— промежуточная диагностика, май</w:t>
      </w:r>
      <w:r w:rsidRPr="00CC6E2A">
        <w:rPr>
          <w:sz w:val="24"/>
          <w:szCs w:val="24"/>
        </w:rPr>
        <w:t> </w:t>
      </w:r>
      <w:r w:rsidRPr="00CC6E2A">
        <w:rPr>
          <w:sz w:val="24"/>
          <w:szCs w:val="24"/>
          <w:lang w:val="ru-RU"/>
        </w:rPr>
        <w:t>— итоговая диагностика. Для проведения диагностики педагоги использовали произвольные формы на</w:t>
      </w:r>
      <w:r w:rsidRPr="00CC6E2A">
        <w:rPr>
          <w:sz w:val="24"/>
          <w:szCs w:val="24"/>
        </w:rPr>
        <w:t> </w:t>
      </w:r>
      <w:r w:rsidRPr="00CC6E2A">
        <w:rPr>
          <w:sz w:val="24"/>
          <w:szCs w:val="24"/>
          <w:lang w:val="ru-RU"/>
        </w:rPr>
        <w:t>основе мало формализованных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w:t>
      </w:r>
      <w:r w:rsidRPr="00CC6E2A">
        <w:rPr>
          <w:sz w:val="24"/>
          <w:szCs w:val="24"/>
        </w:rPr>
        <w:t> </w:t>
      </w:r>
      <w:r w:rsidRPr="00CC6E2A">
        <w:rPr>
          <w:sz w:val="24"/>
          <w:szCs w:val="24"/>
          <w:lang w:val="ru-RU"/>
        </w:rPr>
        <w:t xml:space="preserve">образовательным </w:t>
      </w:r>
      <w:r w:rsidRPr="00CC6E2A">
        <w:rPr>
          <w:sz w:val="24"/>
          <w:szCs w:val="24"/>
          <w:lang w:val="ru-RU"/>
        </w:rPr>
        <w:lastRenderedPageBreak/>
        <w:t>областям. Для фиксации результатов диагностики были использованы карты наблюдения и</w:t>
      </w:r>
      <w:r w:rsidRPr="00CC6E2A">
        <w:rPr>
          <w:sz w:val="24"/>
          <w:szCs w:val="24"/>
        </w:rPr>
        <w:t> </w:t>
      </w:r>
      <w:r w:rsidRPr="00CC6E2A">
        <w:rPr>
          <w:sz w:val="24"/>
          <w:szCs w:val="24"/>
          <w:lang w:val="ru-RU"/>
        </w:rPr>
        <w:t>диагностики.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Основная первичная диагностика проводилась с</w:t>
      </w:r>
      <w:r w:rsidRPr="00CC6E2A">
        <w:rPr>
          <w:sz w:val="24"/>
          <w:szCs w:val="24"/>
        </w:rPr>
        <w:t> </w:t>
      </w:r>
      <w:r w:rsidRPr="00CC6E2A">
        <w:rPr>
          <w:sz w:val="24"/>
          <w:szCs w:val="24"/>
          <w:lang w:val="ru-RU"/>
        </w:rPr>
        <w:t>9</w:t>
      </w:r>
      <w:r w:rsidRPr="00CC6E2A">
        <w:rPr>
          <w:sz w:val="24"/>
          <w:szCs w:val="24"/>
        </w:rPr>
        <w:t> </w:t>
      </w:r>
      <w:r w:rsidRPr="00CC6E2A">
        <w:rPr>
          <w:sz w:val="24"/>
          <w:szCs w:val="24"/>
          <w:lang w:val="ru-RU"/>
        </w:rPr>
        <w:t>по</w:t>
      </w:r>
      <w:r w:rsidRPr="00CC6E2A">
        <w:rPr>
          <w:sz w:val="24"/>
          <w:szCs w:val="24"/>
        </w:rPr>
        <w:t> </w:t>
      </w:r>
      <w:r w:rsidRPr="00CC6E2A">
        <w:rPr>
          <w:sz w:val="24"/>
          <w:szCs w:val="24"/>
          <w:lang w:val="ru-RU"/>
        </w:rPr>
        <w:t>23</w:t>
      </w:r>
      <w:r w:rsidRPr="00CC6E2A">
        <w:rPr>
          <w:sz w:val="24"/>
          <w:szCs w:val="24"/>
        </w:rPr>
        <w:t> </w:t>
      </w:r>
      <w:r w:rsidRPr="00CC6E2A">
        <w:rPr>
          <w:sz w:val="24"/>
          <w:szCs w:val="24"/>
          <w:lang w:val="ru-RU"/>
        </w:rPr>
        <w:t>сентября.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w:t>
      </w:r>
      <w:r w:rsidRPr="00CC6E2A">
        <w:rPr>
          <w:sz w:val="24"/>
          <w:szCs w:val="24"/>
        </w:rPr>
        <w:t> </w:t>
      </w:r>
      <w:r w:rsidRPr="00CC6E2A">
        <w:rPr>
          <w:sz w:val="24"/>
          <w:szCs w:val="24"/>
          <w:lang w:val="ru-RU"/>
        </w:rPr>
        <w:t>год.</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Промежуточная диагностика проводилась в</w:t>
      </w:r>
      <w:r w:rsidRPr="00CC6E2A">
        <w:rPr>
          <w:sz w:val="24"/>
          <w:szCs w:val="24"/>
        </w:rPr>
        <w:t> </w:t>
      </w:r>
      <w:r w:rsidRPr="00CC6E2A">
        <w:rPr>
          <w:sz w:val="24"/>
          <w:szCs w:val="24"/>
          <w:lang w:val="ru-RU"/>
        </w:rPr>
        <w:t>середине учебного года (декабрь). Сроки проведения</w:t>
      </w:r>
      <w:r w:rsidRPr="00CC6E2A">
        <w:rPr>
          <w:sz w:val="24"/>
          <w:szCs w:val="24"/>
        </w:rPr>
        <w:t> </w:t>
      </w:r>
      <w:r w:rsidRPr="00CC6E2A">
        <w:rPr>
          <w:sz w:val="24"/>
          <w:szCs w:val="24"/>
          <w:lang w:val="ru-RU"/>
        </w:rPr>
        <w:t>— с</w:t>
      </w:r>
      <w:r w:rsidRPr="00CC6E2A">
        <w:rPr>
          <w:sz w:val="24"/>
          <w:szCs w:val="24"/>
        </w:rPr>
        <w:t> </w:t>
      </w:r>
      <w:r w:rsidRPr="00CC6E2A">
        <w:rPr>
          <w:sz w:val="24"/>
          <w:szCs w:val="24"/>
          <w:lang w:val="ru-RU"/>
        </w:rPr>
        <w:t>1</w:t>
      </w:r>
      <w:r w:rsidRPr="00CC6E2A">
        <w:rPr>
          <w:sz w:val="24"/>
          <w:szCs w:val="24"/>
        </w:rPr>
        <w:t> </w:t>
      </w:r>
      <w:r w:rsidRPr="00CC6E2A">
        <w:rPr>
          <w:sz w:val="24"/>
          <w:szCs w:val="24"/>
          <w:lang w:val="ru-RU"/>
        </w:rPr>
        <w:t>по</w:t>
      </w:r>
      <w:r w:rsidRPr="00CC6E2A">
        <w:rPr>
          <w:sz w:val="24"/>
          <w:szCs w:val="24"/>
        </w:rPr>
        <w:t> </w:t>
      </w:r>
      <w:r w:rsidRPr="00CC6E2A">
        <w:rPr>
          <w:sz w:val="24"/>
          <w:szCs w:val="24"/>
          <w:lang w:val="ru-RU"/>
        </w:rPr>
        <w:t>17</w:t>
      </w:r>
      <w:r w:rsidRPr="00CC6E2A">
        <w:rPr>
          <w:sz w:val="24"/>
          <w:szCs w:val="24"/>
        </w:rPr>
        <w:t> </w:t>
      </w:r>
      <w:r w:rsidRPr="00CC6E2A">
        <w:rPr>
          <w:sz w:val="24"/>
          <w:szCs w:val="24"/>
          <w:lang w:val="ru-RU"/>
        </w:rPr>
        <w:t>декабря.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Цель промежуточной диагностики: оценить правильность выбранной стратегии образования, выявить динамику развития, внести коррективы в</w:t>
      </w:r>
      <w:r w:rsidRPr="00CC6E2A">
        <w:rPr>
          <w:sz w:val="24"/>
          <w:szCs w:val="24"/>
        </w:rPr>
        <w:t> </w:t>
      </w:r>
      <w:r w:rsidRPr="00CC6E2A">
        <w:rPr>
          <w:sz w:val="24"/>
          <w:szCs w:val="24"/>
          <w:lang w:val="ru-RU"/>
        </w:rPr>
        <w:t>образовательную деятельность.</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Цель итоговой диагностики: оценить степень решения поставленных задач и</w:t>
      </w:r>
      <w:r w:rsidRPr="00CC6E2A">
        <w:rPr>
          <w:sz w:val="24"/>
          <w:szCs w:val="24"/>
        </w:rPr>
        <w:t> </w:t>
      </w:r>
      <w:r w:rsidRPr="00CC6E2A">
        <w:rPr>
          <w:sz w:val="24"/>
          <w:szCs w:val="24"/>
          <w:lang w:val="ru-RU"/>
        </w:rPr>
        <w:t>определить перспективы дальнейшего проектирования образовательной деятельности.</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Результаты педагогического анализа показывают преобладание детей с</w:t>
      </w:r>
      <w:r w:rsidRPr="00CC6E2A">
        <w:rPr>
          <w:color w:val="000000"/>
          <w:sz w:val="24"/>
          <w:szCs w:val="24"/>
        </w:rPr>
        <w:t> </w:t>
      </w:r>
      <w:r w:rsidRPr="00CC6E2A">
        <w:rPr>
          <w:color w:val="000000"/>
          <w:sz w:val="24"/>
          <w:szCs w:val="24"/>
          <w:lang w:val="ru-RU"/>
        </w:rPr>
        <w:t>высоким и</w:t>
      </w:r>
      <w:r w:rsidRPr="00CC6E2A">
        <w:rPr>
          <w:color w:val="000000"/>
          <w:sz w:val="24"/>
          <w:szCs w:val="24"/>
        </w:rPr>
        <w:t> </w:t>
      </w:r>
      <w:r w:rsidRPr="00CC6E2A">
        <w:rPr>
          <w:color w:val="000000"/>
          <w:sz w:val="24"/>
          <w:szCs w:val="24"/>
          <w:lang w:val="ru-RU"/>
        </w:rPr>
        <w:t>средним уровнями развития при прогрессирующей динамике на</w:t>
      </w:r>
      <w:r w:rsidRPr="00CC6E2A">
        <w:rPr>
          <w:color w:val="000000"/>
          <w:sz w:val="24"/>
          <w:szCs w:val="24"/>
        </w:rPr>
        <w:t> </w:t>
      </w:r>
      <w:r w:rsidRPr="00CC6E2A">
        <w:rPr>
          <w:color w:val="000000"/>
          <w:sz w:val="24"/>
          <w:szCs w:val="24"/>
          <w:lang w:val="ru-RU"/>
        </w:rPr>
        <w:t>конец учебного года, что говорит о</w:t>
      </w:r>
      <w:r w:rsidRPr="00CC6E2A">
        <w:rPr>
          <w:color w:val="000000"/>
          <w:sz w:val="24"/>
          <w:szCs w:val="24"/>
        </w:rPr>
        <w:t> </w:t>
      </w:r>
      <w:r w:rsidRPr="00CC6E2A">
        <w:rPr>
          <w:color w:val="000000"/>
          <w:sz w:val="24"/>
          <w:szCs w:val="24"/>
          <w:lang w:val="ru-RU"/>
        </w:rPr>
        <w:t>результативности образовательной деятельности в</w:t>
      </w:r>
      <w:r w:rsidRPr="00CC6E2A">
        <w:rPr>
          <w:color w:val="000000"/>
          <w:sz w:val="24"/>
          <w:szCs w:val="24"/>
        </w:rPr>
        <w:t> </w:t>
      </w:r>
      <w:r w:rsidRPr="00CC6E2A">
        <w:rPr>
          <w:color w:val="000000"/>
          <w:sz w:val="24"/>
          <w:szCs w:val="24"/>
          <w:lang w:val="ru-RU"/>
        </w:rPr>
        <w:t>ДО.</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sz w:val="24"/>
          <w:szCs w:val="24"/>
          <w:lang w:val="ru-RU"/>
        </w:rPr>
        <w:t>Реализация каждой образовательной области предполагает решение специфических задач во</w:t>
      </w:r>
      <w:r w:rsidRPr="00CC6E2A">
        <w:rPr>
          <w:sz w:val="24"/>
          <w:szCs w:val="24"/>
        </w:rPr>
        <w:t> </w:t>
      </w:r>
      <w:r w:rsidRPr="00CC6E2A">
        <w:rPr>
          <w:sz w:val="24"/>
          <w:szCs w:val="24"/>
          <w:lang w:val="ru-RU"/>
        </w:rPr>
        <w:t>всех видах детской деятельности, имеющих место в</w:t>
      </w:r>
      <w:r w:rsidRPr="00CC6E2A">
        <w:rPr>
          <w:sz w:val="24"/>
          <w:szCs w:val="24"/>
        </w:rPr>
        <w:t> </w:t>
      </w:r>
      <w:r w:rsidRPr="00CC6E2A">
        <w:rPr>
          <w:sz w:val="24"/>
          <w:szCs w:val="24"/>
          <w:lang w:val="ru-RU"/>
        </w:rPr>
        <w:t>режиме дня:</w:t>
      </w:r>
    </w:p>
    <w:p w:rsidR="000C0A30" w:rsidRPr="00CC6E2A" w:rsidRDefault="000C0A30" w:rsidP="00393E3B">
      <w:pPr>
        <w:pStyle w:val="a3"/>
        <w:numPr>
          <w:ilvl w:val="0"/>
          <w:numId w:val="50"/>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Режимные   моменты;</w:t>
      </w:r>
    </w:p>
    <w:p w:rsidR="000C0A30" w:rsidRPr="00CC6E2A" w:rsidRDefault="000C0A30" w:rsidP="00393E3B">
      <w:pPr>
        <w:pStyle w:val="a3"/>
        <w:numPr>
          <w:ilvl w:val="0"/>
          <w:numId w:val="50"/>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Игровая    деятельность;</w:t>
      </w:r>
    </w:p>
    <w:p w:rsidR="000C0A30" w:rsidRPr="00CC6E2A" w:rsidRDefault="000C0A30" w:rsidP="00393E3B">
      <w:pPr>
        <w:pStyle w:val="a3"/>
        <w:numPr>
          <w:ilvl w:val="0"/>
          <w:numId w:val="50"/>
        </w:numPr>
        <w:spacing w:before="0" w:beforeAutospacing="0" w:after="0" w:afterAutospacing="0" w:line="240" w:lineRule="atLeast"/>
        <w:jc w:val="both"/>
        <w:rPr>
          <w:rFonts w:ascii="Times New Roman" w:hAnsi="Times New Roman"/>
          <w:sz w:val="24"/>
          <w:szCs w:val="24"/>
          <w:lang w:val="ru-RU"/>
        </w:rPr>
      </w:pPr>
      <w:r w:rsidRPr="00CC6E2A">
        <w:rPr>
          <w:rFonts w:ascii="Times New Roman" w:hAnsi="Times New Roman"/>
          <w:sz w:val="24"/>
          <w:szCs w:val="24"/>
          <w:lang w:val="ru-RU"/>
        </w:rPr>
        <w:t>Специально организованные традиционные и</w:t>
      </w:r>
      <w:r w:rsidRPr="00CC6E2A">
        <w:rPr>
          <w:rFonts w:ascii="Times New Roman" w:hAnsi="Times New Roman"/>
          <w:sz w:val="24"/>
          <w:szCs w:val="24"/>
        </w:rPr>
        <w:t> </w:t>
      </w:r>
      <w:r w:rsidRPr="00CC6E2A">
        <w:rPr>
          <w:rFonts w:ascii="Times New Roman" w:hAnsi="Times New Roman"/>
          <w:sz w:val="24"/>
          <w:szCs w:val="24"/>
          <w:lang w:val="ru-RU"/>
        </w:rPr>
        <w:t>интегрированные занятия;</w:t>
      </w:r>
    </w:p>
    <w:p w:rsidR="000C0A30" w:rsidRPr="00CC6E2A" w:rsidRDefault="000C0A30" w:rsidP="00393E3B">
      <w:pPr>
        <w:pStyle w:val="a3"/>
        <w:numPr>
          <w:ilvl w:val="0"/>
          <w:numId w:val="50"/>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Индивидуальная и подгрупповая   работа;</w:t>
      </w:r>
    </w:p>
    <w:p w:rsidR="000C0A30" w:rsidRPr="00CC6E2A" w:rsidRDefault="000C0A30" w:rsidP="00393E3B">
      <w:pPr>
        <w:pStyle w:val="a3"/>
        <w:numPr>
          <w:ilvl w:val="0"/>
          <w:numId w:val="50"/>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Самостоятельная деятельность;</w:t>
      </w:r>
    </w:p>
    <w:p w:rsidR="000C0A30" w:rsidRPr="00CC6E2A" w:rsidRDefault="000C0A30" w:rsidP="00393E3B">
      <w:pPr>
        <w:pStyle w:val="a3"/>
        <w:numPr>
          <w:ilvl w:val="0"/>
          <w:numId w:val="50"/>
        </w:numPr>
        <w:spacing w:before="0" w:beforeAutospacing="0" w:after="0" w:afterAutospacing="0" w:line="240" w:lineRule="atLeast"/>
        <w:jc w:val="both"/>
        <w:rPr>
          <w:rFonts w:ascii="Times New Roman" w:hAnsi="Times New Roman"/>
          <w:sz w:val="24"/>
          <w:szCs w:val="24"/>
        </w:rPr>
      </w:pPr>
      <w:r w:rsidRPr="00CC6E2A">
        <w:rPr>
          <w:rFonts w:ascii="Times New Roman" w:hAnsi="Times New Roman"/>
          <w:sz w:val="24"/>
          <w:szCs w:val="24"/>
        </w:rPr>
        <w:t>Опыты и экспериментирование.</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Во</w:t>
      </w:r>
      <w:r w:rsidRPr="00CC6E2A">
        <w:rPr>
          <w:sz w:val="24"/>
          <w:szCs w:val="24"/>
        </w:rPr>
        <w:t> </w:t>
      </w:r>
      <w:r w:rsidRPr="00CC6E2A">
        <w:rPr>
          <w:sz w:val="24"/>
          <w:szCs w:val="24"/>
          <w:lang w:val="ru-RU"/>
        </w:rPr>
        <w:t>исполнение Указа Президента от</w:t>
      </w:r>
      <w:r w:rsidRPr="00CC6E2A">
        <w:rPr>
          <w:sz w:val="24"/>
          <w:szCs w:val="24"/>
        </w:rPr>
        <w:t> </w:t>
      </w:r>
      <w:r w:rsidRPr="00CC6E2A">
        <w:rPr>
          <w:sz w:val="24"/>
          <w:szCs w:val="24"/>
          <w:lang w:val="ru-RU"/>
        </w:rPr>
        <w:t>17.05.2023 № 358</w:t>
      </w:r>
      <w:r w:rsidRPr="00CC6E2A">
        <w:rPr>
          <w:sz w:val="24"/>
          <w:szCs w:val="24"/>
        </w:rPr>
        <w:t> </w:t>
      </w:r>
      <w:r w:rsidRPr="00CC6E2A">
        <w:rPr>
          <w:sz w:val="24"/>
          <w:szCs w:val="24"/>
          <w:lang w:val="ru-RU"/>
        </w:rPr>
        <w:t>в годовой план работы дошкольного отделения были внесены мероприятия по</w:t>
      </w:r>
      <w:r w:rsidRPr="00CC6E2A">
        <w:rPr>
          <w:sz w:val="24"/>
          <w:szCs w:val="24"/>
        </w:rPr>
        <w:t> </w:t>
      </w:r>
      <w:r w:rsidRPr="00CC6E2A">
        <w:rPr>
          <w:sz w:val="24"/>
          <w:szCs w:val="24"/>
          <w:lang w:val="ru-RU"/>
        </w:rPr>
        <w:t>формированию безопасной информационной среды для педагогов, детей и</w:t>
      </w:r>
      <w:r w:rsidRPr="00CC6E2A">
        <w:rPr>
          <w:sz w:val="24"/>
          <w:szCs w:val="24"/>
        </w:rPr>
        <w:t> </w:t>
      </w:r>
      <w:r w:rsidRPr="00CC6E2A">
        <w:rPr>
          <w:sz w:val="24"/>
          <w:szCs w:val="24"/>
          <w:lang w:val="ru-RU"/>
        </w:rPr>
        <w:t>родителей. В</w:t>
      </w:r>
      <w:r w:rsidRPr="00CC6E2A">
        <w:rPr>
          <w:sz w:val="24"/>
          <w:szCs w:val="24"/>
        </w:rPr>
        <w:t> </w:t>
      </w:r>
      <w:r w:rsidRPr="00CC6E2A">
        <w:rPr>
          <w:sz w:val="24"/>
          <w:szCs w:val="24"/>
          <w:lang w:val="ru-RU"/>
        </w:rPr>
        <w:t>течение года со</w:t>
      </w:r>
      <w:r w:rsidRPr="00CC6E2A">
        <w:rPr>
          <w:sz w:val="24"/>
          <w:szCs w:val="24"/>
        </w:rPr>
        <w:t> </w:t>
      </w:r>
      <w:r w:rsidRPr="00CC6E2A">
        <w:rPr>
          <w:sz w:val="24"/>
          <w:szCs w:val="24"/>
          <w:lang w:val="ru-RU"/>
        </w:rPr>
        <w:t>всеми участниками образовательных отношений проводились просветительские мероприятия. На</w:t>
      </w:r>
      <w:r w:rsidRPr="00CC6E2A">
        <w:rPr>
          <w:sz w:val="24"/>
          <w:szCs w:val="24"/>
        </w:rPr>
        <w:t> </w:t>
      </w:r>
      <w:r w:rsidRPr="00CC6E2A">
        <w:rPr>
          <w:sz w:val="24"/>
          <w:szCs w:val="24"/>
          <w:lang w:val="ru-RU"/>
        </w:rPr>
        <w:t>заседаниях педагоги обсуждали доступные для дошкольников формы и методы работы, разрабатывали демонстрационный материал.</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w:t>
      </w:r>
      <w:r w:rsidRPr="00CC6E2A">
        <w:rPr>
          <w:sz w:val="24"/>
          <w:szCs w:val="24"/>
        </w:rPr>
        <w:t> </w:t>
      </w:r>
      <w:r w:rsidRPr="00CC6E2A">
        <w:rPr>
          <w:sz w:val="24"/>
          <w:szCs w:val="24"/>
          <w:lang w:val="ru-RU"/>
        </w:rPr>
        <w:t>2024</w:t>
      </w:r>
      <w:r w:rsidRPr="00CC6E2A">
        <w:rPr>
          <w:sz w:val="24"/>
          <w:szCs w:val="24"/>
        </w:rPr>
        <w:t> </w:t>
      </w:r>
      <w:r w:rsidRPr="00CC6E2A">
        <w:rPr>
          <w:sz w:val="24"/>
          <w:szCs w:val="24"/>
          <w:lang w:val="ru-RU"/>
        </w:rPr>
        <w:t>году в</w:t>
      </w:r>
      <w:r w:rsidRPr="00CC6E2A">
        <w:rPr>
          <w:sz w:val="24"/>
          <w:szCs w:val="24"/>
        </w:rPr>
        <w:t> </w:t>
      </w:r>
      <w:r w:rsidRPr="00CC6E2A">
        <w:rPr>
          <w:sz w:val="24"/>
          <w:szCs w:val="24"/>
          <w:lang w:val="ru-RU"/>
        </w:rPr>
        <w:t>рамках патриотического воспитания осуществлялась работа по</w:t>
      </w:r>
      <w:r w:rsidRPr="00CC6E2A">
        <w:rPr>
          <w:sz w:val="24"/>
          <w:szCs w:val="24"/>
        </w:rPr>
        <w:t> </w:t>
      </w:r>
      <w:r w:rsidRPr="00CC6E2A">
        <w:rPr>
          <w:sz w:val="24"/>
          <w:szCs w:val="24"/>
          <w:lang w:val="ru-RU"/>
        </w:rPr>
        <w:t>формированию представлений о</w:t>
      </w:r>
      <w:r w:rsidRPr="00CC6E2A">
        <w:rPr>
          <w:sz w:val="24"/>
          <w:szCs w:val="24"/>
        </w:rPr>
        <w:t> </w:t>
      </w:r>
      <w:r w:rsidRPr="00CC6E2A">
        <w:rPr>
          <w:sz w:val="24"/>
          <w:szCs w:val="24"/>
          <w:lang w:val="ru-RU"/>
        </w:rPr>
        <w:t>государственной символике</w:t>
      </w:r>
      <w:r w:rsidRPr="00CC6E2A">
        <w:rPr>
          <w:sz w:val="24"/>
          <w:szCs w:val="24"/>
        </w:rPr>
        <w:t> </w:t>
      </w:r>
      <w:r w:rsidRPr="00CC6E2A">
        <w:rPr>
          <w:sz w:val="24"/>
          <w:szCs w:val="24"/>
          <w:lang w:val="ru-RU"/>
        </w:rPr>
        <w:t>РФ и РБ: изучение государственных символов: герба, флага и</w:t>
      </w:r>
      <w:r w:rsidRPr="00CC6E2A">
        <w:rPr>
          <w:sz w:val="24"/>
          <w:szCs w:val="24"/>
        </w:rPr>
        <w:t> </w:t>
      </w:r>
      <w:r w:rsidRPr="00CC6E2A">
        <w:rPr>
          <w:sz w:val="24"/>
          <w:szCs w:val="24"/>
          <w:lang w:val="ru-RU"/>
        </w:rPr>
        <w:t>гимна РФ и РБ. Деятельность была направлена на</w:t>
      </w:r>
      <w:r w:rsidRPr="00CC6E2A">
        <w:rPr>
          <w:sz w:val="24"/>
          <w:szCs w:val="24"/>
        </w:rPr>
        <w:t> </w:t>
      </w:r>
      <w:r w:rsidRPr="00CC6E2A">
        <w:rPr>
          <w:sz w:val="24"/>
          <w:szCs w:val="24"/>
          <w:lang w:val="ru-RU"/>
        </w:rPr>
        <w:t>формирование у</w:t>
      </w:r>
      <w:r w:rsidRPr="00CC6E2A">
        <w:rPr>
          <w:sz w:val="24"/>
          <w:szCs w:val="24"/>
        </w:rPr>
        <w:t> </w:t>
      </w:r>
      <w:r w:rsidRPr="00CC6E2A">
        <w:rPr>
          <w:sz w:val="24"/>
          <w:szCs w:val="24"/>
          <w:lang w:val="ru-RU"/>
        </w:rPr>
        <w:t>дошкольников ответственного отношения к</w:t>
      </w:r>
      <w:r w:rsidRPr="00CC6E2A">
        <w:rPr>
          <w:sz w:val="24"/>
          <w:szCs w:val="24"/>
        </w:rPr>
        <w:t> </w:t>
      </w:r>
      <w:r w:rsidRPr="00CC6E2A">
        <w:rPr>
          <w:sz w:val="24"/>
          <w:szCs w:val="24"/>
          <w:lang w:val="ru-RU"/>
        </w:rPr>
        <w:t>государственным символам страны.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w:t>
      </w:r>
      <w:r w:rsidRPr="00CC6E2A">
        <w:rPr>
          <w:sz w:val="24"/>
          <w:szCs w:val="24"/>
        </w:rPr>
        <w:t> </w:t>
      </w:r>
      <w:r w:rsidRPr="00CC6E2A">
        <w:rPr>
          <w:sz w:val="24"/>
          <w:szCs w:val="24"/>
          <w:lang w:val="ru-RU"/>
        </w:rPr>
        <w:t>течение года согласно плану мероприятий организовывались тематические семинары, тренинги, мастер-классы. Педагоги участвовали в</w:t>
      </w:r>
      <w:r w:rsidRPr="00CC6E2A">
        <w:rPr>
          <w:sz w:val="24"/>
          <w:szCs w:val="24"/>
        </w:rPr>
        <w:t> </w:t>
      </w:r>
      <w:r w:rsidRPr="00CC6E2A">
        <w:rPr>
          <w:sz w:val="24"/>
          <w:szCs w:val="24"/>
          <w:lang w:val="ru-RU"/>
        </w:rPr>
        <w:t>конкурсах профессионального мастерства. Воспитательная работа в</w:t>
      </w:r>
      <w:r w:rsidRPr="00CC6E2A">
        <w:rPr>
          <w:sz w:val="24"/>
          <w:szCs w:val="24"/>
        </w:rPr>
        <w:t> </w:t>
      </w:r>
      <w:r w:rsidRPr="00CC6E2A">
        <w:rPr>
          <w:sz w:val="24"/>
          <w:szCs w:val="24"/>
          <w:lang w:val="ru-RU"/>
        </w:rPr>
        <w:t>2024</w:t>
      </w:r>
      <w:r w:rsidRPr="00CC6E2A">
        <w:rPr>
          <w:sz w:val="24"/>
          <w:szCs w:val="24"/>
        </w:rPr>
        <w:t> </w:t>
      </w:r>
      <w:r w:rsidRPr="00CC6E2A">
        <w:rPr>
          <w:sz w:val="24"/>
          <w:szCs w:val="24"/>
          <w:lang w:val="ru-RU"/>
        </w:rPr>
        <w:t>году осуществлялась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рабочей программой воспитания и</w:t>
      </w:r>
      <w:r w:rsidRPr="00CC6E2A">
        <w:rPr>
          <w:sz w:val="24"/>
          <w:szCs w:val="24"/>
        </w:rPr>
        <w:t> </w:t>
      </w:r>
      <w:r w:rsidRPr="00CC6E2A">
        <w:rPr>
          <w:sz w:val="24"/>
          <w:szCs w:val="24"/>
          <w:lang w:val="ru-RU"/>
        </w:rPr>
        <w:t>календарным планом воспитательной работы. Всего было проведено 32</w:t>
      </w:r>
      <w:r w:rsidRPr="00CC6E2A">
        <w:rPr>
          <w:sz w:val="24"/>
          <w:szCs w:val="24"/>
        </w:rPr>
        <w:t> </w:t>
      </w:r>
      <w:r w:rsidRPr="00CC6E2A">
        <w:rPr>
          <w:sz w:val="24"/>
          <w:szCs w:val="24"/>
          <w:lang w:val="ru-RU"/>
        </w:rPr>
        <w:t>мероприятия. Виды и</w:t>
      </w:r>
      <w:r w:rsidRPr="00CC6E2A">
        <w:rPr>
          <w:sz w:val="24"/>
          <w:szCs w:val="24"/>
        </w:rPr>
        <w:t> </w:t>
      </w:r>
      <w:r w:rsidRPr="00CC6E2A">
        <w:rPr>
          <w:sz w:val="24"/>
          <w:szCs w:val="24"/>
          <w:lang w:val="ru-RU"/>
        </w:rPr>
        <w:t>формы организации совместной воспитательной деятельности педагогов, детей и</w:t>
      </w:r>
      <w:r w:rsidRPr="00CC6E2A">
        <w:rPr>
          <w:sz w:val="24"/>
          <w:szCs w:val="24"/>
        </w:rPr>
        <w:t> </w:t>
      </w:r>
      <w:r w:rsidRPr="00CC6E2A">
        <w:rPr>
          <w:sz w:val="24"/>
          <w:szCs w:val="24"/>
          <w:lang w:val="ru-RU"/>
        </w:rPr>
        <w:t>их</w:t>
      </w:r>
      <w:r w:rsidRPr="00CC6E2A">
        <w:rPr>
          <w:sz w:val="24"/>
          <w:szCs w:val="24"/>
        </w:rPr>
        <w:t> </w:t>
      </w:r>
      <w:r w:rsidRPr="00CC6E2A">
        <w:rPr>
          <w:sz w:val="24"/>
          <w:szCs w:val="24"/>
          <w:lang w:val="ru-RU"/>
        </w:rPr>
        <w:t>родителей разнообразны: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-Коллективные   мероприятия;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-Тематические   досуги;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-Выставки;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-Акции.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Деятельность дошкольного отделения направлена на</w:t>
      </w:r>
      <w:r w:rsidRPr="00CC6E2A">
        <w:rPr>
          <w:sz w:val="24"/>
          <w:szCs w:val="24"/>
        </w:rPr>
        <w:t> </w:t>
      </w:r>
      <w:r w:rsidRPr="00CC6E2A">
        <w:rPr>
          <w:sz w:val="24"/>
          <w:szCs w:val="24"/>
          <w:lang w:val="ru-RU"/>
        </w:rPr>
        <w:t>обеспечение непрерывного, всестороннего и</w:t>
      </w:r>
      <w:r w:rsidRPr="00CC6E2A">
        <w:rPr>
          <w:sz w:val="24"/>
          <w:szCs w:val="24"/>
        </w:rPr>
        <w:t> </w:t>
      </w:r>
      <w:r w:rsidRPr="00CC6E2A">
        <w:rPr>
          <w:sz w:val="24"/>
          <w:szCs w:val="24"/>
          <w:lang w:val="ru-RU"/>
        </w:rPr>
        <w:t>своевременного развития ребенка. Организация образовательной деятельности строится на</w:t>
      </w:r>
      <w:r w:rsidRPr="00CC6E2A">
        <w:rPr>
          <w:sz w:val="24"/>
          <w:szCs w:val="24"/>
        </w:rPr>
        <w:t> </w:t>
      </w:r>
      <w:r w:rsidRPr="00CC6E2A">
        <w:rPr>
          <w:sz w:val="24"/>
          <w:szCs w:val="24"/>
          <w:lang w:val="ru-RU"/>
        </w:rPr>
        <w:t>педагогически обоснованном выборе программ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лицензией), обеспечивающих получение образования, соответствующего ФГОС ДО</w:t>
      </w:r>
      <w:r w:rsidRPr="00CC6E2A">
        <w:rPr>
          <w:sz w:val="24"/>
          <w:szCs w:val="24"/>
        </w:rPr>
        <w:t> </w:t>
      </w:r>
      <w:r w:rsidRPr="00CC6E2A">
        <w:rPr>
          <w:sz w:val="24"/>
          <w:szCs w:val="24"/>
          <w:lang w:val="ru-RU"/>
        </w:rPr>
        <w:t>и</w:t>
      </w:r>
      <w:r w:rsidRPr="00CC6E2A">
        <w:rPr>
          <w:sz w:val="24"/>
          <w:szCs w:val="24"/>
        </w:rPr>
        <w:t> </w:t>
      </w:r>
      <w:r w:rsidRPr="00CC6E2A">
        <w:rPr>
          <w:sz w:val="24"/>
          <w:szCs w:val="24"/>
          <w:lang w:val="ru-RU"/>
        </w:rPr>
        <w:t>ФОП ДО.</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lastRenderedPageBreak/>
        <w:t>В</w:t>
      </w:r>
      <w:r w:rsidRPr="00CC6E2A">
        <w:rPr>
          <w:sz w:val="24"/>
          <w:szCs w:val="24"/>
        </w:rPr>
        <w:t> </w:t>
      </w:r>
      <w:r w:rsidRPr="00CC6E2A">
        <w:rPr>
          <w:sz w:val="24"/>
          <w:szCs w:val="24"/>
          <w:lang w:val="ru-RU"/>
        </w:rPr>
        <w:t>основу воспитательно-образовательного процесса в 2025 году были положены образовательная программа дошкольного образования, самостоятельно разработанная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федеральным государственным образовательным стандартом дошкольного образования и</w:t>
      </w:r>
      <w:r w:rsidRPr="00CC6E2A">
        <w:rPr>
          <w:sz w:val="24"/>
          <w:szCs w:val="24"/>
        </w:rPr>
        <w:t> </w:t>
      </w:r>
      <w:r w:rsidRPr="00CC6E2A">
        <w:rPr>
          <w:sz w:val="24"/>
          <w:szCs w:val="24"/>
          <w:lang w:val="ru-RU"/>
        </w:rPr>
        <w:t>с</w:t>
      </w:r>
      <w:r w:rsidRPr="00CC6E2A">
        <w:rPr>
          <w:sz w:val="24"/>
          <w:szCs w:val="24"/>
        </w:rPr>
        <w:t> </w:t>
      </w:r>
      <w:r w:rsidRPr="00CC6E2A">
        <w:rPr>
          <w:sz w:val="24"/>
          <w:szCs w:val="24"/>
          <w:lang w:val="ru-RU"/>
        </w:rPr>
        <w:t>учетом федеральной образовательной программы дошкольного образования. В</w:t>
      </w:r>
      <w:r w:rsidRPr="00CC6E2A">
        <w:rPr>
          <w:sz w:val="24"/>
          <w:szCs w:val="24"/>
        </w:rPr>
        <w:t> </w:t>
      </w:r>
      <w:r w:rsidRPr="00CC6E2A">
        <w:rPr>
          <w:sz w:val="24"/>
          <w:szCs w:val="24"/>
          <w:lang w:val="ru-RU"/>
        </w:rPr>
        <w:t>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w:t>
      </w:r>
      <w:r w:rsidRPr="00CC6E2A">
        <w:rPr>
          <w:sz w:val="24"/>
          <w:szCs w:val="24"/>
        </w:rPr>
        <w:t> </w:t>
      </w:r>
      <w:r w:rsidRPr="00CC6E2A">
        <w:rPr>
          <w:sz w:val="24"/>
          <w:szCs w:val="24"/>
          <w:lang w:val="ru-RU"/>
        </w:rPr>
        <w:t>учетом направленности реализуемой образовательной программы, возрастных и</w:t>
      </w:r>
      <w:r w:rsidRPr="00CC6E2A">
        <w:rPr>
          <w:sz w:val="24"/>
          <w:szCs w:val="24"/>
        </w:rPr>
        <w:t> </w:t>
      </w:r>
      <w:r w:rsidRPr="00CC6E2A">
        <w:rPr>
          <w:sz w:val="24"/>
          <w:szCs w:val="24"/>
          <w:lang w:val="ru-RU"/>
        </w:rPr>
        <w:t>индивидуальных особенностей воспитанников, которая позволяет обеспечить бесшовный переход воспитанников ДО в</w:t>
      </w:r>
      <w:r w:rsidRPr="00CC6E2A">
        <w:rPr>
          <w:sz w:val="24"/>
          <w:szCs w:val="24"/>
        </w:rPr>
        <w:t> </w:t>
      </w:r>
      <w:r w:rsidRPr="00CC6E2A">
        <w:rPr>
          <w:sz w:val="24"/>
          <w:szCs w:val="24"/>
          <w:lang w:val="ru-RU"/>
        </w:rPr>
        <w:t>школу.</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Вывод: образовательный процесс в</w:t>
      </w:r>
      <w:r w:rsidRPr="00CC6E2A">
        <w:rPr>
          <w:sz w:val="24"/>
          <w:szCs w:val="24"/>
        </w:rPr>
        <w:t> </w:t>
      </w:r>
      <w:r w:rsidRPr="00CC6E2A">
        <w:rPr>
          <w:sz w:val="24"/>
          <w:szCs w:val="24"/>
          <w:lang w:val="ru-RU"/>
        </w:rPr>
        <w:t>дошкольном отделении организован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требованиями, предъявляемыми ФГОС ДО</w:t>
      </w:r>
      <w:r w:rsidRPr="00CC6E2A">
        <w:rPr>
          <w:sz w:val="24"/>
          <w:szCs w:val="24"/>
        </w:rPr>
        <w:t> </w:t>
      </w:r>
      <w:r w:rsidRPr="00CC6E2A">
        <w:rPr>
          <w:sz w:val="24"/>
          <w:szCs w:val="24"/>
          <w:lang w:val="ru-RU"/>
        </w:rPr>
        <w:t>и</w:t>
      </w:r>
      <w:r w:rsidRPr="00CC6E2A">
        <w:rPr>
          <w:sz w:val="24"/>
          <w:szCs w:val="24"/>
        </w:rPr>
        <w:t> </w:t>
      </w:r>
      <w:r w:rsidRPr="00CC6E2A">
        <w:rPr>
          <w:sz w:val="24"/>
          <w:szCs w:val="24"/>
          <w:lang w:val="ru-RU"/>
        </w:rPr>
        <w:t>ФОП</w:t>
      </w:r>
      <w:r w:rsidRPr="00CC6E2A">
        <w:rPr>
          <w:sz w:val="24"/>
          <w:szCs w:val="24"/>
        </w:rPr>
        <w:t> </w:t>
      </w:r>
      <w:r w:rsidRPr="00CC6E2A">
        <w:rPr>
          <w:sz w:val="24"/>
          <w:szCs w:val="24"/>
          <w:lang w:val="ru-RU"/>
        </w:rPr>
        <w:t>ДО, и</w:t>
      </w:r>
      <w:r w:rsidRPr="00CC6E2A">
        <w:rPr>
          <w:sz w:val="24"/>
          <w:szCs w:val="24"/>
        </w:rPr>
        <w:t> </w:t>
      </w:r>
      <w:r w:rsidRPr="00CC6E2A">
        <w:rPr>
          <w:sz w:val="24"/>
          <w:szCs w:val="24"/>
          <w:lang w:val="ru-RU"/>
        </w:rPr>
        <w:t>направлен на</w:t>
      </w:r>
      <w:r w:rsidRPr="00CC6E2A">
        <w:rPr>
          <w:sz w:val="24"/>
          <w:szCs w:val="24"/>
        </w:rPr>
        <w:t> </w:t>
      </w:r>
      <w:r w:rsidRPr="00CC6E2A">
        <w:rPr>
          <w:sz w:val="24"/>
          <w:szCs w:val="24"/>
          <w:lang w:val="ru-RU"/>
        </w:rPr>
        <w:t>сохранение и</w:t>
      </w:r>
      <w:r w:rsidRPr="00CC6E2A">
        <w:rPr>
          <w:sz w:val="24"/>
          <w:szCs w:val="24"/>
        </w:rPr>
        <w:t> </w:t>
      </w:r>
      <w:r w:rsidRPr="00CC6E2A">
        <w:rPr>
          <w:sz w:val="24"/>
          <w:szCs w:val="24"/>
          <w:lang w:val="ru-RU"/>
        </w:rPr>
        <w:t>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w:t>
      </w:r>
      <w:r w:rsidRPr="00CC6E2A">
        <w:rPr>
          <w:sz w:val="24"/>
          <w:szCs w:val="24"/>
        </w:rPr>
        <w:t> </w:t>
      </w:r>
      <w:r w:rsidRPr="00CC6E2A">
        <w:rPr>
          <w:sz w:val="24"/>
          <w:szCs w:val="24"/>
          <w:lang w:val="ru-RU"/>
        </w:rPr>
        <w:t>особом внимании педагога и</w:t>
      </w:r>
      <w:r w:rsidRPr="00CC6E2A">
        <w:rPr>
          <w:sz w:val="24"/>
          <w:szCs w:val="24"/>
        </w:rPr>
        <w:t> </w:t>
      </w:r>
      <w:r w:rsidRPr="00CC6E2A">
        <w:rPr>
          <w:sz w:val="24"/>
          <w:szCs w:val="24"/>
          <w:lang w:val="ru-RU"/>
        </w:rPr>
        <w:t>в</w:t>
      </w:r>
      <w:r w:rsidRPr="00CC6E2A">
        <w:rPr>
          <w:sz w:val="24"/>
          <w:szCs w:val="24"/>
        </w:rPr>
        <w:t> </w:t>
      </w:r>
      <w:r w:rsidRPr="00CC6E2A">
        <w:rPr>
          <w:sz w:val="24"/>
          <w:szCs w:val="24"/>
          <w:lang w:val="ru-RU"/>
        </w:rPr>
        <w:t xml:space="preserve">отношении которых необходимо скорректировать, изменить способы взаимодействия, составить индивидуальные образовательные маршруты. </w:t>
      </w:r>
    </w:p>
    <w:p w:rsidR="000C0A30" w:rsidRPr="00CC6E2A" w:rsidRDefault="000C0A30" w:rsidP="001071E6">
      <w:pPr>
        <w:spacing w:before="0" w:beforeAutospacing="0" w:after="0" w:afterAutospacing="0" w:line="240" w:lineRule="atLeast"/>
        <w:jc w:val="both"/>
        <w:rPr>
          <w:sz w:val="24"/>
          <w:szCs w:val="24"/>
          <w:highlight w:val="yellow"/>
          <w:lang w:val="ru-RU"/>
        </w:rPr>
      </w:pPr>
    </w:p>
    <w:p w:rsidR="000C0A30" w:rsidRPr="00CC6E2A" w:rsidRDefault="000C0A30" w:rsidP="000C0A30">
      <w:pPr>
        <w:spacing w:line="360" w:lineRule="auto"/>
        <w:jc w:val="both"/>
        <w:rPr>
          <w:sz w:val="24"/>
          <w:szCs w:val="24"/>
          <w:lang w:val="ru-RU"/>
        </w:rPr>
      </w:pPr>
      <w:r w:rsidRPr="00CC6E2A">
        <w:rPr>
          <w:sz w:val="24"/>
          <w:szCs w:val="24"/>
          <w:lang w:val="ru-RU"/>
        </w:rPr>
        <w:t xml:space="preserve">          </w:t>
      </w:r>
      <w:r w:rsidRPr="00CC6E2A">
        <w:rPr>
          <w:b/>
          <w:sz w:val="24"/>
          <w:szCs w:val="24"/>
          <w:lang w:val="ru-RU"/>
        </w:rPr>
        <w:t>4. Оценка организации воспитательно-образовательного процесса</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В</w:t>
      </w:r>
      <w:r w:rsidRPr="00CC6E2A">
        <w:rPr>
          <w:sz w:val="24"/>
          <w:szCs w:val="24"/>
        </w:rPr>
        <w:t> </w:t>
      </w:r>
      <w:r w:rsidRPr="00CC6E2A">
        <w:rPr>
          <w:sz w:val="24"/>
          <w:szCs w:val="24"/>
          <w:lang w:val="ru-RU"/>
        </w:rPr>
        <w:t>основе образовательного процесса в</w:t>
      </w:r>
      <w:r w:rsidRPr="00CC6E2A">
        <w:rPr>
          <w:sz w:val="24"/>
          <w:szCs w:val="24"/>
        </w:rPr>
        <w:t> </w:t>
      </w:r>
      <w:r w:rsidRPr="00CC6E2A">
        <w:rPr>
          <w:sz w:val="24"/>
          <w:szCs w:val="24"/>
          <w:lang w:val="ru-RU"/>
        </w:rPr>
        <w:t>дошкольном отделении лежит взаимодействие педагогических работников, администрации и</w:t>
      </w:r>
      <w:r w:rsidRPr="00CC6E2A">
        <w:rPr>
          <w:sz w:val="24"/>
          <w:szCs w:val="24"/>
        </w:rPr>
        <w:t> </w:t>
      </w:r>
      <w:r w:rsidRPr="00CC6E2A">
        <w:rPr>
          <w:sz w:val="24"/>
          <w:szCs w:val="24"/>
          <w:lang w:val="ru-RU"/>
        </w:rPr>
        <w:t>родителей. Основными участниками образовательного процесса являются дети, родители, педагоги. Образовательную деятельность с</w:t>
      </w:r>
      <w:r w:rsidRPr="00CC6E2A">
        <w:rPr>
          <w:sz w:val="24"/>
          <w:szCs w:val="24"/>
        </w:rPr>
        <w:t> </w:t>
      </w:r>
      <w:r w:rsidRPr="00CC6E2A">
        <w:rPr>
          <w:sz w:val="24"/>
          <w:szCs w:val="24"/>
          <w:lang w:val="ru-RU"/>
        </w:rPr>
        <w:t>детьми педагоги организуют в</w:t>
      </w:r>
      <w:r w:rsidRPr="00CC6E2A">
        <w:rPr>
          <w:sz w:val="24"/>
          <w:szCs w:val="24"/>
        </w:rPr>
        <w:t> </w:t>
      </w:r>
      <w:r w:rsidRPr="00CC6E2A">
        <w:rPr>
          <w:sz w:val="24"/>
          <w:szCs w:val="24"/>
          <w:lang w:val="ru-RU"/>
        </w:rPr>
        <w:t>следующих направлениях:</w:t>
      </w:r>
    </w:p>
    <w:p w:rsidR="000C0A30" w:rsidRPr="00CC6E2A" w:rsidRDefault="000C0A30" w:rsidP="00393E3B">
      <w:pPr>
        <w:pStyle w:val="a3"/>
        <w:numPr>
          <w:ilvl w:val="0"/>
          <w:numId w:val="46"/>
        </w:numPr>
        <w:spacing w:before="0" w:beforeAutospacing="0" w:after="0" w:afterAutospacing="0" w:line="240" w:lineRule="atLeast"/>
        <w:ind w:firstLine="720"/>
        <w:rPr>
          <w:rFonts w:ascii="Times New Roman" w:hAnsi="Times New Roman"/>
          <w:sz w:val="24"/>
          <w:szCs w:val="24"/>
          <w:lang w:val="ru-RU"/>
        </w:rPr>
      </w:pPr>
      <w:r w:rsidRPr="00CC6E2A">
        <w:rPr>
          <w:rFonts w:ascii="Times New Roman" w:hAnsi="Times New Roman"/>
          <w:sz w:val="24"/>
          <w:szCs w:val="24"/>
          <w:lang w:val="ru-RU"/>
        </w:rPr>
        <w:t>ОД, которую проводят в</w:t>
      </w:r>
      <w:r w:rsidRPr="00CC6E2A">
        <w:rPr>
          <w:rFonts w:ascii="Times New Roman" w:hAnsi="Times New Roman"/>
          <w:sz w:val="24"/>
          <w:szCs w:val="24"/>
        </w:rPr>
        <w:t> </w:t>
      </w:r>
      <w:r w:rsidRPr="00CC6E2A">
        <w:rPr>
          <w:rFonts w:ascii="Times New Roman" w:hAnsi="Times New Roman"/>
          <w:sz w:val="24"/>
          <w:szCs w:val="24"/>
          <w:lang w:val="ru-RU"/>
        </w:rPr>
        <w:t>процессе организации различных видов детской деятельности;</w:t>
      </w:r>
    </w:p>
    <w:p w:rsidR="000C0A30" w:rsidRPr="00CC6E2A" w:rsidRDefault="000C0A30" w:rsidP="00393E3B">
      <w:pPr>
        <w:pStyle w:val="a3"/>
        <w:numPr>
          <w:ilvl w:val="0"/>
          <w:numId w:val="46"/>
        </w:numPr>
        <w:spacing w:before="0" w:beforeAutospacing="0" w:after="0" w:afterAutospacing="0" w:line="240" w:lineRule="atLeast"/>
        <w:ind w:firstLine="720"/>
        <w:rPr>
          <w:rFonts w:ascii="Times New Roman" w:hAnsi="Times New Roman"/>
          <w:sz w:val="24"/>
          <w:szCs w:val="24"/>
          <w:lang w:val="ru-RU"/>
        </w:rPr>
      </w:pPr>
      <w:r w:rsidRPr="00CC6E2A">
        <w:rPr>
          <w:rFonts w:ascii="Times New Roman" w:hAnsi="Times New Roman"/>
          <w:sz w:val="24"/>
          <w:szCs w:val="24"/>
          <w:lang w:val="ru-RU"/>
        </w:rPr>
        <w:t>ОД, которую проводят в</w:t>
      </w:r>
      <w:r w:rsidRPr="00CC6E2A">
        <w:rPr>
          <w:rFonts w:ascii="Times New Roman" w:hAnsi="Times New Roman"/>
          <w:sz w:val="24"/>
          <w:szCs w:val="24"/>
        </w:rPr>
        <w:t> </w:t>
      </w:r>
      <w:r w:rsidRPr="00CC6E2A">
        <w:rPr>
          <w:rFonts w:ascii="Times New Roman" w:hAnsi="Times New Roman"/>
          <w:sz w:val="24"/>
          <w:szCs w:val="24"/>
          <w:lang w:val="ru-RU"/>
        </w:rPr>
        <w:t>ходе режимных процессов;</w:t>
      </w:r>
    </w:p>
    <w:p w:rsidR="000C0A30" w:rsidRPr="00CC6E2A" w:rsidRDefault="000C0A30" w:rsidP="00393E3B">
      <w:pPr>
        <w:pStyle w:val="a3"/>
        <w:numPr>
          <w:ilvl w:val="0"/>
          <w:numId w:val="46"/>
        </w:numPr>
        <w:spacing w:before="0" w:beforeAutospacing="0" w:after="0" w:afterAutospacing="0" w:line="240" w:lineRule="atLeast"/>
        <w:ind w:firstLine="720"/>
        <w:rPr>
          <w:rFonts w:ascii="Times New Roman" w:hAnsi="Times New Roman"/>
          <w:sz w:val="24"/>
          <w:szCs w:val="24"/>
        </w:rPr>
      </w:pPr>
      <w:r w:rsidRPr="00CC6E2A">
        <w:rPr>
          <w:rFonts w:ascii="Times New Roman" w:hAnsi="Times New Roman"/>
          <w:sz w:val="24"/>
          <w:szCs w:val="24"/>
        </w:rPr>
        <w:t>Самостоятельная деятельность детей;</w:t>
      </w:r>
    </w:p>
    <w:p w:rsidR="000C0A30" w:rsidRPr="00CC6E2A" w:rsidRDefault="000C0A30" w:rsidP="00393E3B">
      <w:pPr>
        <w:pStyle w:val="a3"/>
        <w:numPr>
          <w:ilvl w:val="0"/>
          <w:numId w:val="47"/>
        </w:numPr>
        <w:spacing w:before="0" w:beforeAutospacing="0" w:after="0" w:afterAutospacing="0" w:line="240" w:lineRule="atLeast"/>
        <w:ind w:firstLine="720"/>
        <w:rPr>
          <w:rFonts w:ascii="Times New Roman" w:hAnsi="Times New Roman"/>
          <w:sz w:val="24"/>
          <w:szCs w:val="24"/>
          <w:lang w:val="ru-RU"/>
        </w:rPr>
      </w:pPr>
      <w:r w:rsidRPr="00CC6E2A">
        <w:rPr>
          <w:rFonts w:ascii="Times New Roman" w:hAnsi="Times New Roman"/>
          <w:sz w:val="24"/>
          <w:szCs w:val="24"/>
          <w:lang w:val="ru-RU"/>
        </w:rPr>
        <w:t>Взаимодействие с</w:t>
      </w:r>
      <w:r w:rsidRPr="00CC6E2A">
        <w:rPr>
          <w:rFonts w:ascii="Times New Roman" w:hAnsi="Times New Roman"/>
          <w:sz w:val="24"/>
          <w:szCs w:val="24"/>
        </w:rPr>
        <w:t> </w:t>
      </w:r>
      <w:r w:rsidRPr="00CC6E2A">
        <w:rPr>
          <w:rFonts w:ascii="Times New Roman" w:hAnsi="Times New Roman"/>
          <w:sz w:val="24"/>
          <w:szCs w:val="24"/>
          <w:lang w:val="ru-RU"/>
        </w:rPr>
        <w:t>семьями детей по</w:t>
      </w:r>
      <w:r w:rsidRPr="00CC6E2A">
        <w:rPr>
          <w:rFonts w:ascii="Times New Roman" w:hAnsi="Times New Roman"/>
          <w:sz w:val="24"/>
          <w:szCs w:val="24"/>
        </w:rPr>
        <w:t> </w:t>
      </w:r>
      <w:r w:rsidRPr="00CC6E2A">
        <w:rPr>
          <w:rFonts w:ascii="Times New Roman" w:hAnsi="Times New Roman"/>
          <w:sz w:val="24"/>
          <w:szCs w:val="24"/>
          <w:lang w:val="ru-RU"/>
        </w:rPr>
        <w:t>реализации образовательной программы ДО.</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Образовательная программа дошкольного учреждения определяет содержание и</w:t>
      </w:r>
      <w:r w:rsidRPr="00CC6E2A">
        <w:rPr>
          <w:sz w:val="24"/>
          <w:szCs w:val="24"/>
        </w:rPr>
        <w:t> </w:t>
      </w:r>
      <w:r w:rsidRPr="00CC6E2A">
        <w:rPr>
          <w:sz w:val="24"/>
          <w:szCs w:val="24"/>
          <w:lang w:val="ru-RU"/>
        </w:rPr>
        <w:t>организацию образовательного процесса для детей дошкольного возраста и</w:t>
      </w:r>
      <w:r w:rsidRPr="00CC6E2A">
        <w:rPr>
          <w:sz w:val="24"/>
          <w:szCs w:val="24"/>
        </w:rPr>
        <w:t> </w:t>
      </w:r>
      <w:r w:rsidRPr="00CC6E2A">
        <w:rPr>
          <w:sz w:val="24"/>
          <w:szCs w:val="24"/>
          <w:lang w:val="ru-RU"/>
        </w:rPr>
        <w:t>направлена на</w:t>
      </w:r>
      <w:r w:rsidRPr="00CC6E2A">
        <w:rPr>
          <w:sz w:val="24"/>
          <w:szCs w:val="24"/>
        </w:rPr>
        <w:t> </w:t>
      </w:r>
      <w:r w:rsidRPr="00CC6E2A">
        <w:rPr>
          <w:sz w:val="24"/>
          <w:szCs w:val="24"/>
          <w:lang w:val="ru-RU"/>
        </w:rPr>
        <w:t>формирование общей культуры, развитие физических, интеллектуальных и</w:t>
      </w:r>
      <w:r w:rsidRPr="00CC6E2A">
        <w:rPr>
          <w:sz w:val="24"/>
          <w:szCs w:val="24"/>
        </w:rPr>
        <w:t> </w:t>
      </w:r>
      <w:r w:rsidRPr="00CC6E2A">
        <w:rPr>
          <w:sz w:val="24"/>
          <w:szCs w:val="24"/>
          <w:lang w:val="ru-RU"/>
        </w:rPr>
        <w:t>личностных качеств, обеспечивающих социальную успешность, сохранение и</w:t>
      </w:r>
      <w:r w:rsidRPr="00CC6E2A">
        <w:rPr>
          <w:sz w:val="24"/>
          <w:szCs w:val="24"/>
        </w:rPr>
        <w:t> </w:t>
      </w:r>
      <w:r w:rsidRPr="00CC6E2A">
        <w:rPr>
          <w:sz w:val="24"/>
          <w:szCs w:val="24"/>
          <w:lang w:val="ru-RU"/>
        </w:rPr>
        <w:t>укрепление здоровья детей дошкольного возраста. Организация воспитательно-образовательного процесса осуществляется на</w:t>
      </w:r>
      <w:r w:rsidRPr="00CC6E2A">
        <w:rPr>
          <w:sz w:val="24"/>
          <w:szCs w:val="24"/>
        </w:rPr>
        <w:t> </w:t>
      </w:r>
      <w:r w:rsidRPr="00CC6E2A">
        <w:rPr>
          <w:sz w:val="24"/>
          <w:szCs w:val="24"/>
          <w:lang w:val="ru-RU"/>
        </w:rPr>
        <w:t>основании режима дня, сетки занятий, которые не</w:t>
      </w:r>
      <w:r w:rsidRPr="00CC6E2A">
        <w:rPr>
          <w:sz w:val="24"/>
          <w:szCs w:val="24"/>
        </w:rPr>
        <w:t> </w:t>
      </w:r>
      <w:r w:rsidRPr="00CC6E2A">
        <w:rPr>
          <w:sz w:val="24"/>
          <w:szCs w:val="24"/>
          <w:lang w:val="ru-RU"/>
        </w:rPr>
        <w:t>превышают норм предельно допустимых нагрузок, соответствуют требованиям СанПиН и</w:t>
      </w:r>
      <w:r w:rsidRPr="00CC6E2A">
        <w:rPr>
          <w:sz w:val="24"/>
          <w:szCs w:val="24"/>
        </w:rPr>
        <w:t> </w:t>
      </w:r>
      <w:r w:rsidRPr="00CC6E2A">
        <w:rPr>
          <w:sz w:val="24"/>
          <w:szCs w:val="24"/>
          <w:lang w:val="ru-RU"/>
        </w:rPr>
        <w:t>организуются педагогами на</w:t>
      </w:r>
      <w:r w:rsidRPr="00CC6E2A">
        <w:rPr>
          <w:sz w:val="24"/>
          <w:szCs w:val="24"/>
        </w:rPr>
        <w:t> </w:t>
      </w:r>
      <w:r w:rsidRPr="00CC6E2A">
        <w:rPr>
          <w:sz w:val="24"/>
          <w:szCs w:val="24"/>
          <w:lang w:val="ru-RU"/>
        </w:rPr>
        <w:t>основании перспективного и</w:t>
      </w:r>
      <w:r w:rsidRPr="00CC6E2A">
        <w:rPr>
          <w:sz w:val="24"/>
          <w:szCs w:val="24"/>
        </w:rPr>
        <w:t> </w:t>
      </w:r>
      <w:r w:rsidRPr="00CC6E2A">
        <w:rPr>
          <w:sz w:val="24"/>
          <w:szCs w:val="24"/>
          <w:lang w:val="ru-RU"/>
        </w:rPr>
        <w:t>календарно-тематического планирования.</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Занятия в</w:t>
      </w:r>
      <w:r w:rsidRPr="00CC6E2A">
        <w:rPr>
          <w:sz w:val="24"/>
          <w:szCs w:val="24"/>
        </w:rPr>
        <w:t> </w:t>
      </w:r>
      <w:r w:rsidRPr="00CC6E2A">
        <w:rPr>
          <w:sz w:val="24"/>
          <w:szCs w:val="24"/>
          <w:lang w:val="ru-RU"/>
        </w:rPr>
        <w:t>рамках образовательной деятельности ведутся по</w:t>
      </w:r>
      <w:r w:rsidRPr="00CC6E2A">
        <w:rPr>
          <w:sz w:val="24"/>
          <w:szCs w:val="24"/>
        </w:rPr>
        <w:t> </w:t>
      </w:r>
      <w:r w:rsidRPr="00CC6E2A">
        <w:rPr>
          <w:sz w:val="24"/>
          <w:szCs w:val="24"/>
          <w:lang w:val="ru-RU"/>
        </w:rPr>
        <w:t>подгруппам. Продолжительность занятий соответствует СанПиН 1.2.3685-21 и</w:t>
      </w:r>
      <w:r w:rsidRPr="00CC6E2A">
        <w:rPr>
          <w:sz w:val="24"/>
          <w:szCs w:val="24"/>
        </w:rPr>
        <w:t> </w:t>
      </w:r>
      <w:r w:rsidRPr="00CC6E2A">
        <w:rPr>
          <w:sz w:val="24"/>
          <w:szCs w:val="24"/>
          <w:lang w:val="ru-RU"/>
        </w:rPr>
        <w:t>составляет в</w:t>
      </w:r>
      <w:r w:rsidRPr="00CC6E2A">
        <w:rPr>
          <w:sz w:val="24"/>
          <w:szCs w:val="24"/>
        </w:rPr>
        <w:t> </w:t>
      </w:r>
      <w:r w:rsidRPr="00CC6E2A">
        <w:rPr>
          <w:sz w:val="24"/>
          <w:szCs w:val="24"/>
          <w:lang w:val="ru-RU"/>
        </w:rPr>
        <w:t>группах с</w:t>
      </w:r>
      <w:r w:rsidRPr="00CC6E2A">
        <w:rPr>
          <w:sz w:val="24"/>
          <w:szCs w:val="24"/>
        </w:rPr>
        <w:t> </w:t>
      </w:r>
      <w:r w:rsidRPr="00CC6E2A">
        <w:rPr>
          <w:sz w:val="24"/>
          <w:szCs w:val="24"/>
          <w:lang w:val="ru-RU"/>
        </w:rPr>
        <w:t>детьми:</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от</w:t>
      </w:r>
      <w:r w:rsidRPr="00CC6E2A">
        <w:rPr>
          <w:sz w:val="24"/>
          <w:szCs w:val="24"/>
        </w:rPr>
        <w:t> </w:t>
      </w:r>
      <w:r w:rsidRPr="00CC6E2A">
        <w:rPr>
          <w:sz w:val="24"/>
          <w:szCs w:val="24"/>
          <w:lang w:val="ru-RU"/>
        </w:rPr>
        <w:t>1,5 до</w:t>
      </w:r>
      <w:r w:rsidRPr="00CC6E2A">
        <w:rPr>
          <w:sz w:val="24"/>
          <w:szCs w:val="24"/>
        </w:rPr>
        <w:t> </w:t>
      </w:r>
      <w:r w:rsidRPr="00CC6E2A">
        <w:rPr>
          <w:sz w:val="24"/>
          <w:szCs w:val="24"/>
          <w:lang w:val="ru-RU"/>
        </w:rPr>
        <w:t>3</w:t>
      </w:r>
      <w:r w:rsidRPr="00CC6E2A">
        <w:rPr>
          <w:sz w:val="24"/>
          <w:szCs w:val="24"/>
        </w:rPr>
        <w:t> </w:t>
      </w:r>
      <w:r w:rsidRPr="00CC6E2A">
        <w:rPr>
          <w:sz w:val="24"/>
          <w:szCs w:val="24"/>
          <w:lang w:val="ru-RU"/>
        </w:rPr>
        <w:t>лет</w:t>
      </w:r>
      <w:r w:rsidRPr="00CC6E2A">
        <w:rPr>
          <w:sz w:val="24"/>
          <w:szCs w:val="24"/>
        </w:rPr>
        <w:t> </w:t>
      </w:r>
      <w:r w:rsidRPr="00CC6E2A">
        <w:rPr>
          <w:sz w:val="24"/>
          <w:szCs w:val="24"/>
          <w:lang w:val="ru-RU"/>
        </w:rPr>
        <w:t>— до</w:t>
      </w:r>
      <w:r w:rsidRPr="00CC6E2A">
        <w:rPr>
          <w:sz w:val="24"/>
          <w:szCs w:val="24"/>
        </w:rPr>
        <w:t> </w:t>
      </w:r>
      <w:r w:rsidRPr="00CC6E2A">
        <w:rPr>
          <w:sz w:val="24"/>
          <w:szCs w:val="24"/>
          <w:lang w:val="ru-RU"/>
        </w:rPr>
        <w:t>10</w:t>
      </w:r>
      <w:r w:rsidRPr="00CC6E2A">
        <w:rPr>
          <w:sz w:val="24"/>
          <w:szCs w:val="24"/>
        </w:rPr>
        <w:t> </w:t>
      </w:r>
      <w:r w:rsidRPr="00CC6E2A">
        <w:rPr>
          <w:sz w:val="24"/>
          <w:szCs w:val="24"/>
          <w:lang w:val="ru-RU"/>
        </w:rPr>
        <w:t>минут;</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от</w:t>
      </w:r>
      <w:r w:rsidRPr="00CC6E2A">
        <w:rPr>
          <w:sz w:val="24"/>
          <w:szCs w:val="24"/>
        </w:rPr>
        <w:t> </w:t>
      </w:r>
      <w:r w:rsidRPr="00CC6E2A">
        <w:rPr>
          <w:sz w:val="24"/>
          <w:szCs w:val="24"/>
          <w:lang w:val="ru-RU"/>
        </w:rPr>
        <w:t>3</w:t>
      </w:r>
      <w:r w:rsidRPr="00CC6E2A">
        <w:rPr>
          <w:sz w:val="24"/>
          <w:szCs w:val="24"/>
        </w:rPr>
        <w:t> </w:t>
      </w:r>
      <w:r w:rsidRPr="00CC6E2A">
        <w:rPr>
          <w:sz w:val="24"/>
          <w:szCs w:val="24"/>
          <w:lang w:val="ru-RU"/>
        </w:rPr>
        <w:t>до</w:t>
      </w:r>
      <w:r w:rsidRPr="00CC6E2A">
        <w:rPr>
          <w:sz w:val="24"/>
          <w:szCs w:val="24"/>
        </w:rPr>
        <w:t> </w:t>
      </w:r>
      <w:r w:rsidRPr="00CC6E2A">
        <w:rPr>
          <w:sz w:val="24"/>
          <w:szCs w:val="24"/>
          <w:lang w:val="ru-RU"/>
        </w:rPr>
        <w:t>4</w:t>
      </w:r>
      <w:r w:rsidRPr="00CC6E2A">
        <w:rPr>
          <w:sz w:val="24"/>
          <w:szCs w:val="24"/>
        </w:rPr>
        <w:t> </w:t>
      </w:r>
      <w:r w:rsidRPr="00CC6E2A">
        <w:rPr>
          <w:sz w:val="24"/>
          <w:szCs w:val="24"/>
          <w:lang w:val="ru-RU"/>
        </w:rPr>
        <w:t>лет</w:t>
      </w:r>
      <w:r w:rsidRPr="00CC6E2A">
        <w:rPr>
          <w:sz w:val="24"/>
          <w:szCs w:val="24"/>
        </w:rPr>
        <w:t> </w:t>
      </w:r>
      <w:r w:rsidRPr="00CC6E2A">
        <w:rPr>
          <w:sz w:val="24"/>
          <w:szCs w:val="24"/>
          <w:lang w:val="ru-RU"/>
        </w:rPr>
        <w:t>— до</w:t>
      </w:r>
      <w:r w:rsidRPr="00CC6E2A">
        <w:rPr>
          <w:sz w:val="24"/>
          <w:szCs w:val="24"/>
        </w:rPr>
        <w:t> </w:t>
      </w:r>
      <w:r w:rsidRPr="00CC6E2A">
        <w:rPr>
          <w:sz w:val="24"/>
          <w:szCs w:val="24"/>
          <w:lang w:val="ru-RU"/>
        </w:rPr>
        <w:t>15</w:t>
      </w:r>
      <w:r w:rsidRPr="00CC6E2A">
        <w:rPr>
          <w:sz w:val="24"/>
          <w:szCs w:val="24"/>
        </w:rPr>
        <w:t> </w:t>
      </w:r>
      <w:r w:rsidRPr="00CC6E2A">
        <w:rPr>
          <w:sz w:val="24"/>
          <w:szCs w:val="24"/>
          <w:lang w:val="ru-RU"/>
        </w:rPr>
        <w:t>минут;</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от</w:t>
      </w:r>
      <w:r w:rsidRPr="00CC6E2A">
        <w:rPr>
          <w:sz w:val="24"/>
          <w:szCs w:val="24"/>
        </w:rPr>
        <w:t> </w:t>
      </w:r>
      <w:r w:rsidRPr="00CC6E2A">
        <w:rPr>
          <w:sz w:val="24"/>
          <w:szCs w:val="24"/>
          <w:lang w:val="ru-RU"/>
        </w:rPr>
        <w:t>4</w:t>
      </w:r>
      <w:r w:rsidRPr="00CC6E2A">
        <w:rPr>
          <w:sz w:val="24"/>
          <w:szCs w:val="24"/>
        </w:rPr>
        <w:t> </w:t>
      </w:r>
      <w:r w:rsidRPr="00CC6E2A">
        <w:rPr>
          <w:sz w:val="24"/>
          <w:szCs w:val="24"/>
          <w:lang w:val="ru-RU"/>
        </w:rPr>
        <w:t>до</w:t>
      </w:r>
      <w:r w:rsidRPr="00CC6E2A">
        <w:rPr>
          <w:sz w:val="24"/>
          <w:szCs w:val="24"/>
        </w:rPr>
        <w:t> </w:t>
      </w:r>
      <w:r w:rsidRPr="00CC6E2A">
        <w:rPr>
          <w:sz w:val="24"/>
          <w:szCs w:val="24"/>
          <w:lang w:val="ru-RU"/>
        </w:rPr>
        <w:t>5</w:t>
      </w:r>
      <w:r w:rsidRPr="00CC6E2A">
        <w:rPr>
          <w:sz w:val="24"/>
          <w:szCs w:val="24"/>
        </w:rPr>
        <w:t> </w:t>
      </w:r>
      <w:r w:rsidRPr="00CC6E2A">
        <w:rPr>
          <w:sz w:val="24"/>
          <w:szCs w:val="24"/>
          <w:lang w:val="ru-RU"/>
        </w:rPr>
        <w:t>лет</w:t>
      </w:r>
      <w:r w:rsidRPr="00CC6E2A">
        <w:rPr>
          <w:sz w:val="24"/>
          <w:szCs w:val="24"/>
        </w:rPr>
        <w:t> </w:t>
      </w:r>
      <w:r w:rsidRPr="00CC6E2A">
        <w:rPr>
          <w:sz w:val="24"/>
          <w:szCs w:val="24"/>
          <w:lang w:val="ru-RU"/>
        </w:rPr>
        <w:t>— до</w:t>
      </w:r>
      <w:r w:rsidRPr="00CC6E2A">
        <w:rPr>
          <w:sz w:val="24"/>
          <w:szCs w:val="24"/>
        </w:rPr>
        <w:t> </w:t>
      </w:r>
      <w:r w:rsidRPr="00CC6E2A">
        <w:rPr>
          <w:sz w:val="24"/>
          <w:szCs w:val="24"/>
          <w:lang w:val="ru-RU"/>
        </w:rPr>
        <w:t>20</w:t>
      </w:r>
      <w:r w:rsidRPr="00CC6E2A">
        <w:rPr>
          <w:sz w:val="24"/>
          <w:szCs w:val="24"/>
        </w:rPr>
        <w:t> </w:t>
      </w:r>
      <w:r w:rsidRPr="00CC6E2A">
        <w:rPr>
          <w:sz w:val="24"/>
          <w:szCs w:val="24"/>
          <w:lang w:val="ru-RU"/>
        </w:rPr>
        <w:t>минут;</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от</w:t>
      </w:r>
      <w:r w:rsidRPr="00CC6E2A">
        <w:rPr>
          <w:sz w:val="24"/>
          <w:szCs w:val="24"/>
        </w:rPr>
        <w:t> </w:t>
      </w:r>
      <w:r w:rsidRPr="00CC6E2A">
        <w:rPr>
          <w:sz w:val="24"/>
          <w:szCs w:val="24"/>
          <w:lang w:val="ru-RU"/>
        </w:rPr>
        <w:t>5</w:t>
      </w:r>
      <w:r w:rsidRPr="00CC6E2A">
        <w:rPr>
          <w:sz w:val="24"/>
          <w:szCs w:val="24"/>
        </w:rPr>
        <w:t> </w:t>
      </w:r>
      <w:r w:rsidRPr="00CC6E2A">
        <w:rPr>
          <w:sz w:val="24"/>
          <w:szCs w:val="24"/>
          <w:lang w:val="ru-RU"/>
        </w:rPr>
        <w:t>до</w:t>
      </w:r>
      <w:r w:rsidRPr="00CC6E2A">
        <w:rPr>
          <w:sz w:val="24"/>
          <w:szCs w:val="24"/>
        </w:rPr>
        <w:t> </w:t>
      </w:r>
      <w:r w:rsidRPr="00CC6E2A">
        <w:rPr>
          <w:sz w:val="24"/>
          <w:szCs w:val="24"/>
          <w:lang w:val="ru-RU"/>
        </w:rPr>
        <w:t>6</w:t>
      </w:r>
      <w:r w:rsidRPr="00CC6E2A">
        <w:rPr>
          <w:sz w:val="24"/>
          <w:szCs w:val="24"/>
        </w:rPr>
        <w:t> </w:t>
      </w:r>
      <w:r w:rsidRPr="00CC6E2A">
        <w:rPr>
          <w:sz w:val="24"/>
          <w:szCs w:val="24"/>
          <w:lang w:val="ru-RU"/>
        </w:rPr>
        <w:t>лет</w:t>
      </w:r>
      <w:r w:rsidRPr="00CC6E2A">
        <w:rPr>
          <w:sz w:val="24"/>
          <w:szCs w:val="24"/>
        </w:rPr>
        <w:t> </w:t>
      </w:r>
      <w:r w:rsidRPr="00CC6E2A">
        <w:rPr>
          <w:sz w:val="24"/>
          <w:szCs w:val="24"/>
          <w:lang w:val="ru-RU"/>
        </w:rPr>
        <w:t>— до</w:t>
      </w:r>
      <w:r w:rsidRPr="00CC6E2A">
        <w:rPr>
          <w:sz w:val="24"/>
          <w:szCs w:val="24"/>
        </w:rPr>
        <w:t> </w:t>
      </w:r>
      <w:r w:rsidRPr="00CC6E2A">
        <w:rPr>
          <w:sz w:val="24"/>
          <w:szCs w:val="24"/>
          <w:lang w:val="ru-RU"/>
        </w:rPr>
        <w:t>25</w:t>
      </w:r>
      <w:r w:rsidRPr="00CC6E2A">
        <w:rPr>
          <w:sz w:val="24"/>
          <w:szCs w:val="24"/>
        </w:rPr>
        <w:t> </w:t>
      </w:r>
      <w:r w:rsidRPr="00CC6E2A">
        <w:rPr>
          <w:sz w:val="24"/>
          <w:szCs w:val="24"/>
          <w:lang w:val="ru-RU"/>
        </w:rPr>
        <w:t>минут;</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от</w:t>
      </w:r>
      <w:r w:rsidRPr="00CC6E2A">
        <w:rPr>
          <w:sz w:val="24"/>
          <w:szCs w:val="24"/>
        </w:rPr>
        <w:t> </w:t>
      </w:r>
      <w:r w:rsidRPr="00CC6E2A">
        <w:rPr>
          <w:sz w:val="24"/>
          <w:szCs w:val="24"/>
          <w:lang w:val="ru-RU"/>
        </w:rPr>
        <w:t>6</w:t>
      </w:r>
      <w:r w:rsidRPr="00CC6E2A">
        <w:rPr>
          <w:sz w:val="24"/>
          <w:szCs w:val="24"/>
        </w:rPr>
        <w:t> </w:t>
      </w:r>
      <w:r w:rsidRPr="00CC6E2A">
        <w:rPr>
          <w:sz w:val="24"/>
          <w:szCs w:val="24"/>
          <w:lang w:val="ru-RU"/>
        </w:rPr>
        <w:t>до</w:t>
      </w:r>
      <w:r w:rsidRPr="00CC6E2A">
        <w:rPr>
          <w:sz w:val="24"/>
          <w:szCs w:val="24"/>
        </w:rPr>
        <w:t> </w:t>
      </w:r>
      <w:r w:rsidRPr="00CC6E2A">
        <w:rPr>
          <w:sz w:val="24"/>
          <w:szCs w:val="24"/>
          <w:lang w:val="ru-RU"/>
        </w:rPr>
        <w:t>7</w:t>
      </w:r>
      <w:r w:rsidRPr="00CC6E2A">
        <w:rPr>
          <w:sz w:val="24"/>
          <w:szCs w:val="24"/>
        </w:rPr>
        <w:t> </w:t>
      </w:r>
      <w:r w:rsidRPr="00CC6E2A">
        <w:rPr>
          <w:sz w:val="24"/>
          <w:szCs w:val="24"/>
          <w:lang w:val="ru-RU"/>
        </w:rPr>
        <w:t>лет</w:t>
      </w:r>
      <w:r w:rsidRPr="00CC6E2A">
        <w:rPr>
          <w:sz w:val="24"/>
          <w:szCs w:val="24"/>
        </w:rPr>
        <w:t> </w:t>
      </w:r>
      <w:r w:rsidRPr="00CC6E2A">
        <w:rPr>
          <w:sz w:val="24"/>
          <w:szCs w:val="24"/>
          <w:lang w:val="ru-RU"/>
        </w:rPr>
        <w:t>— до</w:t>
      </w:r>
      <w:r w:rsidRPr="00CC6E2A">
        <w:rPr>
          <w:sz w:val="24"/>
          <w:szCs w:val="24"/>
        </w:rPr>
        <w:t> </w:t>
      </w:r>
      <w:r w:rsidRPr="00CC6E2A">
        <w:rPr>
          <w:sz w:val="24"/>
          <w:szCs w:val="24"/>
          <w:lang w:val="ru-RU"/>
        </w:rPr>
        <w:t>30</w:t>
      </w:r>
      <w:r w:rsidRPr="00CC6E2A">
        <w:rPr>
          <w:sz w:val="24"/>
          <w:szCs w:val="24"/>
        </w:rPr>
        <w:t> </w:t>
      </w:r>
      <w:r w:rsidRPr="00CC6E2A">
        <w:rPr>
          <w:sz w:val="24"/>
          <w:szCs w:val="24"/>
          <w:lang w:val="ru-RU"/>
        </w:rPr>
        <w:t>минут.</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lastRenderedPageBreak/>
        <w:t>Между занятиями в</w:t>
      </w:r>
      <w:r w:rsidRPr="00CC6E2A">
        <w:rPr>
          <w:sz w:val="24"/>
          <w:szCs w:val="24"/>
        </w:rPr>
        <w:t> </w:t>
      </w:r>
      <w:r w:rsidRPr="00CC6E2A">
        <w:rPr>
          <w:sz w:val="24"/>
          <w:szCs w:val="24"/>
          <w:lang w:val="ru-RU"/>
        </w:rPr>
        <w:t>рамках образовательной деятельности предусмотрены перерывы продолжительностью не</w:t>
      </w:r>
      <w:r w:rsidRPr="00CC6E2A">
        <w:rPr>
          <w:sz w:val="24"/>
          <w:szCs w:val="24"/>
        </w:rPr>
        <w:t> </w:t>
      </w:r>
      <w:r w:rsidRPr="00CC6E2A">
        <w:rPr>
          <w:sz w:val="24"/>
          <w:szCs w:val="24"/>
          <w:lang w:val="ru-RU"/>
        </w:rPr>
        <w:t>менее 10</w:t>
      </w:r>
      <w:r w:rsidRPr="00CC6E2A">
        <w:rPr>
          <w:sz w:val="24"/>
          <w:szCs w:val="24"/>
        </w:rPr>
        <w:t> </w:t>
      </w:r>
      <w:r w:rsidRPr="00CC6E2A">
        <w:rPr>
          <w:sz w:val="24"/>
          <w:szCs w:val="24"/>
          <w:lang w:val="ru-RU"/>
        </w:rPr>
        <w:t>минут.</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Основной формой детской деятельности</w:t>
      </w:r>
      <w:r w:rsidRPr="00CC6E2A">
        <w:rPr>
          <w:sz w:val="24"/>
          <w:szCs w:val="24"/>
        </w:rPr>
        <w:t> </w:t>
      </w:r>
      <w:r w:rsidRPr="00CC6E2A">
        <w:rPr>
          <w:sz w:val="24"/>
          <w:szCs w:val="24"/>
          <w:lang w:val="ru-RU"/>
        </w:rPr>
        <w:t>является игра. Образовательная деятельность с</w:t>
      </w:r>
      <w:r w:rsidRPr="00CC6E2A">
        <w:rPr>
          <w:sz w:val="24"/>
          <w:szCs w:val="24"/>
        </w:rPr>
        <w:t> </w:t>
      </w:r>
      <w:r w:rsidRPr="00CC6E2A">
        <w:rPr>
          <w:sz w:val="24"/>
          <w:szCs w:val="24"/>
          <w:lang w:val="ru-RU"/>
        </w:rPr>
        <w:t>детьми строится с</w:t>
      </w:r>
      <w:r w:rsidRPr="00CC6E2A">
        <w:rPr>
          <w:sz w:val="24"/>
          <w:szCs w:val="24"/>
        </w:rPr>
        <w:t> </w:t>
      </w:r>
      <w:r w:rsidRPr="00CC6E2A">
        <w:rPr>
          <w:sz w:val="24"/>
          <w:szCs w:val="24"/>
          <w:lang w:val="ru-RU"/>
        </w:rPr>
        <w:t>учетом индивидуальных особенностей детей и</w:t>
      </w:r>
      <w:r w:rsidRPr="00CC6E2A">
        <w:rPr>
          <w:sz w:val="24"/>
          <w:szCs w:val="24"/>
        </w:rPr>
        <w:t> </w:t>
      </w:r>
      <w:r w:rsidRPr="00CC6E2A">
        <w:rPr>
          <w:sz w:val="24"/>
          <w:szCs w:val="24"/>
          <w:lang w:val="ru-RU"/>
        </w:rPr>
        <w:t>их</w:t>
      </w:r>
      <w:r w:rsidRPr="00CC6E2A">
        <w:rPr>
          <w:sz w:val="24"/>
          <w:szCs w:val="24"/>
        </w:rPr>
        <w:t> </w:t>
      </w:r>
      <w:r w:rsidRPr="00CC6E2A">
        <w:rPr>
          <w:sz w:val="24"/>
          <w:szCs w:val="24"/>
          <w:lang w:val="ru-RU"/>
        </w:rPr>
        <w:t>способностей. Выявление и</w:t>
      </w:r>
      <w:r w:rsidRPr="00CC6E2A">
        <w:rPr>
          <w:sz w:val="24"/>
          <w:szCs w:val="24"/>
        </w:rPr>
        <w:t> </w:t>
      </w:r>
      <w:r w:rsidRPr="00CC6E2A">
        <w:rPr>
          <w:sz w:val="24"/>
          <w:szCs w:val="24"/>
          <w:lang w:val="ru-RU"/>
        </w:rPr>
        <w:t>развитие способностей воспитанников осуществляется в</w:t>
      </w:r>
      <w:r w:rsidRPr="00CC6E2A">
        <w:rPr>
          <w:sz w:val="24"/>
          <w:szCs w:val="24"/>
        </w:rPr>
        <w:t> </w:t>
      </w:r>
      <w:r w:rsidRPr="00CC6E2A">
        <w:rPr>
          <w:sz w:val="24"/>
          <w:szCs w:val="24"/>
          <w:lang w:val="ru-RU"/>
        </w:rPr>
        <w:t>любых формах образовательного процесса.</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В</w:t>
      </w:r>
      <w:r w:rsidRPr="00CC6E2A">
        <w:rPr>
          <w:sz w:val="24"/>
          <w:szCs w:val="24"/>
        </w:rPr>
        <w:t> </w:t>
      </w:r>
      <w:r w:rsidRPr="00CC6E2A">
        <w:rPr>
          <w:sz w:val="24"/>
          <w:szCs w:val="24"/>
          <w:lang w:val="ru-RU"/>
        </w:rPr>
        <w:t>рамках реализации годового плана работы в</w:t>
      </w:r>
      <w:r w:rsidRPr="00CC6E2A">
        <w:rPr>
          <w:sz w:val="24"/>
          <w:szCs w:val="24"/>
        </w:rPr>
        <w:t> </w:t>
      </w:r>
      <w:r w:rsidRPr="00CC6E2A">
        <w:rPr>
          <w:sz w:val="24"/>
          <w:szCs w:val="24"/>
          <w:lang w:val="ru-RU"/>
        </w:rPr>
        <w:t>течение года проводились мероприятия для родителей с</w:t>
      </w:r>
      <w:r w:rsidRPr="00CC6E2A">
        <w:rPr>
          <w:sz w:val="24"/>
          <w:szCs w:val="24"/>
        </w:rPr>
        <w:t> </w:t>
      </w:r>
      <w:r w:rsidRPr="00CC6E2A">
        <w:rPr>
          <w:sz w:val="24"/>
          <w:szCs w:val="24"/>
          <w:lang w:val="ru-RU"/>
        </w:rPr>
        <w:t>использованием разных форм работы.</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В</w:t>
      </w:r>
      <w:r w:rsidRPr="00CC6E2A">
        <w:rPr>
          <w:sz w:val="24"/>
          <w:szCs w:val="24"/>
        </w:rPr>
        <w:t> </w:t>
      </w:r>
      <w:r w:rsidRPr="00CC6E2A">
        <w:rPr>
          <w:sz w:val="24"/>
          <w:szCs w:val="24"/>
          <w:lang w:val="ru-RU"/>
        </w:rPr>
        <w:t>течение года проводилась систематическая работа, направленная на</w:t>
      </w:r>
      <w:r w:rsidRPr="00CC6E2A">
        <w:rPr>
          <w:sz w:val="24"/>
          <w:szCs w:val="24"/>
        </w:rPr>
        <w:t> </w:t>
      </w:r>
      <w:r w:rsidRPr="00CC6E2A">
        <w:rPr>
          <w:sz w:val="24"/>
          <w:szCs w:val="24"/>
          <w:lang w:val="ru-RU"/>
        </w:rPr>
        <w:t>сохранение и</w:t>
      </w:r>
      <w:r w:rsidRPr="00CC6E2A">
        <w:rPr>
          <w:sz w:val="24"/>
          <w:szCs w:val="24"/>
        </w:rPr>
        <w:t> </w:t>
      </w:r>
      <w:r w:rsidRPr="00CC6E2A">
        <w:rPr>
          <w:sz w:val="24"/>
          <w:szCs w:val="24"/>
          <w:lang w:val="ru-RU"/>
        </w:rPr>
        <w:t>укрепление физического, психического и</w:t>
      </w:r>
      <w:r w:rsidRPr="00CC6E2A">
        <w:rPr>
          <w:sz w:val="24"/>
          <w:szCs w:val="24"/>
        </w:rPr>
        <w:t> </w:t>
      </w:r>
      <w:r w:rsidRPr="00CC6E2A">
        <w:rPr>
          <w:sz w:val="24"/>
          <w:szCs w:val="24"/>
          <w:lang w:val="ru-RU"/>
        </w:rPr>
        <w:t>эмоционального здоровья детей, по</w:t>
      </w:r>
      <w:r w:rsidRPr="00CC6E2A">
        <w:rPr>
          <w:sz w:val="24"/>
          <w:szCs w:val="24"/>
        </w:rPr>
        <w:t> </w:t>
      </w:r>
      <w:r w:rsidRPr="00CC6E2A">
        <w:rPr>
          <w:sz w:val="24"/>
          <w:szCs w:val="24"/>
          <w:lang w:val="ru-RU"/>
        </w:rPr>
        <w:t>профилактике нарушений осанки и</w:t>
      </w:r>
      <w:r w:rsidRPr="00CC6E2A">
        <w:rPr>
          <w:sz w:val="24"/>
          <w:szCs w:val="24"/>
        </w:rPr>
        <w:t> </w:t>
      </w:r>
      <w:r w:rsidRPr="00CC6E2A">
        <w:rPr>
          <w:sz w:val="24"/>
          <w:szCs w:val="24"/>
          <w:lang w:val="ru-RU"/>
        </w:rPr>
        <w:t>плоскостопия у</w:t>
      </w:r>
      <w:r w:rsidRPr="00CC6E2A">
        <w:rPr>
          <w:sz w:val="24"/>
          <w:szCs w:val="24"/>
        </w:rPr>
        <w:t> </w:t>
      </w:r>
      <w:r w:rsidRPr="00CC6E2A">
        <w:rPr>
          <w:sz w:val="24"/>
          <w:szCs w:val="24"/>
          <w:lang w:val="ru-RU"/>
        </w:rPr>
        <w:t>детей. Педагоги ежегодно при организации образовательного процесса учитывают уровень здоровья детей и</w:t>
      </w:r>
      <w:r w:rsidRPr="00CC6E2A">
        <w:rPr>
          <w:sz w:val="24"/>
          <w:szCs w:val="24"/>
        </w:rPr>
        <w:t> </w:t>
      </w:r>
      <w:r w:rsidRPr="00CC6E2A">
        <w:rPr>
          <w:sz w:val="24"/>
          <w:szCs w:val="24"/>
          <w:lang w:val="ru-RU"/>
        </w:rPr>
        <w:t>строят образовательную деятельность с</w:t>
      </w:r>
      <w:r w:rsidRPr="00CC6E2A">
        <w:rPr>
          <w:sz w:val="24"/>
          <w:szCs w:val="24"/>
        </w:rPr>
        <w:t> </w:t>
      </w:r>
      <w:r w:rsidRPr="00CC6E2A">
        <w:rPr>
          <w:sz w:val="24"/>
          <w:szCs w:val="24"/>
          <w:lang w:val="ru-RU"/>
        </w:rPr>
        <w:t>учетом здоровья и</w:t>
      </w:r>
      <w:r w:rsidRPr="00CC6E2A">
        <w:rPr>
          <w:sz w:val="24"/>
          <w:szCs w:val="24"/>
        </w:rPr>
        <w:t> </w:t>
      </w:r>
      <w:r w:rsidRPr="00CC6E2A">
        <w:rPr>
          <w:sz w:val="24"/>
          <w:szCs w:val="24"/>
          <w:lang w:val="ru-RU"/>
        </w:rPr>
        <w:t>индивидуальных особенностей детей.</w:t>
      </w:r>
      <w:r w:rsidRPr="00CC6E2A">
        <w:rPr>
          <w:sz w:val="24"/>
          <w:szCs w:val="24"/>
          <w:lang w:val="ru-RU"/>
        </w:rPr>
        <w:br/>
        <w:t>В</w:t>
      </w:r>
      <w:r w:rsidRPr="00CC6E2A">
        <w:rPr>
          <w:sz w:val="24"/>
          <w:szCs w:val="24"/>
        </w:rPr>
        <w:t> </w:t>
      </w:r>
      <w:r w:rsidRPr="00CC6E2A">
        <w:rPr>
          <w:sz w:val="24"/>
          <w:szCs w:val="24"/>
          <w:lang w:val="ru-RU"/>
        </w:rPr>
        <w:t>физическом развитии дошкольников основными задачами для дошкольного отделения являются охрана и</w:t>
      </w:r>
      <w:r w:rsidRPr="00CC6E2A">
        <w:rPr>
          <w:sz w:val="24"/>
          <w:szCs w:val="24"/>
        </w:rPr>
        <w:t> </w:t>
      </w:r>
      <w:r w:rsidRPr="00CC6E2A">
        <w:rPr>
          <w:sz w:val="24"/>
          <w:szCs w:val="24"/>
          <w:lang w:val="ru-RU"/>
        </w:rPr>
        <w:t>укрепление физического, психического здоровья детей, в</w:t>
      </w:r>
      <w:r w:rsidRPr="00CC6E2A">
        <w:rPr>
          <w:sz w:val="24"/>
          <w:szCs w:val="24"/>
        </w:rPr>
        <w:t> </w:t>
      </w:r>
      <w:r w:rsidRPr="00CC6E2A">
        <w:rPr>
          <w:sz w:val="24"/>
          <w:szCs w:val="24"/>
          <w:lang w:val="ru-RU"/>
        </w:rPr>
        <w:t>том числе их</w:t>
      </w:r>
      <w:r w:rsidRPr="00CC6E2A">
        <w:rPr>
          <w:sz w:val="24"/>
          <w:szCs w:val="24"/>
        </w:rPr>
        <w:t> </w:t>
      </w:r>
      <w:r w:rsidRPr="00CC6E2A">
        <w:rPr>
          <w:sz w:val="24"/>
          <w:szCs w:val="24"/>
          <w:lang w:val="ru-RU"/>
        </w:rPr>
        <w:t>эмоционального благополучия. Оздоровительный процесс включает в</w:t>
      </w:r>
      <w:r w:rsidRPr="00CC6E2A">
        <w:rPr>
          <w:sz w:val="24"/>
          <w:szCs w:val="24"/>
        </w:rPr>
        <w:t> </w:t>
      </w:r>
      <w:r w:rsidRPr="00CC6E2A">
        <w:rPr>
          <w:sz w:val="24"/>
          <w:szCs w:val="24"/>
          <w:lang w:val="ru-RU"/>
        </w:rPr>
        <w:t>себя:</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-профилактические, оздоровительные   мероприятия;</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-общеукрепляющую терапию (витаминотерапия, полоскание горла, применение фитонцидов);</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-организацию рационального питания (четырехразовый режим питания);</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-санитарно-гигиенические и</w:t>
      </w:r>
      <w:r w:rsidRPr="00CC6E2A">
        <w:rPr>
          <w:sz w:val="24"/>
          <w:szCs w:val="24"/>
        </w:rPr>
        <w:t> </w:t>
      </w:r>
      <w:r w:rsidRPr="00CC6E2A">
        <w:rPr>
          <w:sz w:val="24"/>
          <w:szCs w:val="24"/>
          <w:lang w:val="ru-RU"/>
        </w:rPr>
        <w:t>противоэпидемиологические мероприятия;</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двигательную активность;</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-комплекс   закаливающих   мероприятий;</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-использование здоровьесберегающих технологий и</w:t>
      </w:r>
      <w:r w:rsidRPr="00CC6E2A">
        <w:rPr>
          <w:sz w:val="24"/>
          <w:szCs w:val="24"/>
        </w:rPr>
        <w:t> </w:t>
      </w:r>
      <w:r w:rsidRPr="00CC6E2A">
        <w:rPr>
          <w:sz w:val="24"/>
          <w:szCs w:val="24"/>
          <w:lang w:val="ru-RU"/>
        </w:rPr>
        <w:t>методик (дыхательные гимнастики, точечный массаж индивидуальные физические упражнения, занятия в</w:t>
      </w:r>
      <w:r w:rsidRPr="00CC6E2A">
        <w:rPr>
          <w:sz w:val="24"/>
          <w:szCs w:val="24"/>
        </w:rPr>
        <w:t> </w:t>
      </w:r>
      <w:r w:rsidRPr="00CC6E2A">
        <w:rPr>
          <w:sz w:val="24"/>
          <w:szCs w:val="24"/>
          <w:lang w:val="ru-RU"/>
        </w:rPr>
        <w:t>сухом бассейне);</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-режим   проветривания и кварцевания.</w:t>
      </w:r>
    </w:p>
    <w:p w:rsidR="000C0A30" w:rsidRPr="00CC6E2A" w:rsidRDefault="000C0A30" w:rsidP="001071E6">
      <w:pPr>
        <w:spacing w:before="0" w:beforeAutospacing="0" w:after="0" w:afterAutospacing="0" w:line="240" w:lineRule="atLeast"/>
        <w:ind w:firstLine="720"/>
        <w:rPr>
          <w:sz w:val="24"/>
          <w:szCs w:val="24"/>
          <w:lang w:val="ru-RU"/>
        </w:rPr>
      </w:pPr>
      <w:r w:rsidRPr="00CC6E2A">
        <w:rPr>
          <w:sz w:val="24"/>
          <w:szCs w:val="24"/>
          <w:lang w:val="ru-RU"/>
        </w:rPr>
        <w:t>Благодаря созданию медико-педагогических условий и</w:t>
      </w:r>
      <w:r w:rsidRPr="00CC6E2A">
        <w:rPr>
          <w:sz w:val="24"/>
          <w:szCs w:val="24"/>
        </w:rPr>
        <w:t> </w:t>
      </w:r>
      <w:r w:rsidRPr="00CC6E2A">
        <w:rPr>
          <w:sz w:val="24"/>
          <w:szCs w:val="24"/>
          <w:lang w:val="ru-RU"/>
        </w:rPr>
        <w:t>системе оздоровительных мероприятий показатели физического здоровья детей улучшились. Детей с</w:t>
      </w:r>
      <w:r w:rsidRPr="00CC6E2A">
        <w:rPr>
          <w:sz w:val="24"/>
          <w:szCs w:val="24"/>
        </w:rPr>
        <w:t> </w:t>
      </w:r>
      <w:r w:rsidRPr="00CC6E2A">
        <w:rPr>
          <w:sz w:val="24"/>
          <w:szCs w:val="24"/>
          <w:lang w:val="ru-RU"/>
        </w:rPr>
        <w:t>первой группой здоровья</w:t>
      </w:r>
      <w:r w:rsidRPr="00CC6E2A">
        <w:rPr>
          <w:sz w:val="24"/>
          <w:szCs w:val="24"/>
        </w:rPr>
        <w:t> </w:t>
      </w:r>
      <w:r w:rsidRPr="00CC6E2A">
        <w:rPr>
          <w:sz w:val="24"/>
          <w:szCs w:val="24"/>
          <w:lang w:val="ru-RU"/>
        </w:rPr>
        <w:t xml:space="preserve">— 16(11.51%) </w:t>
      </w:r>
      <w:r w:rsidRPr="00CC6E2A">
        <w:rPr>
          <w:sz w:val="24"/>
          <w:szCs w:val="24"/>
        </w:rPr>
        <w:t> </w:t>
      </w:r>
      <w:r w:rsidRPr="00CC6E2A">
        <w:rPr>
          <w:sz w:val="24"/>
          <w:szCs w:val="24"/>
          <w:lang w:val="ru-RU"/>
        </w:rPr>
        <w:t>человек, со</w:t>
      </w:r>
      <w:r w:rsidRPr="00CC6E2A">
        <w:rPr>
          <w:sz w:val="24"/>
          <w:szCs w:val="24"/>
        </w:rPr>
        <w:t> </w:t>
      </w:r>
      <w:r w:rsidRPr="00CC6E2A">
        <w:rPr>
          <w:sz w:val="24"/>
          <w:szCs w:val="24"/>
          <w:lang w:val="ru-RU"/>
        </w:rPr>
        <w:t>второй группой здоровья</w:t>
      </w:r>
      <w:r w:rsidRPr="00CC6E2A">
        <w:rPr>
          <w:sz w:val="24"/>
          <w:szCs w:val="24"/>
        </w:rPr>
        <w:t> </w:t>
      </w:r>
      <w:r w:rsidRPr="00CC6E2A">
        <w:rPr>
          <w:sz w:val="24"/>
          <w:szCs w:val="24"/>
          <w:lang w:val="ru-RU"/>
        </w:rPr>
        <w:t>— 114(82,02%), с</w:t>
      </w:r>
      <w:r w:rsidRPr="00CC6E2A">
        <w:rPr>
          <w:sz w:val="24"/>
          <w:szCs w:val="24"/>
        </w:rPr>
        <w:t> </w:t>
      </w:r>
      <w:r w:rsidRPr="00CC6E2A">
        <w:rPr>
          <w:sz w:val="24"/>
          <w:szCs w:val="24"/>
          <w:lang w:val="ru-RU"/>
        </w:rPr>
        <w:t>третьей</w:t>
      </w:r>
      <w:r w:rsidRPr="00CC6E2A">
        <w:rPr>
          <w:sz w:val="24"/>
          <w:szCs w:val="24"/>
        </w:rPr>
        <w:t> </w:t>
      </w:r>
      <w:r w:rsidRPr="00CC6E2A">
        <w:rPr>
          <w:sz w:val="24"/>
          <w:szCs w:val="24"/>
          <w:lang w:val="ru-RU"/>
        </w:rPr>
        <w:t>— 9(6,47%).</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b/>
          <w:bCs/>
          <w:color w:val="000000"/>
          <w:sz w:val="24"/>
          <w:szCs w:val="24"/>
          <w:lang w:val="ru-RU"/>
        </w:rPr>
        <w:t>Год защитника Отечества.</w:t>
      </w:r>
      <w:r w:rsidRPr="00CC6E2A">
        <w:rPr>
          <w:color w:val="000000"/>
          <w:sz w:val="24"/>
          <w:szCs w:val="24"/>
          <w:lang w:val="ru-RU"/>
        </w:rPr>
        <w:t xml:space="preserve"> Во исполнение Указа Президента от 16.01.2025 № 28 на педагогическом совете был рассмотрен и согласован план мероприятий, приуроченных к Году защитника Отечества.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героях и участниках специальной военной операции, о подвигах предков, которые сражались за Родину.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 xml:space="preserve">С родителями воспитанников были организованы тематические выставки в разных форматах.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В течение года согласно плану мероприятий организовывались тематические семинары, тренинги, мастер-классы, проводились с педагогическими работниками. Педагоги участвовали в конкурсах профессионального мастерства с привлечением родителей воспитанников.</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На декабрь 2025 года степень реализации плана мероприятий, приуроченных к Году защитника Отечества, составляет 97 процентов. Такой результат позволяет предположить, что план реализован в полном объеме.</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b/>
          <w:bCs/>
          <w:color w:val="000000"/>
          <w:sz w:val="24"/>
          <w:szCs w:val="24"/>
          <w:lang w:val="ru-RU"/>
        </w:rPr>
        <w:t xml:space="preserve">Год детского отдыха в системе образования. </w:t>
      </w:r>
      <w:r w:rsidRPr="00CC6E2A">
        <w:rPr>
          <w:color w:val="000000"/>
          <w:sz w:val="24"/>
          <w:szCs w:val="24"/>
          <w:lang w:val="ru-RU"/>
        </w:rPr>
        <w:t xml:space="preserve">Во исполнение распоряжения Минпросвещения от 29.08.2024 № Р-160 на педагогическом совете был рассмотрен и согласован план мероприятий, приуроченных к Году детского отдыха в системе </w:t>
      </w:r>
      <w:r w:rsidRPr="00CC6E2A">
        <w:rPr>
          <w:color w:val="000000"/>
          <w:sz w:val="24"/>
          <w:szCs w:val="24"/>
          <w:lang w:val="ru-RU"/>
        </w:rPr>
        <w:lastRenderedPageBreak/>
        <w:t xml:space="preserve">образования.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дни открытых дверей, на которых педагоги рассказывали о значении активного отдыха, ЗОЖ.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 xml:space="preserve">С родителями воспитанников были организованы тематические выставки в разных форматах.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 xml:space="preserve">В течение года был реализован совместный проект «Мы за ЗОЖ» совместно с детьми, педагогами и родителями. Такой проект помог сформировать у дошкольников и родителей уважительное отношение к базовым ценностям, а также сформировать у детей навыки здорового образа жизни, развитие познавательных способностей и творческой активности.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 xml:space="preserve">Педагоги участвовали в конкурсах профессионального мастерства с привлечением родителей воспитанников.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На декабрь 2025 года степень реализации плана мероприятий, приуроченных к Году детского отдыха, составляет 98 процентов. Такой результат позволяет предположить, что план реализован в полном объеме.</w:t>
      </w:r>
      <w:r w:rsidRPr="00CC6E2A">
        <w:rPr>
          <w:color w:val="000000"/>
          <w:sz w:val="24"/>
          <w:szCs w:val="24"/>
        </w:rPr>
        <w:t> </w:t>
      </w:r>
    </w:p>
    <w:p w:rsidR="000C0A30" w:rsidRPr="00CC6E2A" w:rsidRDefault="000C0A30" w:rsidP="001071E6">
      <w:pPr>
        <w:spacing w:before="0" w:beforeAutospacing="0" w:after="0" w:afterAutospacing="0" w:line="240" w:lineRule="atLeast"/>
        <w:jc w:val="both"/>
        <w:rPr>
          <w:sz w:val="24"/>
          <w:szCs w:val="24"/>
          <w:lang w:val="ru-RU"/>
        </w:rPr>
      </w:pPr>
      <w:r w:rsidRPr="00CC6E2A">
        <w:rPr>
          <w:sz w:val="24"/>
          <w:szCs w:val="24"/>
          <w:lang w:val="ru-RU"/>
        </w:rPr>
        <w:t xml:space="preserve">          Вывод: воспитательно-образовательный процесс строится с</w:t>
      </w:r>
      <w:r w:rsidRPr="00CC6E2A">
        <w:rPr>
          <w:sz w:val="24"/>
          <w:szCs w:val="24"/>
        </w:rPr>
        <w:t> </w:t>
      </w:r>
      <w:r w:rsidRPr="00CC6E2A">
        <w:rPr>
          <w:sz w:val="24"/>
          <w:szCs w:val="24"/>
          <w:lang w:val="ru-RU"/>
        </w:rPr>
        <w:t>учетом требований санитарно-гигиенического режима в</w:t>
      </w:r>
      <w:r w:rsidRPr="00CC6E2A">
        <w:rPr>
          <w:sz w:val="24"/>
          <w:szCs w:val="24"/>
        </w:rPr>
        <w:t> </w:t>
      </w:r>
      <w:r w:rsidRPr="00CC6E2A">
        <w:rPr>
          <w:sz w:val="24"/>
          <w:szCs w:val="24"/>
          <w:lang w:val="ru-RU"/>
        </w:rPr>
        <w:t>дошкольном отделении. Выполнение детьми программы осуществляется на</w:t>
      </w:r>
      <w:r w:rsidRPr="00CC6E2A">
        <w:rPr>
          <w:sz w:val="24"/>
          <w:szCs w:val="24"/>
        </w:rPr>
        <w:t> </w:t>
      </w:r>
      <w:r w:rsidRPr="00CC6E2A">
        <w:rPr>
          <w:sz w:val="24"/>
          <w:szCs w:val="24"/>
          <w:lang w:val="ru-RU"/>
        </w:rPr>
        <w:t>хорошем уровне. Годовые задачи реализованы в</w:t>
      </w:r>
      <w:r w:rsidRPr="00CC6E2A">
        <w:rPr>
          <w:sz w:val="24"/>
          <w:szCs w:val="24"/>
        </w:rPr>
        <w:t> </w:t>
      </w:r>
      <w:r w:rsidRPr="00CC6E2A">
        <w:rPr>
          <w:sz w:val="24"/>
          <w:szCs w:val="24"/>
          <w:lang w:val="ru-RU"/>
        </w:rPr>
        <w:t>полном объеме. В</w:t>
      </w:r>
      <w:r w:rsidRPr="00CC6E2A">
        <w:rPr>
          <w:sz w:val="24"/>
          <w:szCs w:val="24"/>
        </w:rPr>
        <w:t> </w:t>
      </w:r>
      <w:r w:rsidRPr="00CC6E2A">
        <w:rPr>
          <w:sz w:val="24"/>
          <w:szCs w:val="24"/>
          <w:lang w:val="ru-RU"/>
        </w:rPr>
        <w:t>дошкольном отделении систематически организуются и</w:t>
      </w:r>
      <w:r w:rsidRPr="00CC6E2A">
        <w:rPr>
          <w:sz w:val="24"/>
          <w:szCs w:val="24"/>
        </w:rPr>
        <w:t> </w:t>
      </w:r>
      <w:r w:rsidRPr="00CC6E2A">
        <w:rPr>
          <w:sz w:val="24"/>
          <w:szCs w:val="24"/>
          <w:lang w:val="ru-RU"/>
        </w:rPr>
        <w:t>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w:t>
      </w:r>
      <w:r w:rsidRPr="00CC6E2A">
        <w:rPr>
          <w:sz w:val="24"/>
          <w:szCs w:val="24"/>
        </w:rPr>
        <w:t> </w:t>
      </w:r>
      <w:r w:rsidRPr="00CC6E2A">
        <w:rPr>
          <w:sz w:val="24"/>
          <w:szCs w:val="24"/>
          <w:lang w:val="ru-RU"/>
        </w:rPr>
        <w:t>счет использования образовательной программы. Организация педагогического процесса отмечается гибкостью, ориентированностью на</w:t>
      </w:r>
      <w:r w:rsidRPr="00CC6E2A">
        <w:rPr>
          <w:sz w:val="24"/>
          <w:szCs w:val="24"/>
        </w:rPr>
        <w:t> </w:t>
      </w:r>
      <w:r w:rsidRPr="00CC6E2A">
        <w:rPr>
          <w:sz w:val="24"/>
          <w:szCs w:val="24"/>
          <w:lang w:val="ru-RU"/>
        </w:rPr>
        <w:t>возрастные и</w:t>
      </w:r>
      <w:r w:rsidRPr="00CC6E2A">
        <w:rPr>
          <w:sz w:val="24"/>
          <w:szCs w:val="24"/>
        </w:rPr>
        <w:t> </w:t>
      </w:r>
      <w:r w:rsidRPr="00CC6E2A">
        <w:rPr>
          <w:sz w:val="24"/>
          <w:szCs w:val="24"/>
          <w:lang w:val="ru-RU"/>
        </w:rPr>
        <w:t>индивидуальные особенности детей, что позволяет осуществить личностно ориентированный подход к</w:t>
      </w:r>
      <w:r w:rsidRPr="00CC6E2A">
        <w:rPr>
          <w:sz w:val="24"/>
          <w:szCs w:val="24"/>
        </w:rPr>
        <w:t> </w:t>
      </w:r>
      <w:r w:rsidRPr="00CC6E2A">
        <w:rPr>
          <w:sz w:val="24"/>
          <w:szCs w:val="24"/>
          <w:lang w:val="ru-RU"/>
        </w:rPr>
        <w:t>детям.</w:t>
      </w:r>
    </w:p>
    <w:p w:rsidR="000C0A30" w:rsidRPr="00CC6E2A" w:rsidRDefault="000C0A30" w:rsidP="001071E6">
      <w:pPr>
        <w:spacing w:before="0" w:beforeAutospacing="0" w:after="0" w:afterAutospacing="0" w:line="240" w:lineRule="atLeast"/>
        <w:jc w:val="both"/>
        <w:rPr>
          <w:sz w:val="24"/>
          <w:szCs w:val="24"/>
          <w:highlight w:val="yellow"/>
          <w:lang w:val="ru-RU"/>
        </w:rPr>
      </w:pPr>
    </w:p>
    <w:p w:rsidR="000C0A30" w:rsidRPr="00CC6E2A" w:rsidRDefault="000C0A30" w:rsidP="000C0A30">
      <w:pPr>
        <w:spacing w:line="360" w:lineRule="auto"/>
        <w:jc w:val="center"/>
        <w:rPr>
          <w:b/>
          <w:sz w:val="24"/>
          <w:szCs w:val="24"/>
          <w:lang w:val="ru-RU"/>
        </w:rPr>
      </w:pPr>
      <w:r w:rsidRPr="00CC6E2A">
        <w:rPr>
          <w:b/>
          <w:sz w:val="24"/>
          <w:szCs w:val="24"/>
          <w:lang w:val="ru-RU"/>
        </w:rPr>
        <w:t>5.</w:t>
      </w:r>
      <w:r w:rsidRPr="00CC6E2A">
        <w:rPr>
          <w:b/>
          <w:sz w:val="24"/>
          <w:szCs w:val="24"/>
        </w:rPr>
        <w:t> </w:t>
      </w:r>
      <w:r w:rsidRPr="00CC6E2A">
        <w:rPr>
          <w:b/>
          <w:sz w:val="24"/>
          <w:szCs w:val="24"/>
          <w:lang w:val="ru-RU"/>
        </w:rPr>
        <w:t>Оценка качества кадрового обеспечения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rFonts w:eastAsia="Calibri"/>
          <w:sz w:val="24"/>
          <w:szCs w:val="24"/>
          <w:lang w:val="ru-RU"/>
        </w:rPr>
        <w:t xml:space="preserve">МОАУ СОШ №7 дошкольное отделение укомплектован кадрами в соответствии со штатным расписанием. Численный состав педагогов –13, из них: 1 старший воспитатель, 10 воспитателей, 2 специалиста: 1 учитель-логопед, 1 инструктор по физической культуре. В ДО нет педагога-психолога, что значительно сказывается на коррекционной работе. Все педагоги своевременно проходят КПК. 100 % педагогов прошли курсовую подготовку по ФГОС и по ФОП ДО. </w:t>
      </w:r>
      <w:r w:rsidRPr="00CC6E2A">
        <w:rPr>
          <w:sz w:val="24"/>
          <w:szCs w:val="24"/>
          <w:lang w:val="ru-RU"/>
        </w:rPr>
        <w:t>Работа методической службы по повышению профессионального мастерства воспитателей позволяет планомерно и систематически спроектировать данную деятельность от диагностирования проблемных вопросов, их изучения до обобщения педагогического опыта. Значительная роль в повышении профессионального мастерства отводится самообразованию педагогов. На основе выявленных проблем каждый педагог определил для себя тему, над которой он будет работать, составил план, включающий изучение литературы, передового опыта, перечень практических мероприятий.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Проведены открытые просмотры образовательной деятельности в течение года, выборочный просмотр и анализ кружковой работы, ведется постоянный просмотр и анализ всех праздников, развлечений.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По</w:t>
      </w:r>
      <w:r w:rsidRPr="00CC6E2A">
        <w:rPr>
          <w:sz w:val="24"/>
          <w:szCs w:val="24"/>
        </w:rPr>
        <w:t> </w:t>
      </w:r>
      <w:r w:rsidRPr="00CC6E2A">
        <w:rPr>
          <w:sz w:val="24"/>
          <w:szCs w:val="24"/>
          <w:lang w:val="ru-RU"/>
        </w:rPr>
        <w:t>итогам 2024 года дошкольное отделение перешло на</w:t>
      </w:r>
      <w:r w:rsidRPr="00CC6E2A">
        <w:rPr>
          <w:sz w:val="24"/>
          <w:szCs w:val="24"/>
        </w:rPr>
        <w:t> </w:t>
      </w:r>
      <w:r w:rsidRPr="00CC6E2A">
        <w:rPr>
          <w:sz w:val="24"/>
          <w:szCs w:val="24"/>
          <w:lang w:val="ru-RU"/>
        </w:rPr>
        <w:t>применение профессиональных стандартов. Из</w:t>
      </w:r>
      <w:r w:rsidRPr="00CC6E2A">
        <w:rPr>
          <w:sz w:val="24"/>
          <w:szCs w:val="24"/>
        </w:rPr>
        <w:t> </w:t>
      </w:r>
      <w:r w:rsidRPr="00CC6E2A">
        <w:rPr>
          <w:sz w:val="24"/>
          <w:szCs w:val="24"/>
          <w:lang w:val="ru-RU"/>
        </w:rPr>
        <w:t>13</w:t>
      </w:r>
      <w:r w:rsidRPr="00CC6E2A">
        <w:rPr>
          <w:sz w:val="24"/>
          <w:szCs w:val="24"/>
        </w:rPr>
        <w:t> </w:t>
      </w:r>
      <w:r w:rsidRPr="00CC6E2A">
        <w:rPr>
          <w:sz w:val="24"/>
          <w:szCs w:val="24"/>
          <w:lang w:val="ru-RU"/>
        </w:rPr>
        <w:t xml:space="preserve">педагогических работников дошкольного отделения, все соответствуют квалификационным требованиям профессионального стандарта </w:t>
      </w:r>
      <w:r w:rsidRPr="00CC6E2A">
        <w:rPr>
          <w:sz w:val="24"/>
          <w:szCs w:val="24"/>
          <w:lang w:val="ru-RU"/>
        </w:rPr>
        <w:lastRenderedPageBreak/>
        <w:t>«Педагог». Их</w:t>
      </w:r>
      <w:r w:rsidRPr="00CC6E2A">
        <w:rPr>
          <w:sz w:val="24"/>
          <w:szCs w:val="24"/>
        </w:rPr>
        <w:t> </w:t>
      </w:r>
      <w:r w:rsidRPr="00CC6E2A">
        <w:rPr>
          <w:sz w:val="24"/>
          <w:szCs w:val="24"/>
          <w:lang w:val="ru-RU"/>
        </w:rPr>
        <w:t>должностные инструкции соответствуют трудовым функциям, установленным профессиональным стандартом «Педагог».</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b/>
          <w:bCs/>
          <w:color w:val="000000"/>
          <w:sz w:val="24"/>
          <w:szCs w:val="24"/>
          <w:lang w:val="ru-RU"/>
        </w:rPr>
        <w:t>Наставничество</w:t>
      </w:r>
      <w:r w:rsidRPr="00CC6E2A">
        <w:rPr>
          <w:color w:val="000000"/>
          <w:sz w:val="24"/>
          <w:szCs w:val="24"/>
          <w:lang w:val="ru-RU"/>
        </w:rPr>
        <w:t>.</w:t>
      </w:r>
      <w:r w:rsidRPr="00CC6E2A">
        <w:rPr>
          <w:color w:val="000000"/>
          <w:sz w:val="24"/>
          <w:szCs w:val="24"/>
        </w:rPr>
        <w:t> </w:t>
      </w:r>
      <w:r w:rsidRPr="00CC6E2A">
        <w:rPr>
          <w:color w:val="000000"/>
          <w:sz w:val="24"/>
          <w:szCs w:val="24"/>
          <w:lang w:val="ru-RU"/>
        </w:rPr>
        <w:t xml:space="preserve"> С 1 марта 2025 года трансформировали систему наставничества в ДО, чтобы соблюсти новые требования статьи 351.8 Трудового кодекса Российской Федерации.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В ДО действует новая программа наставничества. Итогом реализации предыдущей программы наставничества стало:</w:t>
      </w:r>
    </w:p>
    <w:p w:rsidR="000C0A30" w:rsidRPr="00CC6E2A" w:rsidRDefault="000C0A30" w:rsidP="00393E3B">
      <w:pPr>
        <w:numPr>
          <w:ilvl w:val="0"/>
          <w:numId w:val="48"/>
        </w:numPr>
        <w:spacing w:before="0" w:beforeAutospacing="0" w:after="0" w:afterAutospacing="0" w:line="240" w:lineRule="atLeast"/>
        <w:ind w:left="780" w:right="180" w:firstLine="720"/>
        <w:contextualSpacing/>
        <w:jc w:val="both"/>
        <w:rPr>
          <w:color w:val="000000"/>
          <w:sz w:val="24"/>
          <w:szCs w:val="24"/>
          <w:lang w:val="ru-RU"/>
        </w:rPr>
      </w:pPr>
      <w:r w:rsidRPr="00CC6E2A">
        <w:rPr>
          <w:color w:val="000000"/>
          <w:sz w:val="24"/>
          <w:szCs w:val="24"/>
          <w:lang w:val="ru-RU"/>
        </w:rPr>
        <w:t>разработка траекторий профессионального становления и обучения молодых специалистов;</w:t>
      </w:r>
    </w:p>
    <w:p w:rsidR="000C0A30" w:rsidRPr="00CC6E2A" w:rsidRDefault="000C0A30" w:rsidP="00393E3B">
      <w:pPr>
        <w:numPr>
          <w:ilvl w:val="0"/>
          <w:numId w:val="48"/>
        </w:numPr>
        <w:spacing w:before="0" w:beforeAutospacing="0" w:after="0" w:afterAutospacing="0" w:line="240" w:lineRule="atLeast"/>
        <w:ind w:left="780" w:right="180" w:firstLine="720"/>
        <w:contextualSpacing/>
        <w:jc w:val="both"/>
        <w:rPr>
          <w:color w:val="000000"/>
          <w:sz w:val="24"/>
          <w:szCs w:val="24"/>
          <w:lang w:val="ru-RU"/>
        </w:rPr>
      </w:pPr>
      <w:r w:rsidRPr="00CC6E2A">
        <w:rPr>
          <w:color w:val="000000"/>
          <w:sz w:val="24"/>
          <w:szCs w:val="24"/>
          <w:lang w:val="ru-RU"/>
        </w:rPr>
        <w:t>эффективная быстрая адаптация новых работников в коллективе;</w:t>
      </w:r>
    </w:p>
    <w:p w:rsidR="000C0A30" w:rsidRPr="00CC6E2A" w:rsidRDefault="000C0A30" w:rsidP="00393E3B">
      <w:pPr>
        <w:numPr>
          <w:ilvl w:val="0"/>
          <w:numId w:val="48"/>
        </w:numPr>
        <w:spacing w:before="0" w:beforeAutospacing="0" w:after="0" w:afterAutospacing="0" w:line="240" w:lineRule="atLeast"/>
        <w:ind w:left="780" w:right="180" w:firstLine="720"/>
        <w:contextualSpacing/>
        <w:jc w:val="both"/>
        <w:rPr>
          <w:color w:val="000000"/>
          <w:sz w:val="24"/>
          <w:szCs w:val="24"/>
          <w:lang w:val="ru-RU"/>
        </w:rPr>
      </w:pPr>
      <w:r w:rsidRPr="00CC6E2A">
        <w:rPr>
          <w:color w:val="000000"/>
          <w:sz w:val="24"/>
          <w:szCs w:val="24"/>
          <w:lang w:val="ru-RU"/>
        </w:rPr>
        <w:t>повышение качества исполнения должностных обязанностей работниками, которые проработали свыше 10 лет в коллективе ДО;</w:t>
      </w:r>
    </w:p>
    <w:p w:rsidR="000C0A30" w:rsidRPr="00CC6E2A" w:rsidRDefault="000C0A30" w:rsidP="00393E3B">
      <w:pPr>
        <w:numPr>
          <w:ilvl w:val="0"/>
          <w:numId w:val="48"/>
        </w:numPr>
        <w:spacing w:before="0" w:beforeAutospacing="0" w:after="0" w:afterAutospacing="0" w:line="240" w:lineRule="atLeast"/>
        <w:ind w:left="780" w:right="180" w:firstLine="720"/>
        <w:jc w:val="both"/>
        <w:rPr>
          <w:color w:val="000000"/>
          <w:sz w:val="24"/>
          <w:szCs w:val="24"/>
          <w:lang w:val="ru-RU"/>
        </w:rPr>
      </w:pPr>
      <w:r w:rsidRPr="00CC6E2A">
        <w:rPr>
          <w:color w:val="000000"/>
          <w:sz w:val="24"/>
          <w:szCs w:val="24"/>
          <w:lang w:val="ru-RU"/>
        </w:rPr>
        <w:t>составление плана дополнительного профессионального образования педагогов, наиболее полно соответствующего потребностям детского сада и восполняющего его дефициты.</w:t>
      </w:r>
      <w:r w:rsidRPr="00CC6E2A">
        <w:rPr>
          <w:color w:val="000000"/>
          <w:sz w:val="24"/>
          <w:szCs w:val="24"/>
        </w:rPr>
        <w:t>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b/>
          <w:bCs/>
          <w:color w:val="000000"/>
          <w:sz w:val="24"/>
          <w:szCs w:val="24"/>
          <w:lang w:val="ru-RU"/>
        </w:rPr>
        <w:t>Снижение</w:t>
      </w:r>
      <w:r w:rsidRPr="00CC6E2A">
        <w:rPr>
          <w:b/>
          <w:bCs/>
          <w:color w:val="000000"/>
          <w:sz w:val="24"/>
          <w:szCs w:val="24"/>
        </w:rPr>
        <w:t> </w:t>
      </w:r>
      <w:r w:rsidRPr="00CC6E2A">
        <w:rPr>
          <w:b/>
          <w:bCs/>
          <w:color w:val="000000"/>
          <w:sz w:val="24"/>
          <w:szCs w:val="24"/>
          <w:lang w:val="ru-RU"/>
        </w:rPr>
        <w:t>бумажной нагрузки воспитателей.</w:t>
      </w:r>
      <w:r w:rsidRPr="00CC6E2A">
        <w:rPr>
          <w:b/>
          <w:bCs/>
          <w:color w:val="000000"/>
          <w:sz w:val="24"/>
          <w:szCs w:val="24"/>
        </w:rPr>
        <w:t> </w:t>
      </w:r>
      <w:r w:rsidRPr="00CC6E2A">
        <w:rPr>
          <w:color w:val="000000"/>
          <w:sz w:val="24"/>
          <w:szCs w:val="24"/>
          <w:lang w:val="ru-RU"/>
        </w:rPr>
        <w:t>В рамках модернизации образовательного процесса проведена комплексная работа по оптимизации бюрократической нагрузки на воспитателей. Был реализован переход на электронный документооборот с использованием унифицированных шаблонов для календарно-тематических планов (КТП), что системно сократило объем бумажной работы.</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 xml:space="preserve">Ключевым изменением стало внедрение единой цифровой платформы для ведения журналов наблюдений и фиксации динамики развития воспитанников, что устранило дублирование информации в нескольких источниках. В результате проведенных мероприятий время, затрачиваемое на подготовку документации, сократилось в среднем на 25%, что позволило педагогам перераспределить освободившийся ресурс на индивидуальную работу с детьми, проектирование развивающей среды и профессиональное самообразование. Мониторинг эффективности данных мер осуществляется через регулярные опросы удовлетворенности педагогического коллектива и анализ временных затрат. </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Также, ДО провел анализ документации, которую ведут педагогические работники, реализующие основную образовательную программу дошкольного образования (ОП ДО).</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 xml:space="preserve">На 2025/26 учебный год составили графики повышения квалификации педагогических работников с учетом части 5.2 статьи 47 Федерального закона от 29.12.2012 № 273-ФЗ. </w:t>
      </w:r>
    </w:p>
    <w:p w:rsidR="000C0A30" w:rsidRPr="00CC6E2A" w:rsidRDefault="000C0A30" w:rsidP="001071E6">
      <w:pPr>
        <w:spacing w:before="0" w:beforeAutospacing="0" w:after="0" w:afterAutospacing="0" w:line="240" w:lineRule="atLeast"/>
        <w:jc w:val="both"/>
        <w:rPr>
          <w:sz w:val="24"/>
          <w:szCs w:val="24"/>
          <w:lang w:val="ru-RU"/>
        </w:rPr>
      </w:pPr>
      <w:r w:rsidRPr="00CC6E2A">
        <w:rPr>
          <w:sz w:val="24"/>
          <w:szCs w:val="24"/>
          <w:lang w:val="ru-RU"/>
        </w:rPr>
        <w:t xml:space="preserve">      В процессе повышения профессиональной компетентности молодых педагогов применялись интерактивные формы и методы обучения, что позволило обеспечить практико - ориентированный характер образовательного процесса Важным направлением в работе с педагогами было повышение ИКТ компетентности педагогов. Организованы и проведены консультации, практические занятия, мастер-классы по использованию в работе компьютерных программ: </w:t>
      </w:r>
      <w:r w:rsidRPr="00CC6E2A">
        <w:rPr>
          <w:sz w:val="24"/>
          <w:szCs w:val="24"/>
        </w:rPr>
        <w:t>Word</w:t>
      </w:r>
      <w:r w:rsidRPr="00CC6E2A">
        <w:rPr>
          <w:sz w:val="24"/>
          <w:szCs w:val="24"/>
          <w:lang w:val="ru-RU"/>
        </w:rPr>
        <w:t xml:space="preserve">, </w:t>
      </w:r>
      <w:r w:rsidRPr="00CC6E2A">
        <w:rPr>
          <w:sz w:val="24"/>
          <w:szCs w:val="24"/>
        </w:rPr>
        <w:t>Excel</w:t>
      </w:r>
      <w:r w:rsidRPr="00CC6E2A">
        <w:rPr>
          <w:sz w:val="24"/>
          <w:szCs w:val="24"/>
          <w:lang w:val="ru-RU"/>
        </w:rPr>
        <w:t xml:space="preserve">, </w:t>
      </w:r>
      <w:r w:rsidRPr="00CC6E2A">
        <w:rPr>
          <w:sz w:val="24"/>
          <w:szCs w:val="24"/>
        </w:rPr>
        <w:t>Paint</w:t>
      </w:r>
      <w:r w:rsidRPr="00CC6E2A">
        <w:rPr>
          <w:sz w:val="24"/>
          <w:szCs w:val="24"/>
          <w:lang w:val="ru-RU"/>
        </w:rPr>
        <w:t xml:space="preserve">, </w:t>
      </w:r>
      <w:r w:rsidRPr="00CC6E2A">
        <w:rPr>
          <w:sz w:val="24"/>
          <w:szCs w:val="24"/>
        </w:rPr>
        <w:t>PowerPoint</w:t>
      </w:r>
      <w:r w:rsidRPr="00CC6E2A">
        <w:rPr>
          <w:sz w:val="24"/>
          <w:szCs w:val="24"/>
          <w:lang w:val="ru-RU"/>
        </w:rPr>
        <w:t xml:space="preserve">, </w:t>
      </w:r>
      <w:r w:rsidRPr="00CC6E2A">
        <w:rPr>
          <w:sz w:val="24"/>
          <w:szCs w:val="24"/>
        </w:rPr>
        <w:t>ProShowProducer</w:t>
      </w:r>
    </w:p>
    <w:p w:rsidR="000C0A30" w:rsidRPr="00CC6E2A" w:rsidRDefault="000C0A30" w:rsidP="001071E6">
      <w:pPr>
        <w:spacing w:before="0" w:beforeAutospacing="0" w:after="0" w:afterAutospacing="0" w:line="240" w:lineRule="atLeast"/>
        <w:jc w:val="both"/>
        <w:rPr>
          <w:rFonts w:eastAsia="Calibri"/>
          <w:sz w:val="24"/>
          <w:szCs w:val="24"/>
          <w:lang w:val="ru-RU"/>
        </w:rPr>
      </w:pPr>
      <w:r w:rsidRPr="00CC6E2A">
        <w:rPr>
          <w:rFonts w:eastAsia="Calibri"/>
          <w:sz w:val="24"/>
          <w:szCs w:val="24"/>
          <w:lang w:val="ru-RU"/>
        </w:rPr>
        <w:t xml:space="preserve">  100 % прошли курсы повышения по информационным технологиям, владеют навыками пользователя ПК. </w:t>
      </w:r>
    </w:p>
    <w:p w:rsidR="000C0A30" w:rsidRPr="00CC6E2A" w:rsidRDefault="000C0A30" w:rsidP="001071E6">
      <w:pPr>
        <w:spacing w:before="0" w:beforeAutospacing="0" w:after="0" w:afterAutospacing="0" w:line="240" w:lineRule="atLeast"/>
        <w:rPr>
          <w:rFonts w:eastAsia="Calibri"/>
          <w:sz w:val="24"/>
          <w:szCs w:val="24"/>
        </w:rPr>
      </w:pPr>
      <w:r w:rsidRPr="00CC6E2A">
        <w:rPr>
          <w:rFonts w:eastAsia="Calibri"/>
          <w:sz w:val="24"/>
          <w:szCs w:val="24"/>
        </w:rPr>
        <w:t>По образованию:</w:t>
      </w:r>
    </w:p>
    <w:tbl>
      <w:tblPr>
        <w:tblStyle w:val="120"/>
        <w:tblW w:w="0" w:type="auto"/>
        <w:jc w:val="center"/>
        <w:tblLook w:val="04A0" w:firstRow="1" w:lastRow="0" w:firstColumn="1" w:lastColumn="0" w:noHBand="0" w:noVBand="1"/>
      </w:tblPr>
      <w:tblGrid>
        <w:gridCol w:w="3335"/>
        <w:gridCol w:w="1405"/>
        <w:gridCol w:w="1276"/>
        <w:gridCol w:w="1388"/>
        <w:gridCol w:w="1746"/>
      </w:tblGrid>
      <w:tr w:rsidR="000C0A30" w:rsidRPr="00CC6E2A" w:rsidTr="000C0A30">
        <w:trPr>
          <w:jc w:val="center"/>
        </w:trPr>
        <w:tc>
          <w:tcPr>
            <w:tcW w:w="333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Образование</w:t>
            </w:r>
          </w:p>
        </w:tc>
        <w:tc>
          <w:tcPr>
            <w:tcW w:w="140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w:t>
            </w:r>
            <w:r w:rsidRPr="00CC6E2A">
              <w:rPr>
                <w:rFonts w:ascii="Times New Roman" w:eastAsia="Calibri" w:hAnsi="Times New Roman"/>
                <w:sz w:val="24"/>
                <w:szCs w:val="24"/>
                <w:lang w:val="en-US"/>
              </w:rPr>
              <w:t>2</w:t>
            </w:r>
            <w:r w:rsidRPr="00CC6E2A">
              <w:rPr>
                <w:rFonts w:ascii="Times New Roman" w:eastAsia="Calibri" w:hAnsi="Times New Roman"/>
                <w:sz w:val="24"/>
                <w:szCs w:val="24"/>
              </w:rPr>
              <w:t>1г.</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2022г.</w:t>
            </w:r>
          </w:p>
        </w:tc>
        <w:tc>
          <w:tcPr>
            <w:tcW w:w="1388"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2023г.</w:t>
            </w:r>
          </w:p>
        </w:tc>
        <w:tc>
          <w:tcPr>
            <w:tcW w:w="1746"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2024г.</w:t>
            </w:r>
          </w:p>
        </w:tc>
      </w:tr>
      <w:tr w:rsidR="000C0A30" w:rsidRPr="00CC6E2A" w:rsidTr="000C0A30">
        <w:trPr>
          <w:jc w:val="center"/>
        </w:trPr>
        <w:tc>
          <w:tcPr>
            <w:tcW w:w="333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 xml:space="preserve">Высшее </w:t>
            </w:r>
          </w:p>
        </w:tc>
        <w:tc>
          <w:tcPr>
            <w:tcW w:w="140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 xml:space="preserve">75%                                                                                                                                                                </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75%</w:t>
            </w:r>
          </w:p>
        </w:tc>
        <w:tc>
          <w:tcPr>
            <w:tcW w:w="1388"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68%</w:t>
            </w:r>
          </w:p>
        </w:tc>
        <w:tc>
          <w:tcPr>
            <w:tcW w:w="1746"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85%</w:t>
            </w:r>
          </w:p>
        </w:tc>
      </w:tr>
      <w:tr w:rsidR="000C0A30" w:rsidRPr="00CC6E2A" w:rsidTr="000C0A30">
        <w:trPr>
          <w:jc w:val="center"/>
        </w:trPr>
        <w:tc>
          <w:tcPr>
            <w:tcW w:w="333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Среднее профессиональное</w:t>
            </w:r>
          </w:p>
        </w:tc>
        <w:tc>
          <w:tcPr>
            <w:tcW w:w="140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25%</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25%</w:t>
            </w:r>
          </w:p>
        </w:tc>
        <w:tc>
          <w:tcPr>
            <w:tcW w:w="1388"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32%</w:t>
            </w:r>
          </w:p>
        </w:tc>
        <w:tc>
          <w:tcPr>
            <w:tcW w:w="1746"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15%</w:t>
            </w:r>
          </w:p>
        </w:tc>
      </w:tr>
    </w:tbl>
    <w:p w:rsidR="000C0A30" w:rsidRPr="00CC6E2A" w:rsidRDefault="000C0A30" w:rsidP="001071E6">
      <w:pPr>
        <w:spacing w:before="0" w:beforeAutospacing="0" w:after="0" w:afterAutospacing="0" w:line="240" w:lineRule="atLeast"/>
        <w:rPr>
          <w:rFonts w:eastAsia="Calibri"/>
          <w:sz w:val="24"/>
          <w:szCs w:val="24"/>
        </w:rPr>
      </w:pPr>
      <w:r w:rsidRPr="00CC6E2A">
        <w:rPr>
          <w:rFonts w:eastAsia="Calibri"/>
          <w:sz w:val="24"/>
          <w:szCs w:val="24"/>
        </w:rPr>
        <w:t>По категории:</w:t>
      </w:r>
    </w:p>
    <w:tbl>
      <w:tblPr>
        <w:tblStyle w:val="120"/>
        <w:tblW w:w="0" w:type="auto"/>
        <w:jc w:val="center"/>
        <w:tblLook w:val="04A0" w:firstRow="1" w:lastRow="0" w:firstColumn="1" w:lastColumn="0" w:noHBand="0" w:noVBand="1"/>
      </w:tblPr>
      <w:tblGrid>
        <w:gridCol w:w="3335"/>
        <w:gridCol w:w="1355"/>
        <w:gridCol w:w="1276"/>
        <w:gridCol w:w="1448"/>
        <w:gridCol w:w="1778"/>
      </w:tblGrid>
      <w:tr w:rsidR="000C0A30" w:rsidRPr="00CC6E2A" w:rsidTr="000C0A30">
        <w:trPr>
          <w:jc w:val="center"/>
        </w:trPr>
        <w:tc>
          <w:tcPr>
            <w:tcW w:w="333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Категории</w:t>
            </w:r>
          </w:p>
        </w:tc>
        <w:tc>
          <w:tcPr>
            <w:tcW w:w="13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w:t>
            </w:r>
            <w:r w:rsidRPr="00CC6E2A">
              <w:rPr>
                <w:rFonts w:ascii="Times New Roman" w:eastAsia="Calibri" w:hAnsi="Times New Roman"/>
                <w:sz w:val="24"/>
                <w:szCs w:val="24"/>
                <w:lang w:val="en-US"/>
              </w:rPr>
              <w:t>2</w:t>
            </w:r>
            <w:r w:rsidRPr="00CC6E2A">
              <w:rPr>
                <w:rFonts w:ascii="Times New Roman" w:eastAsia="Calibri" w:hAnsi="Times New Roman"/>
                <w:sz w:val="24"/>
                <w:szCs w:val="24"/>
              </w:rPr>
              <w:t>1г.</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2022г.</w:t>
            </w:r>
          </w:p>
        </w:tc>
        <w:tc>
          <w:tcPr>
            <w:tcW w:w="1448"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2023г.</w:t>
            </w:r>
          </w:p>
        </w:tc>
        <w:tc>
          <w:tcPr>
            <w:tcW w:w="1778"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2024г.</w:t>
            </w:r>
          </w:p>
        </w:tc>
      </w:tr>
      <w:tr w:rsidR="000C0A30" w:rsidRPr="00CC6E2A" w:rsidTr="000C0A30">
        <w:trPr>
          <w:jc w:val="center"/>
        </w:trPr>
        <w:tc>
          <w:tcPr>
            <w:tcW w:w="333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Высшая</w:t>
            </w:r>
          </w:p>
        </w:tc>
        <w:tc>
          <w:tcPr>
            <w:tcW w:w="13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47%</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57%</w:t>
            </w:r>
          </w:p>
        </w:tc>
        <w:tc>
          <w:tcPr>
            <w:tcW w:w="1448"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63%</w:t>
            </w:r>
          </w:p>
        </w:tc>
        <w:tc>
          <w:tcPr>
            <w:tcW w:w="1778"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69%</w:t>
            </w:r>
          </w:p>
        </w:tc>
      </w:tr>
      <w:tr w:rsidR="000C0A30" w:rsidRPr="00CC6E2A" w:rsidTr="000C0A30">
        <w:trPr>
          <w:jc w:val="center"/>
        </w:trPr>
        <w:tc>
          <w:tcPr>
            <w:tcW w:w="333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Первая</w:t>
            </w:r>
          </w:p>
        </w:tc>
        <w:tc>
          <w:tcPr>
            <w:tcW w:w="13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 xml:space="preserve"> 14%.</w:t>
            </w:r>
          </w:p>
        </w:tc>
        <w:tc>
          <w:tcPr>
            <w:tcW w:w="1448"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25%</w:t>
            </w:r>
          </w:p>
        </w:tc>
        <w:tc>
          <w:tcPr>
            <w:tcW w:w="1778"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0%</w:t>
            </w:r>
          </w:p>
        </w:tc>
      </w:tr>
      <w:tr w:rsidR="000C0A30" w:rsidRPr="00CC6E2A" w:rsidTr="000C0A30">
        <w:trPr>
          <w:jc w:val="center"/>
        </w:trPr>
        <w:tc>
          <w:tcPr>
            <w:tcW w:w="333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lastRenderedPageBreak/>
              <w:t>Не имеют</w:t>
            </w:r>
          </w:p>
        </w:tc>
        <w:tc>
          <w:tcPr>
            <w:tcW w:w="13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33%</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29%</w:t>
            </w:r>
          </w:p>
        </w:tc>
        <w:tc>
          <w:tcPr>
            <w:tcW w:w="1448"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12%</w:t>
            </w:r>
          </w:p>
        </w:tc>
        <w:tc>
          <w:tcPr>
            <w:tcW w:w="1778"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31%</w:t>
            </w:r>
          </w:p>
        </w:tc>
      </w:tr>
    </w:tbl>
    <w:p w:rsidR="000C0A30" w:rsidRPr="00CC6E2A" w:rsidRDefault="000C0A30" w:rsidP="001071E6">
      <w:pPr>
        <w:spacing w:before="0" w:beforeAutospacing="0" w:after="0" w:afterAutospacing="0" w:line="240" w:lineRule="atLeast"/>
        <w:rPr>
          <w:rFonts w:eastAsia="Calibri"/>
          <w:sz w:val="24"/>
          <w:szCs w:val="24"/>
        </w:rPr>
      </w:pPr>
      <w:r w:rsidRPr="00CC6E2A">
        <w:rPr>
          <w:rFonts w:eastAsia="Calibri"/>
          <w:sz w:val="24"/>
          <w:szCs w:val="24"/>
        </w:rPr>
        <w:t>По общему стажу:</w:t>
      </w:r>
    </w:p>
    <w:tbl>
      <w:tblPr>
        <w:tblStyle w:val="120"/>
        <w:tblW w:w="0" w:type="auto"/>
        <w:jc w:val="center"/>
        <w:tblLook w:val="04A0" w:firstRow="1" w:lastRow="0" w:firstColumn="1" w:lastColumn="0" w:noHBand="0" w:noVBand="1"/>
      </w:tblPr>
      <w:tblGrid>
        <w:gridCol w:w="3255"/>
        <w:gridCol w:w="1382"/>
        <w:gridCol w:w="1276"/>
        <w:gridCol w:w="1530"/>
        <w:gridCol w:w="1872"/>
      </w:tblGrid>
      <w:tr w:rsidR="000C0A30" w:rsidRPr="00CC6E2A" w:rsidTr="000C0A30">
        <w:trPr>
          <w:jc w:val="center"/>
        </w:trPr>
        <w:tc>
          <w:tcPr>
            <w:tcW w:w="32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Стаж</w:t>
            </w:r>
          </w:p>
        </w:tc>
        <w:tc>
          <w:tcPr>
            <w:tcW w:w="1382"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20</w:t>
            </w:r>
            <w:r w:rsidRPr="00CC6E2A">
              <w:rPr>
                <w:rFonts w:ascii="Times New Roman" w:hAnsi="Times New Roman"/>
                <w:sz w:val="24"/>
                <w:szCs w:val="24"/>
                <w:lang w:val="en-US"/>
              </w:rPr>
              <w:t>2</w:t>
            </w:r>
            <w:r w:rsidRPr="00CC6E2A">
              <w:rPr>
                <w:rFonts w:ascii="Times New Roman" w:hAnsi="Times New Roman"/>
                <w:sz w:val="24"/>
                <w:szCs w:val="24"/>
              </w:rPr>
              <w:t>1г.</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2022г.</w:t>
            </w:r>
          </w:p>
        </w:tc>
        <w:tc>
          <w:tcPr>
            <w:tcW w:w="1530"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2023г.</w:t>
            </w:r>
          </w:p>
        </w:tc>
        <w:tc>
          <w:tcPr>
            <w:tcW w:w="1872"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2024г.</w:t>
            </w:r>
          </w:p>
        </w:tc>
      </w:tr>
      <w:tr w:rsidR="000C0A30" w:rsidRPr="00CC6E2A" w:rsidTr="000C0A30">
        <w:trPr>
          <w:jc w:val="center"/>
        </w:trPr>
        <w:tc>
          <w:tcPr>
            <w:tcW w:w="32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 xml:space="preserve">    0-5 лет</w:t>
            </w:r>
          </w:p>
        </w:tc>
        <w:tc>
          <w:tcPr>
            <w:tcW w:w="1382"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0%</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21%</w:t>
            </w:r>
          </w:p>
        </w:tc>
        <w:tc>
          <w:tcPr>
            <w:tcW w:w="1530"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12,5%</w:t>
            </w:r>
          </w:p>
        </w:tc>
        <w:tc>
          <w:tcPr>
            <w:tcW w:w="1872"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7,7%</w:t>
            </w:r>
          </w:p>
        </w:tc>
      </w:tr>
      <w:tr w:rsidR="000C0A30" w:rsidRPr="00CC6E2A" w:rsidTr="000C0A30">
        <w:trPr>
          <w:jc w:val="center"/>
        </w:trPr>
        <w:tc>
          <w:tcPr>
            <w:tcW w:w="32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5-10 лет</w:t>
            </w:r>
          </w:p>
        </w:tc>
        <w:tc>
          <w:tcPr>
            <w:tcW w:w="1382"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19%</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7%</w:t>
            </w:r>
          </w:p>
        </w:tc>
        <w:tc>
          <w:tcPr>
            <w:tcW w:w="1530"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18.75%</w:t>
            </w:r>
          </w:p>
        </w:tc>
        <w:tc>
          <w:tcPr>
            <w:tcW w:w="1872"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23%</w:t>
            </w:r>
          </w:p>
        </w:tc>
      </w:tr>
      <w:tr w:rsidR="000C0A30" w:rsidRPr="00CC6E2A" w:rsidTr="000C0A30">
        <w:trPr>
          <w:jc w:val="center"/>
        </w:trPr>
        <w:tc>
          <w:tcPr>
            <w:tcW w:w="32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10-15 лет</w:t>
            </w:r>
          </w:p>
        </w:tc>
        <w:tc>
          <w:tcPr>
            <w:tcW w:w="1382"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31%</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14%</w:t>
            </w:r>
          </w:p>
        </w:tc>
        <w:tc>
          <w:tcPr>
            <w:tcW w:w="1530"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25%</w:t>
            </w:r>
          </w:p>
        </w:tc>
        <w:tc>
          <w:tcPr>
            <w:tcW w:w="1872"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23%</w:t>
            </w:r>
          </w:p>
        </w:tc>
      </w:tr>
      <w:tr w:rsidR="000C0A30" w:rsidRPr="00CC6E2A" w:rsidTr="000C0A30">
        <w:trPr>
          <w:jc w:val="center"/>
        </w:trPr>
        <w:tc>
          <w:tcPr>
            <w:tcW w:w="32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15-20 лет</w:t>
            </w:r>
          </w:p>
        </w:tc>
        <w:tc>
          <w:tcPr>
            <w:tcW w:w="1382"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12,5%</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37%</w:t>
            </w:r>
          </w:p>
        </w:tc>
        <w:tc>
          <w:tcPr>
            <w:tcW w:w="1530"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6,25%</w:t>
            </w:r>
          </w:p>
        </w:tc>
        <w:tc>
          <w:tcPr>
            <w:tcW w:w="1872"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15,3%</w:t>
            </w:r>
          </w:p>
        </w:tc>
      </w:tr>
      <w:tr w:rsidR="000C0A30" w:rsidRPr="00CC6E2A" w:rsidTr="000C0A30">
        <w:trPr>
          <w:jc w:val="center"/>
        </w:trPr>
        <w:tc>
          <w:tcPr>
            <w:tcW w:w="3255"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 лет и более</w:t>
            </w:r>
          </w:p>
        </w:tc>
        <w:tc>
          <w:tcPr>
            <w:tcW w:w="1382"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37,5%</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21%</w:t>
            </w:r>
          </w:p>
        </w:tc>
        <w:tc>
          <w:tcPr>
            <w:tcW w:w="1530"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31,25%</w:t>
            </w:r>
          </w:p>
        </w:tc>
        <w:tc>
          <w:tcPr>
            <w:tcW w:w="1872"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31%</w:t>
            </w:r>
          </w:p>
        </w:tc>
      </w:tr>
    </w:tbl>
    <w:p w:rsidR="000C0A30" w:rsidRPr="00CC6E2A" w:rsidRDefault="000C0A30" w:rsidP="001071E6">
      <w:pPr>
        <w:spacing w:before="0" w:beforeAutospacing="0" w:after="0" w:afterAutospacing="0" w:line="240" w:lineRule="atLeast"/>
        <w:rPr>
          <w:rFonts w:eastAsia="Calibri"/>
          <w:sz w:val="24"/>
          <w:szCs w:val="24"/>
        </w:rPr>
      </w:pPr>
      <w:r w:rsidRPr="00CC6E2A">
        <w:rPr>
          <w:rFonts w:eastAsia="Calibri"/>
          <w:sz w:val="24"/>
          <w:szCs w:val="24"/>
        </w:rPr>
        <w:t>По возрасту:</w:t>
      </w:r>
    </w:p>
    <w:tbl>
      <w:tblPr>
        <w:tblStyle w:val="120"/>
        <w:tblW w:w="0" w:type="auto"/>
        <w:jc w:val="center"/>
        <w:tblLook w:val="04A0" w:firstRow="1" w:lastRow="0" w:firstColumn="1" w:lastColumn="0" w:noHBand="0" w:noVBand="1"/>
      </w:tblPr>
      <w:tblGrid>
        <w:gridCol w:w="3253"/>
        <w:gridCol w:w="1384"/>
        <w:gridCol w:w="1276"/>
        <w:gridCol w:w="1605"/>
        <w:gridCol w:w="1939"/>
      </w:tblGrid>
      <w:tr w:rsidR="000C0A30" w:rsidRPr="00CC6E2A" w:rsidTr="000C0A30">
        <w:trPr>
          <w:jc w:val="center"/>
        </w:trPr>
        <w:tc>
          <w:tcPr>
            <w:tcW w:w="3253"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Возраст</w:t>
            </w:r>
          </w:p>
        </w:tc>
        <w:tc>
          <w:tcPr>
            <w:tcW w:w="1384"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20</w:t>
            </w:r>
            <w:r w:rsidRPr="00CC6E2A">
              <w:rPr>
                <w:rFonts w:ascii="Times New Roman" w:hAnsi="Times New Roman"/>
                <w:sz w:val="24"/>
                <w:szCs w:val="24"/>
                <w:lang w:val="en-US"/>
              </w:rPr>
              <w:t>2</w:t>
            </w:r>
            <w:r w:rsidRPr="00CC6E2A">
              <w:rPr>
                <w:rFonts w:ascii="Times New Roman" w:hAnsi="Times New Roman"/>
                <w:sz w:val="24"/>
                <w:szCs w:val="24"/>
              </w:rPr>
              <w:t>1г.</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2022г.</w:t>
            </w:r>
          </w:p>
        </w:tc>
        <w:tc>
          <w:tcPr>
            <w:tcW w:w="1605"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2023г.</w:t>
            </w:r>
          </w:p>
        </w:tc>
        <w:tc>
          <w:tcPr>
            <w:tcW w:w="1939"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2024г.</w:t>
            </w:r>
          </w:p>
        </w:tc>
      </w:tr>
      <w:tr w:rsidR="000C0A30" w:rsidRPr="00CC6E2A" w:rsidTr="000C0A30">
        <w:trPr>
          <w:jc w:val="center"/>
        </w:trPr>
        <w:tc>
          <w:tcPr>
            <w:tcW w:w="3253"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Моложе 25 лет</w:t>
            </w:r>
          </w:p>
        </w:tc>
        <w:tc>
          <w:tcPr>
            <w:tcW w:w="1384"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0%</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0%</w:t>
            </w:r>
          </w:p>
        </w:tc>
        <w:tc>
          <w:tcPr>
            <w:tcW w:w="1605"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0%</w:t>
            </w:r>
          </w:p>
        </w:tc>
        <w:tc>
          <w:tcPr>
            <w:tcW w:w="1939"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0%</w:t>
            </w:r>
          </w:p>
        </w:tc>
      </w:tr>
      <w:tr w:rsidR="000C0A30" w:rsidRPr="00CC6E2A" w:rsidTr="000C0A30">
        <w:trPr>
          <w:jc w:val="center"/>
        </w:trPr>
        <w:tc>
          <w:tcPr>
            <w:tcW w:w="3253"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25-34 года</w:t>
            </w:r>
          </w:p>
        </w:tc>
        <w:tc>
          <w:tcPr>
            <w:tcW w:w="1384"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24%</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29%</w:t>
            </w:r>
          </w:p>
        </w:tc>
        <w:tc>
          <w:tcPr>
            <w:tcW w:w="1605"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37,5%</w:t>
            </w:r>
          </w:p>
        </w:tc>
        <w:tc>
          <w:tcPr>
            <w:tcW w:w="1939"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15,4%</w:t>
            </w:r>
          </w:p>
        </w:tc>
      </w:tr>
      <w:tr w:rsidR="000C0A30" w:rsidRPr="00CC6E2A" w:rsidTr="000C0A30">
        <w:trPr>
          <w:trHeight w:val="334"/>
          <w:jc w:val="center"/>
        </w:trPr>
        <w:tc>
          <w:tcPr>
            <w:tcW w:w="3253"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35-44 года</w:t>
            </w:r>
          </w:p>
        </w:tc>
        <w:tc>
          <w:tcPr>
            <w:tcW w:w="1384"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38%</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42%</w:t>
            </w:r>
          </w:p>
        </w:tc>
        <w:tc>
          <w:tcPr>
            <w:tcW w:w="1605"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31,25%</w:t>
            </w:r>
          </w:p>
        </w:tc>
        <w:tc>
          <w:tcPr>
            <w:tcW w:w="1939"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46%</w:t>
            </w:r>
          </w:p>
        </w:tc>
      </w:tr>
      <w:tr w:rsidR="000C0A30" w:rsidRPr="00CC6E2A" w:rsidTr="000C0A30">
        <w:trPr>
          <w:jc w:val="center"/>
        </w:trPr>
        <w:tc>
          <w:tcPr>
            <w:tcW w:w="3253"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45-54 года</w:t>
            </w:r>
          </w:p>
        </w:tc>
        <w:tc>
          <w:tcPr>
            <w:tcW w:w="1384"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32%</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 xml:space="preserve"> 29%</w:t>
            </w:r>
          </w:p>
        </w:tc>
        <w:tc>
          <w:tcPr>
            <w:tcW w:w="1605"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31,25%</w:t>
            </w:r>
          </w:p>
        </w:tc>
        <w:tc>
          <w:tcPr>
            <w:tcW w:w="1939"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38,6%</w:t>
            </w:r>
          </w:p>
        </w:tc>
      </w:tr>
      <w:tr w:rsidR="000C0A30" w:rsidRPr="00CC6E2A" w:rsidTr="000C0A30">
        <w:trPr>
          <w:jc w:val="center"/>
        </w:trPr>
        <w:tc>
          <w:tcPr>
            <w:tcW w:w="3253" w:type="dxa"/>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55-64 года</w:t>
            </w:r>
          </w:p>
        </w:tc>
        <w:tc>
          <w:tcPr>
            <w:tcW w:w="1384" w:type="dxa"/>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6%</w:t>
            </w:r>
          </w:p>
        </w:tc>
        <w:tc>
          <w:tcPr>
            <w:tcW w:w="1276" w:type="dxa"/>
            <w:tcBorders>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0%</w:t>
            </w:r>
          </w:p>
        </w:tc>
        <w:tc>
          <w:tcPr>
            <w:tcW w:w="1605" w:type="dxa"/>
            <w:tcBorders>
              <w:left w:val="single" w:sz="4" w:space="0" w:color="auto"/>
              <w:righ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0%</w:t>
            </w:r>
          </w:p>
        </w:tc>
        <w:tc>
          <w:tcPr>
            <w:tcW w:w="1939" w:type="dxa"/>
            <w:tcBorders>
              <w:left w:val="single" w:sz="4" w:space="0" w:color="auto"/>
            </w:tcBorders>
          </w:tcPr>
          <w:p w:rsidR="000C0A30" w:rsidRPr="00CC6E2A" w:rsidRDefault="000C0A30" w:rsidP="001071E6">
            <w:pPr>
              <w:spacing w:line="240" w:lineRule="atLeast"/>
              <w:rPr>
                <w:rFonts w:ascii="Times New Roman" w:eastAsia="Calibri" w:hAnsi="Times New Roman"/>
                <w:sz w:val="24"/>
                <w:szCs w:val="24"/>
              </w:rPr>
            </w:pPr>
            <w:r w:rsidRPr="00CC6E2A">
              <w:rPr>
                <w:rFonts w:ascii="Times New Roman" w:eastAsia="Calibri" w:hAnsi="Times New Roman"/>
                <w:sz w:val="24"/>
                <w:szCs w:val="24"/>
              </w:rPr>
              <w:t>0%</w:t>
            </w:r>
          </w:p>
        </w:tc>
      </w:tr>
    </w:tbl>
    <w:p w:rsidR="000C0A30" w:rsidRPr="00CC6E2A" w:rsidRDefault="000C0A30" w:rsidP="001071E6">
      <w:pPr>
        <w:spacing w:before="0" w:beforeAutospacing="0" w:after="0" w:afterAutospacing="0" w:line="240" w:lineRule="atLeast"/>
        <w:rPr>
          <w:rFonts w:eastAsia="Calibri"/>
          <w:sz w:val="24"/>
          <w:szCs w:val="24"/>
        </w:rPr>
      </w:pPr>
    </w:p>
    <w:p w:rsidR="000C0A30" w:rsidRPr="00CC6E2A" w:rsidRDefault="000C0A30" w:rsidP="001071E6">
      <w:pPr>
        <w:spacing w:before="0" w:beforeAutospacing="0" w:after="0" w:afterAutospacing="0" w:line="240" w:lineRule="atLeast"/>
        <w:ind w:firstLine="425"/>
        <w:jc w:val="both"/>
        <w:rPr>
          <w:sz w:val="24"/>
          <w:szCs w:val="24"/>
          <w:lang w:val="ru-RU"/>
        </w:rPr>
      </w:pPr>
      <w:r w:rsidRPr="00CC6E2A">
        <w:rPr>
          <w:sz w:val="24"/>
          <w:szCs w:val="24"/>
          <w:lang w:val="ru-RU"/>
        </w:rPr>
        <w:t>В</w:t>
      </w:r>
      <w:r w:rsidRPr="00CC6E2A">
        <w:rPr>
          <w:sz w:val="24"/>
          <w:szCs w:val="24"/>
        </w:rPr>
        <w:t> </w:t>
      </w:r>
      <w:r w:rsidRPr="00CC6E2A">
        <w:rPr>
          <w:sz w:val="24"/>
          <w:szCs w:val="24"/>
          <w:lang w:val="ru-RU"/>
        </w:rPr>
        <w:t>учреждении созданы условия для участия педагогов в</w:t>
      </w:r>
      <w:r w:rsidRPr="00CC6E2A">
        <w:rPr>
          <w:sz w:val="24"/>
          <w:szCs w:val="24"/>
        </w:rPr>
        <w:t> </w:t>
      </w:r>
      <w:r w:rsidRPr="00CC6E2A">
        <w:rPr>
          <w:sz w:val="24"/>
          <w:szCs w:val="24"/>
          <w:lang w:val="ru-RU"/>
        </w:rPr>
        <w:t>конкурсах на</w:t>
      </w:r>
      <w:r w:rsidRPr="00CC6E2A">
        <w:rPr>
          <w:sz w:val="24"/>
          <w:szCs w:val="24"/>
        </w:rPr>
        <w:t> </w:t>
      </w:r>
      <w:r w:rsidRPr="00CC6E2A">
        <w:rPr>
          <w:sz w:val="24"/>
          <w:szCs w:val="24"/>
          <w:lang w:val="ru-RU"/>
        </w:rPr>
        <w:t>различных уровнях.</w:t>
      </w:r>
    </w:p>
    <w:p w:rsidR="000C0A30" w:rsidRPr="00CC6E2A" w:rsidRDefault="000C0A30" w:rsidP="001071E6">
      <w:pPr>
        <w:spacing w:before="0" w:beforeAutospacing="0" w:after="0" w:afterAutospacing="0" w:line="240" w:lineRule="atLeast"/>
        <w:ind w:firstLine="425"/>
        <w:jc w:val="both"/>
        <w:rPr>
          <w:sz w:val="24"/>
          <w:szCs w:val="24"/>
          <w:lang w:val="ru-RU"/>
        </w:rPr>
      </w:pPr>
      <w:r w:rsidRPr="00CC6E2A">
        <w:rPr>
          <w:sz w:val="24"/>
          <w:szCs w:val="24"/>
          <w:lang w:val="ru-RU"/>
        </w:rPr>
        <w:t>Педагоги повышают свой профессиональный уровень на</w:t>
      </w:r>
      <w:r w:rsidRPr="00CC6E2A">
        <w:rPr>
          <w:sz w:val="24"/>
          <w:szCs w:val="24"/>
        </w:rPr>
        <w:t> </w:t>
      </w:r>
      <w:r w:rsidRPr="00CC6E2A">
        <w:rPr>
          <w:sz w:val="24"/>
          <w:szCs w:val="24"/>
          <w:lang w:val="ru-RU"/>
        </w:rPr>
        <w:t>КПК, конкурсах профессионального мастерства, стажировках, эффективно участвуют в</w:t>
      </w:r>
      <w:r w:rsidRPr="00CC6E2A">
        <w:rPr>
          <w:sz w:val="24"/>
          <w:szCs w:val="24"/>
        </w:rPr>
        <w:t> </w:t>
      </w:r>
      <w:r w:rsidRPr="00CC6E2A">
        <w:rPr>
          <w:sz w:val="24"/>
          <w:szCs w:val="24"/>
          <w:lang w:val="ru-RU"/>
        </w:rPr>
        <w:t>работе методических объединений, знакомятся с</w:t>
      </w:r>
      <w:r w:rsidRPr="00CC6E2A">
        <w:rPr>
          <w:sz w:val="24"/>
          <w:szCs w:val="24"/>
        </w:rPr>
        <w:t> </w:t>
      </w:r>
      <w:r w:rsidRPr="00CC6E2A">
        <w:rPr>
          <w:sz w:val="24"/>
          <w:szCs w:val="24"/>
          <w:lang w:val="ru-RU"/>
        </w:rPr>
        <w:t>опытом работы своих коллег и</w:t>
      </w:r>
      <w:r w:rsidRPr="00CC6E2A">
        <w:rPr>
          <w:sz w:val="24"/>
          <w:szCs w:val="24"/>
        </w:rPr>
        <w:t> </w:t>
      </w:r>
      <w:r w:rsidRPr="00CC6E2A">
        <w:rPr>
          <w:sz w:val="24"/>
          <w:szCs w:val="24"/>
          <w:lang w:val="ru-RU"/>
        </w:rPr>
        <w:t>других дошкольных учреждений, а</w:t>
      </w:r>
      <w:r w:rsidRPr="00CC6E2A">
        <w:rPr>
          <w:sz w:val="24"/>
          <w:szCs w:val="24"/>
        </w:rPr>
        <w:t> </w:t>
      </w:r>
      <w:r w:rsidRPr="00CC6E2A">
        <w:rPr>
          <w:sz w:val="24"/>
          <w:szCs w:val="24"/>
          <w:lang w:val="ru-RU"/>
        </w:rPr>
        <w:t>также само развиваются. Данные мероприятия создают условия для повышения качества реализации образовательной программы.</w:t>
      </w:r>
    </w:p>
    <w:p w:rsidR="000C0A30" w:rsidRPr="00CC6E2A" w:rsidRDefault="000C0A30" w:rsidP="001071E6">
      <w:pPr>
        <w:spacing w:before="0" w:beforeAutospacing="0" w:after="0" w:afterAutospacing="0" w:line="240" w:lineRule="atLeast"/>
        <w:ind w:firstLine="426"/>
        <w:jc w:val="both"/>
        <w:rPr>
          <w:sz w:val="24"/>
          <w:szCs w:val="24"/>
          <w:highlight w:val="yellow"/>
          <w:lang w:val="ru-RU"/>
        </w:rPr>
      </w:pPr>
    </w:p>
    <w:p w:rsidR="000C0A30" w:rsidRPr="00CC6E2A" w:rsidRDefault="000C0A30" w:rsidP="001071E6">
      <w:pPr>
        <w:spacing w:before="0" w:beforeAutospacing="0" w:after="0" w:afterAutospacing="0" w:line="240" w:lineRule="atLeast"/>
        <w:jc w:val="center"/>
        <w:rPr>
          <w:rFonts w:eastAsia="Calibri"/>
          <w:b/>
          <w:sz w:val="24"/>
          <w:szCs w:val="24"/>
          <w:lang w:val="ru-RU"/>
        </w:rPr>
      </w:pPr>
      <w:r w:rsidRPr="00CC6E2A">
        <w:rPr>
          <w:rFonts w:eastAsia="Calibri"/>
          <w:b/>
          <w:sz w:val="24"/>
          <w:szCs w:val="24"/>
          <w:lang w:val="ru-RU"/>
        </w:rPr>
        <w:t>Анализ участия педагогов и воспитанников  в мероприятиях</w:t>
      </w:r>
    </w:p>
    <w:p w:rsidR="000C0A30" w:rsidRPr="00CC6E2A" w:rsidRDefault="000C0A30" w:rsidP="001071E6">
      <w:pPr>
        <w:spacing w:before="0" w:beforeAutospacing="0" w:after="0" w:afterAutospacing="0" w:line="240" w:lineRule="atLeast"/>
        <w:jc w:val="center"/>
        <w:rPr>
          <w:rFonts w:eastAsia="Calibri"/>
          <w:b/>
          <w:sz w:val="24"/>
          <w:szCs w:val="24"/>
        </w:rPr>
      </w:pPr>
      <w:r w:rsidRPr="00CC6E2A">
        <w:rPr>
          <w:rFonts w:eastAsia="Calibri"/>
          <w:b/>
          <w:sz w:val="24"/>
          <w:szCs w:val="24"/>
        </w:rPr>
        <w:t>различного  уровня  2024г.</w:t>
      </w:r>
    </w:p>
    <w:tbl>
      <w:tblPr>
        <w:tblStyle w:val="310"/>
        <w:tblW w:w="9894" w:type="dxa"/>
        <w:jc w:val="center"/>
        <w:tblLook w:val="04A0" w:firstRow="1" w:lastRow="0" w:firstColumn="1" w:lastColumn="0" w:noHBand="0" w:noVBand="1"/>
      </w:tblPr>
      <w:tblGrid>
        <w:gridCol w:w="662"/>
        <w:gridCol w:w="6874"/>
        <w:gridCol w:w="2358"/>
      </w:tblGrid>
      <w:tr w:rsidR="000C0A30" w:rsidRPr="00845BFB"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 п/п</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 xml:space="preserve">Название мероприятия </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Результат</w:t>
            </w:r>
          </w:p>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(место, номинация)</w:t>
            </w:r>
          </w:p>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по диплому</w:t>
            </w:r>
          </w:p>
        </w:tc>
      </w:tr>
      <w:tr w:rsidR="000C0A30" w:rsidRPr="00845BFB" w:rsidTr="000C0A30">
        <w:trPr>
          <w:jc w:val="center"/>
        </w:trPr>
        <w:tc>
          <w:tcPr>
            <w:tcW w:w="9894" w:type="dxa"/>
            <w:gridSpan w:val="3"/>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 xml:space="preserve">Участие педагогов во всероссийских мероприятиях </w:t>
            </w:r>
          </w:p>
        </w:tc>
      </w:tr>
      <w:tr w:rsidR="000C0A30" w:rsidRPr="00CC6E2A" w:rsidTr="000C0A30">
        <w:trPr>
          <w:trHeight w:val="647"/>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Всероссийский детский конкурс посвященный Всемирному дню здоровья «В здоровом теле- здоровый дух», апрель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 место</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Всероссийский конкурс «День Эколят», апрель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участие</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3.</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lang w:val="en-US"/>
              </w:rPr>
              <w:t>III</w:t>
            </w:r>
            <w:r w:rsidRPr="00CC6E2A">
              <w:rPr>
                <w:rFonts w:ascii="Times New Roman" w:hAnsi="Times New Roman"/>
                <w:sz w:val="24"/>
                <w:szCs w:val="24"/>
              </w:rPr>
              <w:t xml:space="preserve"> Всероссийский конкурс детского творчества «Как Я провожу лето» Номинация «Рисунок»</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 место</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Всероссийский конкурс «Неделя детской книги»</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Диплом 1 степени</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Проект «Я горжусь тобой» Общероссийская общественно гражданско- патриотическая акция «Бессмертный полк», апрель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участие</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Всероссийская акция «Юные Тимирязевцы»</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участие</w:t>
            </w:r>
          </w:p>
        </w:tc>
      </w:tr>
      <w:tr w:rsidR="000C0A30" w:rsidRPr="00845BFB" w:rsidTr="000C0A30">
        <w:trPr>
          <w:jc w:val="center"/>
        </w:trPr>
        <w:tc>
          <w:tcPr>
            <w:tcW w:w="9894" w:type="dxa"/>
            <w:gridSpan w:val="3"/>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 xml:space="preserve">Участие педагогов в республиканских мероприятиях </w:t>
            </w:r>
          </w:p>
        </w:tc>
      </w:tr>
      <w:tr w:rsidR="000C0A30" w:rsidRPr="00CC6E2A" w:rsidTr="000C0A30">
        <w:trPr>
          <w:trHeight w:val="292"/>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 xml:space="preserve">1. </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Республиканская виртуальная фотовыстовка ко Дню матери  «Все начинается с мамы»</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участие</w:t>
            </w:r>
          </w:p>
        </w:tc>
      </w:tr>
      <w:tr w:rsidR="000C0A30" w:rsidRPr="00845BFB" w:rsidTr="000C0A30">
        <w:trPr>
          <w:jc w:val="center"/>
        </w:trPr>
        <w:tc>
          <w:tcPr>
            <w:tcW w:w="9894" w:type="dxa"/>
            <w:gridSpan w:val="3"/>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 xml:space="preserve">Участие педагогов в городских мероприятиях </w:t>
            </w:r>
          </w:p>
        </w:tc>
      </w:tr>
      <w:tr w:rsidR="000C0A30" w:rsidRPr="00CC6E2A" w:rsidTr="000C0A30">
        <w:trPr>
          <w:trHeight w:val="644"/>
          <w:jc w:val="center"/>
        </w:trPr>
        <w:tc>
          <w:tcPr>
            <w:tcW w:w="662"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w:t>
            </w:r>
          </w:p>
        </w:tc>
        <w:tc>
          <w:tcPr>
            <w:tcW w:w="6874"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Городская НПК детей старшего дошкольного возраста «Лесенка успеха», февраль 2024г.</w:t>
            </w:r>
          </w:p>
        </w:tc>
        <w:tc>
          <w:tcPr>
            <w:tcW w:w="2358"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 место</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Талант душа и вдохновение, апрель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 место</w:t>
            </w:r>
          </w:p>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3 место</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lastRenderedPageBreak/>
              <w:t>3.</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lang w:val="en-US"/>
              </w:rPr>
              <w:t>VIII</w:t>
            </w:r>
            <w:r w:rsidRPr="00CC6E2A">
              <w:rPr>
                <w:rFonts w:ascii="Times New Roman" w:hAnsi="Times New Roman"/>
                <w:sz w:val="24"/>
                <w:szCs w:val="24"/>
              </w:rPr>
              <w:t xml:space="preserve"> Городской чемпионат для детей дошкольного возраста в компетенции «Пластилинография», апрель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3 место</w:t>
            </w:r>
          </w:p>
        </w:tc>
      </w:tr>
      <w:tr w:rsidR="000C0A30" w:rsidRPr="00CC6E2A" w:rsidTr="000C0A30">
        <w:trPr>
          <w:trHeight w:val="322"/>
          <w:jc w:val="center"/>
        </w:trPr>
        <w:tc>
          <w:tcPr>
            <w:tcW w:w="662" w:type="dxa"/>
            <w:vMerge w:val="restart"/>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4.</w:t>
            </w:r>
          </w:p>
        </w:tc>
        <w:tc>
          <w:tcPr>
            <w:tcW w:w="6874" w:type="dxa"/>
            <w:vMerge w:val="restart"/>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Городская патриотическая фото-акция «Символ славы и побед!», август 2024г.</w:t>
            </w:r>
          </w:p>
        </w:tc>
        <w:tc>
          <w:tcPr>
            <w:tcW w:w="2358" w:type="dxa"/>
            <w:tcBorders>
              <w:top w:val="single" w:sz="4" w:space="0" w:color="auto"/>
              <w:bottom w:val="nil"/>
            </w:tcBorders>
            <w:shd w:val="clear" w:color="auto" w:fill="auto"/>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 место</w:t>
            </w:r>
          </w:p>
        </w:tc>
      </w:tr>
      <w:tr w:rsidR="000C0A30" w:rsidRPr="00CC6E2A" w:rsidTr="000C0A30">
        <w:trPr>
          <w:trHeight w:val="322"/>
          <w:jc w:val="center"/>
        </w:trPr>
        <w:tc>
          <w:tcPr>
            <w:tcW w:w="662" w:type="dxa"/>
            <w:vMerge/>
            <w:tcBorders>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6874" w:type="dxa"/>
            <w:vMerge/>
            <w:tcBorders>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2358" w:type="dxa"/>
            <w:tcBorders>
              <w:top w:val="nil"/>
              <w:bottom w:val="nil"/>
            </w:tcBorders>
            <w:shd w:val="clear" w:color="auto" w:fill="auto"/>
          </w:tcPr>
          <w:p w:rsidR="000C0A30" w:rsidRPr="00CC6E2A" w:rsidRDefault="000C0A30" w:rsidP="001071E6">
            <w:pPr>
              <w:spacing w:line="240" w:lineRule="atLeast"/>
              <w:rPr>
                <w:rFonts w:ascii="Times New Roman" w:hAnsi="Times New Roman"/>
                <w:sz w:val="24"/>
                <w:szCs w:val="24"/>
              </w:rPr>
            </w:pPr>
          </w:p>
        </w:tc>
      </w:tr>
      <w:tr w:rsidR="000C0A30" w:rsidRPr="00CC6E2A" w:rsidTr="000C0A30">
        <w:trPr>
          <w:trHeight w:val="322"/>
          <w:jc w:val="center"/>
        </w:trPr>
        <w:tc>
          <w:tcPr>
            <w:tcW w:w="662" w:type="dxa"/>
            <w:vMerge/>
            <w:tcBorders>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6874" w:type="dxa"/>
            <w:vMerge/>
            <w:tcBorders>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2358" w:type="dxa"/>
            <w:tcBorders>
              <w:top w:val="nil"/>
              <w:bottom w:val="nil"/>
            </w:tcBorders>
            <w:shd w:val="clear" w:color="auto" w:fill="auto"/>
          </w:tcPr>
          <w:p w:rsidR="000C0A30" w:rsidRPr="00CC6E2A" w:rsidRDefault="000C0A30" w:rsidP="001071E6">
            <w:pPr>
              <w:spacing w:line="240" w:lineRule="atLeast"/>
              <w:rPr>
                <w:rFonts w:ascii="Times New Roman" w:hAnsi="Times New Roman"/>
                <w:sz w:val="24"/>
                <w:szCs w:val="24"/>
              </w:rPr>
            </w:pP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5.</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Городской конкурс чтецов «Нефтекамск- для всех один, для каждого свой», сентябрь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 место</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6.</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Городской конкурс рисунков «Мой край родной, всегда ты сердцу дорог», посвященный Дню Республики Башкортостан, октябрь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 место</w:t>
            </w:r>
          </w:p>
        </w:tc>
      </w:tr>
      <w:tr w:rsidR="000C0A30" w:rsidRPr="00CC6E2A" w:rsidTr="000C0A30">
        <w:trPr>
          <w:trHeight w:val="595"/>
          <w:jc w:val="center"/>
        </w:trPr>
        <w:tc>
          <w:tcPr>
            <w:tcW w:w="662"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7.</w:t>
            </w:r>
          </w:p>
        </w:tc>
        <w:tc>
          <w:tcPr>
            <w:tcW w:w="6874"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Городская акция «Папе с любовью» посвященный Дню отца и в рамках Года семьи в России, октябрь 2024г.</w:t>
            </w:r>
          </w:p>
        </w:tc>
        <w:tc>
          <w:tcPr>
            <w:tcW w:w="2358" w:type="dxa"/>
            <w:shd w:val="clear" w:color="auto" w:fill="auto"/>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участие</w:t>
            </w:r>
          </w:p>
        </w:tc>
      </w:tr>
      <w:tr w:rsidR="000C0A30" w:rsidRPr="00845BFB" w:rsidTr="000C0A30">
        <w:trPr>
          <w:trHeight w:val="1002"/>
          <w:jc w:val="center"/>
        </w:trPr>
        <w:tc>
          <w:tcPr>
            <w:tcW w:w="662"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8.</w:t>
            </w:r>
          </w:p>
        </w:tc>
        <w:tc>
          <w:tcPr>
            <w:tcW w:w="6874"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Городской музыкальный конкурс «Сулпылар», октябрь 2024г.</w:t>
            </w:r>
          </w:p>
        </w:tc>
        <w:tc>
          <w:tcPr>
            <w:tcW w:w="2358" w:type="dxa"/>
            <w:shd w:val="clear" w:color="auto" w:fill="auto"/>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Победитель в номинации «За любовь к родному краю».</w:t>
            </w:r>
          </w:p>
        </w:tc>
      </w:tr>
      <w:tr w:rsidR="000C0A30" w:rsidRPr="00CC6E2A" w:rsidTr="000C0A30">
        <w:trPr>
          <w:trHeight w:val="595"/>
          <w:jc w:val="center"/>
        </w:trPr>
        <w:tc>
          <w:tcPr>
            <w:tcW w:w="662"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9.</w:t>
            </w:r>
          </w:p>
        </w:tc>
        <w:tc>
          <w:tcPr>
            <w:tcW w:w="6874"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Городской конкурс видеороликов «Для мамы», ноябрь 2024г.</w:t>
            </w:r>
          </w:p>
        </w:tc>
        <w:tc>
          <w:tcPr>
            <w:tcW w:w="2358" w:type="dxa"/>
            <w:shd w:val="clear" w:color="auto" w:fill="auto"/>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2 место</w:t>
            </w:r>
          </w:p>
        </w:tc>
      </w:tr>
      <w:tr w:rsidR="000C0A30" w:rsidRPr="00CC6E2A" w:rsidTr="000C0A30">
        <w:trPr>
          <w:trHeight w:val="687"/>
          <w:jc w:val="center"/>
        </w:trPr>
        <w:tc>
          <w:tcPr>
            <w:tcW w:w="662"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10.</w:t>
            </w:r>
          </w:p>
        </w:tc>
        <w:tc>
          <w:tcPr>
            <w:tcW w:w="6874"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Городская фото-акция «От трех до бесконечности», ноябрь 2024г.</w:t>
            </w:r>
          </w:p>
        </w:tc>
        <w:tc>
          <w:tcPr>
            <w:tcW w:w="2358" w:type="dxa"/>
            <w:shd w:val="clear" w:color="auto" w:fill="auto"/>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Участие</w:t>
            </w:r>
          </w:p>
        </w:tc>
      </w:tr>
      <w:tr w:rsidR="000C0A30" w:rsidRPr="00CC6E2A" w:rsidTr="000C0A30">
        <w:trPr>
          <w:trHeight w:val="337"/>
          <w:jc w:val="center"/>
        </w:trPr>
        <w:tc>
          <w:tcPr>
            <w:tcW w:w="662" w:type="dxa"/>
            <w:vMerge w:val="restart"/>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11.</w:t>
            </w:r>
          </w:p>
        </w:tc>
        <w:tc>
          <w:tcPr>
            <w:tcW w:w="6874" w:type="dxa"/>
            <w:vMerge w:val="restart"/>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Городской флешмоб «Читаем на родном языке»</w:t>
            </w:r>
          </w:p>
        </w:tc>
        <w:tc>
          <w:tcPr>
            <w:tcW w:w="2358" w:type="dxa"/>
            <w:tcBorders>
              <w:top w:val="nil"/>
              <w:bottom w:val="nil"/>
            </w:tcBorders>
            <w:shd w:val="clear" w:color="auto" w:fill="auto"/>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участие</w:t>
            </w:r>
          </w:p>
        </w:tc>
      </w:tr>
      <w:tr w:rsidR="000C0A30" w:rsidRPr="00CC6E2A" w:rsidTr="000C0A30">
        <w:trPr>
          <w:trHeight w:val="322"/>
          <w:jc w:val="center"/>
        </w:trPr>
        <w:tc>
          <w:tcPr>
            <w:tcW w:w="662" w:type="dxa"/>
            <w:vMerge/>
            <w:tcBorders>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6874" w:type="dxa"/>
            <w:vMerge/>
            <w:tcBorders>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p>
        </w:tc>
        <w:tc>
          <w:tcPr>
            <w:tcW w:w="2358" w:type="dxa"/>
            <w:tcBorders>
              <w:top w:val="nil"/>
              <w:bottom w:val="nil"/>
            </w:tcBorders>
            <w:shd w:val="clear" w:color="auto" w:fill="auto"/>
          </w:tcPr>
          <w:p w:rsidR="000C0A30" w:rsidRPr="00CC6E2A" w:rsidRDefault="000C0A30" w:rsidP="001071E6">
            <w:pPr>
              <w:spacing w:line="240" w:lineRule="atLeast"/>
              <w:rPr>
                <w:rFonts w:ascii="Times New Roman" w:hAnsi="Times New Roman"/>
                <w:sz w:val="24"/>
                <w:szCs w:val="24"/>
              </w:rPr>
            </w:pPr>
          </w:p>
        </w:tc>
      </w:tr>
      <w:tr w:rsidR="000C0A30" w:rsidRPr="00CC6E2A" w:rsidTr="000C0A30">
        <w:trPr>
          <w:jc w:val="center"/>
        </w:trPr>
        <w:tc>
          <w:tcPr>
            <w:tcW w:w="662"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12.</w:t>
            </w:r>
          </w:p>
        </w:tc>
        <w:tc>
          <w:tcPr>
            <w:tcW w:w="6874" w:type="dxa"/>
            <w:tcBorders>
              <w:top w:val="single" w:sz="4" w:space="0" w:color="auto"/>
              <w:left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Городская экологическая акция по сбору макулатуры «Сохрани жизнь дереву», номинация «Экочеллендж»</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Участие</w:t>
            </w:r>
          </w:p>
        </w:tc>
      </w:tr>
      <w:tr w:rsidR="000C0A30" w:rsidRPr="00CC6E2A" w:rsidTr="000C0A30">
        <w:trPr>
          <w:jc w:val="center"/>
        </w:trPr>
        <w:tc>
          <w:tcPr>
            <w:tcW w:w="662" w:type="dxa"/>
            <w:tcBorders>
              <w:top w:val="single" w:sz="4" w:space="0" w:color="auto"/>
              <w:left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13</w:t>
            </w:r>
          </w:p>
        </w:tc>
        <w:tc>
          <w:tcPr>
            <w:tcW w:w="6874" w:type="dxa"/>
            <w:tcBorders>
              <w:top w:val="single" w:sz="4" w:space="0" w:color="auto"/>
              <w:left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Спортивный переполох»</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Диплом</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14.</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ГТО среди работников дошкольных образовательных учреждений, ноябрь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Участие</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15.</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«Тукаевские напевы» («Тукай моннары»), декабрь 2024г</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Сертификат участия</w:t>
            </w:r>
          </w:p>
        </w:tc>
      </w:tr>
      <w:tr w:rsidR="000C0A30" w:rsidRPr="00CC6E2A" w:rsidTr="000C0A30">
        <w:trPr>
          <w:jc w:val="center"/>
        </w:trPr>
        <w:tc>
          <w:tcPr>
            <w:tcW w:w="662"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rPr>
                <w:rFonts w:ascii="Times New Roman" w:hAnsi="Times New Roman"/>
                <w:sz w:val="24"/>
                <w:szCs w:val="24"/>
              </w:rPr>
            </w:pPr>
            <w:r w:rsidRPr="00CC6E2A">
              <w:rPr>
                <w:rFonts w:ascii="Times New Roman" w:hAnsi="Times New Roman"/>
                <w:sz w:val="24"/>
                <w:szCs w:val="24"/>
              </w:rPr>
              <w:t>16.</w:t>
            </w:r>
          </w:p>
        </w:tc>
        <w:tc>
          <w:tcPr>
            <w:tcW w:w="6874"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 xml:space="preserve">Городской конкурс рисунков «Волшебные узоры», декабрь 2024г. </w:t>
            </w:r>
          </w:p>
        </w:tc>
        <w:tc>
          <w:tcPr>
            <w:tcW w:w="2358" w:type="dxa"/>
            <w:tcBorders>
              <w:top w:val="single" w:sz="4" w:space="0" w:color="auto"/>
              <w:left w:val="single" w:sz="4" w:space="0" w:color="auto"/>
              <w:bottom w:val="single" w:sz="4" w:space="0" w:color="auto"/>
              <w:right w:val="single" w:sz="4" w:space="0" w:color="auto"/>
            </w:tcBorders>
          </w:tcPr>
          <w:p w:rsidR="000C0A30" w:rsidRPr="00CC6E2A" w:rsidRDefault="000C0A30" w:rsidP="001071E6">
            <w:pPr>
              <w:spacing w:line="240" w:lineRule="atLeast"/>
              <w:jc w:val="center"/>
              <w:rPr>
                <w:rFonts w:ascii="Times New Roman" w:hAnsi="Times New Roman"/>
                <w:sz w:val="24"/>
                <w:szCs w:val="24"/>
              </w:rPr>
            </w:pPr>
            <w:r w:rsidRPr="00CC6E2A">
              <w:rPr>
                <w:rFonts w:ascii="Times New Roman" w:hAnsi="Times New Roman"/>
                <w:sz w:val="24"/>
                <w:szCs w:val="24"/>
              </w:rPr>
              <w:t xml:space="preserve">Участие </w:t>
            </w:r>
          </w:p>
        </w:tc>
      </w:tr>
    </w:tbl>
    <w:p w:rsidR="000C0A30" w:rsidRPr="00CC6E2A" w:rsidRDefault="000C0A30" w:rsidP="001071E6">
      <w:pPr>
        <w:spacing w:before="0" w:beforeAutospacing="0" w:after="0" w:afterAutospacing="0" w:line="240" w:lineRule="atLeast"/>
        <w:rPr>
          <w:rFonts w:eastAsia="Calibri"/>
          <w:sz w:val="24"/>
          <w:szCs w:val="24"/>
          <w:highlight w:val="yellow"/>
        </w:rPr>
      </w:pPr>
    </w:p>
    <w:p w:rsidR="000C0A30" w:rsidRPr="00CC6E2A" w:rsidRDefault="000C0A30" w:rsidP="001071E6">
      <w:pPr>
        <w:spacing w:before="0" w:beforeAutospacing="0" w:after="0" w:afterAutospacing="0" w:line="240" w:lineRule="atLeast"/>
        <w:rPr>
          <w:rFonts w:eastAsia="Calibri"/>
          <w:sz w:val="24"/>
          <w:szCs w:val="24"/>
        </w:rPr>
      </w:pP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rFonts w:eastAsia="Calibri"/>
          <w:b/>
          <w:sz w:val="24"/>
          <w:szCs w:val="24"/>
          <w:lang w:val="ru-RU"/>
        </w:rPr>
        <w:t>Вывод</w:t>
      </w:r>
      <w:r w:rsidRPr="00CC6E2A">
        <w:rPr>
          <w:rFonts w:eastAsia="Calibri"/>
          <w:sz w:val="24"/>
          <w:szCs w:val="24"/>
          <w:lang w:val="ru-RU"/>
        </w:rPr>
        <w:t>:</w:t>
      </w:r>
      <w:r w:rsidRPr="00CC6E2A">
        <w:rPr>
          <w:color w:val="000000"/>
          <w:sz w:val="24"/>
          <w:szCs w:val="24"/>
          <w:lang w:val="ru-RU"/>
        </w:rPr>
        <w:t xml:space="preserve"> в</w:t>
      </w:r>
      <w:r w:rsidRPr="00CC6E2A">
        <w:rPr>
          <w:color w:val="000000"/>
          <w:sz w:val="24"/>
          <w:szCs w:val="24"/>
        </w:rPr>
        <w:t> </w:t>
      </w:r>
      <w:r w:rsidRPr="00CC6E2A">
        <w:rPr>
          <w:color w:val="000000"/>
          <w:sz w:val="24"/>
          <w:szCs w:val="24"/>
          <w:lang w:val="ru-RU"/>
        </w:rPr>
        <w:t>ДО созданы кадровые условия, обеспечивающие качественную реализацию образовательной программы в</w:t>
      </w:r>
      <w:r w:rsidRPr="00CC6E2A">
        <w:rPr>
          <w:color w:val="000000"/>
          <w:sz w:val="24"/>
          <w:szCs w:val="24"/>
        </w:rPr>
        <w:t> </w:t>
      </w:r>
      <w:r w:rsidRPr="00CC6E2A">
        <w:rPr>
          <w:color w:val="000000"/>
          <w:sz w:val="24"/>
          <w:szCs w:val="24"/>
          <w:lang w:val="ru-RU"/>
        </w:rPr>
        <w:t>соответствии с</w:t>
      </w:r>
      <w:r w:rsidRPr="00CC6E2A">
        <w:rPr>
          <w:color w:val="000000"/>
          <w:sz w:val="24"/>
          <w:szCs w:val="24"/>
        </w:rPr>
        <w:t> </w:t>
      </w:r>
      <w:r w:rsidRPr="00CC6E2A">
        <w:rPr>
          <w:color w:val="000000"/>
          <w:sz w:val="24"/>
          <w:szCs w:val="24"/>
          <w:lang w:val="ru-RU"/>
        </w:rPr>
        <w:t>требованиями обновления дошкольного образования. В</w:t>
      </w:r>
      <w:r w:rsidRPr="00CC6E2A">
        <w:rPr>
          <w:color w:val="000000"/>
          <w:sz w:val="24"/>
          <w:szCs w:val="24"/>
        </w:rPr>
        <w:t> </w:t>
      </w:r>
      <w:r w:rsidRPr="00CC6E2A">
        <w:rPr>
          <w:color w:val="000000"/>
          <w:sz w:val="24"/>
          <w:szCs w:val="24"/>
          <w:lang w:val="ru-RU"/>
        </w:rPr>
        <w:t>учреждении созданы условия для непрерывного профессионального развития педагогических работников через систему методических мероприятий в</w:t>
      </w:r>
      <w:r w:rsidRPr="00CC6E2A">
        <w:rPr>
          <w:color w:val="000000"/>
          <w:sz w:val="24"/>
          <w:szCs w:val="24"/>
        </w:rPr>
        <w:t> </w:t>
      </w:r>
      <w:r w:rsidRPr="00CC6E2A">
        <w:rPr>
          <w:color w:val="000000"/>
          <w:sz w:val="24"/>
          <w:szCs w:val="24"/>
          <w:lang w:val="ru-RU"/>
        </w:rPr>
        <w:t>ДО. Педагоги зарекомендовали себя как инициативный, творческий коллектив, умеющий найти индивидуальный подход к</w:t>
      </w:r>
      <w:r w:rsidRPr="00CC6E2A">
        <w:rPr>
          <w:color w:val="000000"/>
          <w:sz w:val="24"/>
          <w:szCs w:val="24"/>
        </w:rPr>
        <w:t> </w:t>
      </w:r>
      <w:r w:rsidRPr="00CC6E2A">
        <w:rPr>
          <w:color w:val="000000"/>
          <w:sz w:val="24"/>
          <w:szCs w:val="24"/>
          <w:lang w:val="ru-RU"/>
        </w:rPr>
        <w:t>каждому ребенку, помочь раскрыть и</w:t>
      </w:r>
      <w:r w:rsidRPr="00CC6E2A">
        <w:rPr>
          <w:color w:val="000000"/>
          <w:sz w:val="24"/>
          <w:szCs w:val="24"/>
        </w:rPr>
        <w:t> </w:t>
      </w:r>
      <w:r w:rsidRPr="00CC6E2A">
        <w:rPr>
          <w:color w:val="000000"/>
          <w:sz w:val="24"/>
          <w:szCs w:val="24"/>
          <w:lang w:val="ru-RU"/>
        </w:rPr>
        <w:t>развить его способности. Таким образом, система психолого-педагогического сопровождения педагогов, уровень профессиональной подготовленности и</w:t>
      </w:r>
      <w:r w:rsidRPr="00CC6E2A">
        <w:rPr>
          <w:color w:val="000000"/>
          <w:sz w:val="24"/>
          <w:szCs w:val="24"/>
        </w:rPr>
        <w:t> </w:t>
      </w:r>
      <w:r w:rsidRPr="00CC6E2A">
        <w:rPr>
          <w:color w:val="000000"/>
          <w:sz w:val="24"/>
          <w:szCs w:val="24"/>
          <w:lang w:val="ru-RU"/>
        </w:rPr>
        <w:t>мастерства, их</w:t>
      </w:r>
      <w:r w:rsidRPr="00CC6E2A">
        <w:rPr>
          <w:color w:val="000000"/>
          <w:sz w:val="24"/>
          <w:szCs w:val="24"/>
        </w:rPr>
        <w:t> </w:t>
      </w:r>
      <w:r w:rsidRPr="00CC6E2A">
        <w:rPr>
          <w:color w:val="000000"/>
          <w:sz w:val="24"/>
          <w:szCs w:val="24"/>
          <w:lang w:val="ru-RU"/>
        </w:rPr>
        <w:t>творческий потенциал, стремление к</w:t>
      </w:r>
      <w:r w:rsidRPr="00CC6E2A">
        <w:rPr>
          <w:color w:val="000000"/>
          <w:sz w:val="24"/>
          <w:szCs w:val="24"/>
        </w:rPr>
        <w:t> </w:t>
      </w:r>
      <w:r w:rsidRPr="00CC6E2A">
        <w:rPr>
          <w:color w:val="000000"/>
          <w:sz w:val="24"/>
          <w:szCs w:val="24"/>
          <w:lang w:val="ru-RU"/>
        </w:rPr>
        <w:t>повышению своего теоретического уровня позволяют педагогам создать комфортные условия в</w:t>
      </w:r>
      <w:r w:rsidRPr="00CC6E2A">
        <w:rPr>
          <w:color w:val="000000"/>
          <w:sz w:val="24"/>
          <w:szCs w:val="24"/>
        </w:rPr>
        <w:t> </w:t>
      </w:r>
      <w:r w:rsidRPr="00CC6E2A">
        <w:rPr>
          <w:color w:val="000000"/>
          <w:sz w:val="24"/>
          <w:szCs w:val="24"/>
          <w:lang w:val="ru-RU"/>
        </w:rPr>
        <w:t>группах, грамотно и</w:t>
      </w:r>
      <w:r w:rsidRPr="00CC6E2A">
        <w:rPr>
          <w:color w:val="000000"/>
          <w:sz w:val="24"/>
          <w:szCs w:val="24"/>
        </w:rPr>
        <w:t> </w:t>
      </w:r>
      <w:r w:rsidRPr="00CC6E2A">
        <w:rPr>
          <w:color w:val="000000"/>
          <w:sz w:val="24"/>
          <w:szCs w:val="24"/>
          <w:lang w:val="ru-RU"/>
        </w:rPr>
        <w:t>успешно строить педагогический процесс с</w:t>
      </w:r>
      <w:r w:rsidRPr="00CC6E2A">
        <w:rPr>
          <w:color w:val="000000"/>
          <w:sz w:val="24"/>
          <w:szCs w:val="24"/>
        </w:rPr>
        <w:t> </w:t>
      </w:r>
      <w:r w:rsidRPr="00CC6E2A">
        <w:rPr>
          <w:color w:val="000000"/>
          <w:sz w:val="24"/>
          <w:szCs w:val="24"/>
          <w:lang w:val="ru-RU"/>
        </w:rPr>
        <w:t>учетом требований ФГОС и</w:t>
      </w:r>
      <w:r w:rsidRPr="00CC6E2A">
        <w:rPr>
          <w:color w:val="000000"/>
          <w:sz w:val="24"/>
          <w:szCs w:val="24"/>
        </w:rPr>
        <w:t> </w:t>
      </w:r>
      <w:r w:rsidRPr="00CC6E2A">
        <w:rPr>
          <w:color w:val="000000"/>
          <w:sz w:val="24"/>
          <w:szCs w:val="24"/>
          <w:lang w:val="ru-RU"/>
        </w:rPr>
        <w:t>ФОП ДО. Однако необходимо педагогам и</w:t>
      </w:r>
      <w:r w:rsidRPr="00CC6E2A">
        <w:rPr>
          <w:color w:val="000000"/>
          <w:sz w:val="24"/>
          <w:szCs w:val="24"/>
        </w:rPr>
        <w:t> </w:t>
      </w:r>
      <w:r w:rsidRPr="00CC6E2A">
        <w:rPr>
          <w:color w:val="000000"/>
          <w:sz w:val="24"/>
          <w:szCs w:val="24"/>
          <w:lang w:val="ru-RU"/>
        </w:rPr>
        <w:t>узким специалистам более активно принимать участие в</w:t>
      </w:r>
      <w:r w:rsidRPr="00CC6E2A">
        <w:rPr>
          <w:color w:val="000000"/>
          <w:sz w:val="24"/>
          <w:szCs w:val="24"/>
        </w:rPr>
        <w:t> </w:t>
      </w:r>
      <w:r w:rsidRPr="00CC6E2A">
        <w:rPr>
          <w:color w:val="000000"/>
          <w:sz w:val="24"/>
          <w:szCs w:val="24"/>
          <w:lang w:val="ru-RU"/>
        </w:rPr>
        <w:t>методических мероприятиях разного уровня, так как это, во-первых, учитывается при прохождении процедуры экспертизы во</w:t>
      </w:r>
      <w:r w:rsidRPr="00CC6E2A">
        <w:rPr>
          <w:color w:val="000000"/>
          <w:sz w:val="24"/>
          <w:szCs w:val="24"/>
        </w:rPr>
        <w:t> </w:t>
      </w:r>
      <w:r w:rsidRPr="00CC6E2A">
        <w:rPr>
          <w:color w:val="000000"/>
          <w:sz w:val="24"/>
          <w:szCs w:val="24"/>
          <w:lang w:val="ru-RU"/>
        </w:rPr>
        <w:t>время аттестации педагогического работника, а</w:t>
      </w:r>
      <w:r w:rsidRPr="00CC6E2A">
        <w:rPr>
          <w:color w:val="000000"/>
          <w:sz w:val="24"/>
          <w:szCs w:val="24"/>
        </w:rPr>
        <w:t> </w:t>
      </w:r>
      <w:r w:rsidRPr="00CC6E2A">
        <w:rPr>
          <w:color w:val="000000"/>
          <w:sz w:val="24"/>
          <w:szCs w:val="24"/>
          <w:lang w:val="ru-RU"/>
        </w:rPr>
        <w:t>во-вторых, играет большую роль в</w:t>
      </w:r>
      <w:r w:rsidRPr="00CC6E2A">
        <w:rPr>
          <w:color w:val="000000"/>
          <w:sz w:val="24"/>
          <w:szCs w:val="24"/>
        </w:rPr>
        <w:t> </w:t>
      </w:r>
      <w:r w:rsidRPr="00CC6E2A">
        <w:rPr>
          <w:color w:val="000000"/>
          <w:sz w:val="24"/>
          <w:szCs w:val="24"/>
          <w:lang w:val="ru-RU"/>
        </w:rPr>
        <w:t>повышении рейтинга ДО.</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p>
    <w:p w:rsidR="000C0A30" w:rsidRPr="00CC6E2A" w:rsidRDefault="000C0A30" w:rsidP="000C0A30">
      <w:pPr>
        <w:rPr>
          <w:sz w:val="24"/>
          <w:szCs w:val="24"/>
          <w:highlight w:val="yellow"/>
          <w:lang w:val="ru-RU"/>
        </w:rPr>
      </w:pPr>
    </w:p>
    <w:p w:rsidR="000C0A30" w:rsidRPr="00CC6E2A" w:rsidRDefault="000C0A30" w:rsidP="000C0A30">
      <w:pPr>
        <w:rPr>
          <w:b/>
          <w:sz w:val="24"/>
          <w:szCs w:val="24"/>
          <w:lang w:val="ru-RU"/>
        </w:rPr>
      </w:pPr>
      <w:r w:rsidRPr="00CC6E2A">
        <w:rPr>
          <w:b/>
          <w:sz w:val="24"/>
          <w:szCs w:val="24"/>
          <w:lang w:val="ru-RU"/>
        </w:rPr>
        <w:t>6. Оценка учебно-методического и</w:t>
      </w:r>
      <w:r w:rsidRPr="00CC6E2A">
        <w:rPr>
          <w:b/>
          <w:sz w:val="24"/>
          <w:szCs w:val="24"/>
        </w:rPr>
        <w:t> </w:t>
      </w:r>
      <w:r w:rsidRPr="00CC6E2A">
        <w:rPr>
          <w:b/>
          <w:sz w:val="24"/>
          <w:szCs w:val="24"/>
          <w:lang w:val="ru-RU"/>
        </w:rPr>
        <w:t>библиотечно-информационного обеспечения</w:t>
      </w:r>
    </w:p>
    <w:p w:rsidR="000C0A30" w:rsidRPr="00CC6E2A" w:rsidRDefault="000C0A30" w:rsidP="000C0A30">
      <w:pPr>
        <w:jc w:val="center"/>
        <w:rPr>
          <w:rFonts w:eastAsia="Calibri"/>
          <w:b/>
          <w:sz w:val="24"/>
          <w:szCs w:val="24"/>
          <w:lang w:val="ru-RU"/>
        </w:rPr>
      </w:pPr>
      <w:r w:rsidRPr="00CC6E2A">
        <w:rPr>
          <w:rFonts w:eastAsia="Calibri"/>
          <w:b/>
          <w:sz w:val="24"/>
          <w:szCs w:val="24"/>
          <w:lang w:val="ru-RU"/>
        </w:rPr>
        <w:t>Методический кабинет</w:t>
      </w:r>
    </w:p>
    <w:p w:rsidR="000C0A30" w:rsidRPr="00CC6E2A" w:rsidRDefault="000C0A30" w:rsidP="000C0A30">
      <w:pPr>
        <w:rPr>
          <w:rFonts w:eastAsia="Calibri"/>
          <w:sz w:val="24"/>
          <w:szCs w:val="24"/>
          <w:lang w:val="ru-RU"/>
        </w:rPr>
      </w:pP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Центром всей методической работы ДО является методический кабинет. Методический кабинет - это копилка лучших традиций дошкольного отделения.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xml:space="preserve">В методическом кабинете также представлены материалы, отражающие -мастерство педагогов; материал семинаров-практикумов; план–график повышения квалификации педагогов; план аттестации педагогических кадров. </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sz w:val="24"/>
          <w:szCs w:val="24"/>
          <w:lang w:val="ru-RU"/>
        </w:rPr>
        <w:t>Таким образом, в рамках выполнения основных задач методической работы методический кабинет является центром сбора педагогической информации, а также творческой лабораторией для педагогов и родителей.</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xml:space="preserve">Кабинет оснащён: методической литературой по разным разделам дошкольной педагогики и психологии. Пополняется поступлениями новой литературы в рамках осваиваемой программы и других программ, методик и технологий; имеются журналы «Дошкольное воспитание», «Справочник руководителя» и т.п. </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В методическом кабинете хранятся наглядные материалы, дидактические пособия, иллюстрации, используемые на различных занятиях во всех возрастных группах.</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Методическая литература размещена по разделам, соответствующим образовательным областям: «Физическое развитие», «Познавательное развитие», "Речевое развитие", "Социально-коммуникативное развитие", «Художественно-эстетическое развитие».</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Библиотечный фонд располагается в методическом кабинете, кабинетах специалистов и во всех группах.</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Библиотечный фонд разделен на три части и включает в себя: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книги для воспитателя (методическая и справочная литература, периодическая печать);</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репродукции картин, иллюстративный материал, дидактические пособия;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книги для воспитанников: произведения, рекомендованные программой, сборники сказок, малых фольклорных форм, познавательной литературы, произведения русских и зарубежных поэтов и писателей.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 каждой возрастной группе имеется банк необходимых учебно-методических пособий, рекомендованных для планирования воспитательно - образовательной работы в соответствии с обязательной частью ОП ДО.</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xml:space="preserve">В методическом кабинете созданы условия для возможности организации совместной деятельности педагогов. </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rFonts w:eastAsia="Calibri"/>
          <w:sz w:val="24"/>
          <w:szCs w:val="24"/>
          <w:lang w:val="ru-RU"/>
        </w:rPr>
        <w:t xml:space="preserve">Техническое оснащение: 1 компьютер, 1 ноутбук, 1 принтер 3 в одном, стационарный телефон, 1 проектор, 1экран для проектора. </w:t>
      </w:r>
      <w:r w:rsidRPr="00CC6E2A">
        <w:rPr>
          <w:sz w:val="24"/>
          <w:szCs w:val="24"/>
          <w:lang w:val="ru-RU"/>
        </w:rPr>
        <w:t>В учреждении учебно - 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b/>
          <w:sz w:val="24"/>
          <w:szCs w:val="24"/>
          <w:lang w:val="ru-RU"/>
        </w:rPr>
        <w:t>Вывод</w:t>
      </w:r>
      <w:r w:rsidRPr="00CC6E2A">
        <w:rPr>
          <w:sz w:val="24"/>
          <w:szCs w:val="24"/>
          <w:lang w:val="ru-RU"/>
        </w:rPr>
        <w:t xml:space="preserve">: Учебно-методическое обеспечение в ДО соответствует требованиям реализуемой образовательной программы, обеспечивает образовательную деятельность, присмотр и уход. В ДО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Педагоги имеют возможность пользоваться фондом учебно-методической литературы. Методическое обеспечение способствует </w:t>
      </w:r>
      <w:r w:rsidRPr="00CC6E2A">
        <w:rPr>
          <w:sz w:val="24"/>
          <w:szCs w:val="24"/>
          <w:lang w:val="ru-RU"/>
        </w:rPr>
        <w:lastRenderedPageBreak/>
        <w:t>развитию творческого потенциала педагогов, качественному росту профессионального мастерства и успехам в конкурсном движении.</w:t>
      </w:r>
    </w:p>
    <w:p w:rsidR="000C0A30" w:rsidRPr="00CC6E2A" w:rsidRDefault="000C0A30" w:rsidP="001071E6">
      <w:pPr>
        <w:spacing w:before="0" w:beforeAutospacing="0" w:after="0" w:afterAutospacing="0" w:line="240" w:lineRule="atLeast"/>
        <w:jc w:val="center"/>
        <w:rPr>
          <w:rFonts w:eastAsia="Calibri"/>
          <w:b/>
          <w:sz w:val="24"/>
          <w:szCs w:val="24"/>
          <w:lang w:val="ru-RU"/>
        </w:rPr>
      </w:pPr>
    </w:p>
    <w:p w:rsidR="000C0A30" w:rsidRPr="00CC6E2A" w:rsidRDefault="000C0A30" w:rsidP="001071E6">
      <w:pPr>
        <w:spacing w:before="0" w:beforeAutospacing="0" w:after="0" w:afterAutospacing="0" w:line="240" w:lineRule="atLeast"/>
        <w:jc w:val="center"/>
        <w:rPr>
          <w:rFonts w:eastAsia="Calibri"/>
          <w:b/>
          <w:sz w:val="24"/>
          <w:szCs w:val="24"/>
          <w:lang w:val="ru-RU"/>
        </w:rPr>
      </w:pPr>
      <w:r w:rsidRPr="00CC6E2A">
        <w:rPr>
          <w:rFonts w:eastAsia="Calibri"/>
          <w:b/>
          <w:sz w:val="24"/>
          <w:szCs w:val="24"/>
          <w:lang w:val="ru-RU"/>
        </w:rPr>
        <w:t>Доступ к информационным системам</w:t>
      </w:r>
    </w:p>
    <w:p w:rsidR="000C0A30" w:rsidRPr="00CC6E2A" w:rsidRDefault="000C0A30" w:rsidP="001071E6">
      <w:pPr>
        <w:spacing w:before="0" w:beforeAutospacing="0" w:after="0" w:afterAutospacing="0" w:line="240" w:lineRule="atLeast"/>
        <w:jc w:val="center"/>
        <w:rPr>
          <w:rFonts w:eastAsia="Calibri"/>
          <w:b/>
          <w:sz w:val="24"/>
          <w:szCs w:val="24"/>
          <w:lang w:val="ru-RU"/>
        </w:rPr>
      </w:pPr>
      <w:r w:rsidRPr="00CC6E2A">
        <w:rPr>
          <w:rFonts w:eastAsia="Calibri"/>
          <w:b/>
          <w:sz w:val="24"/>
          <w:szCs w:val="24"/>
          <w:lang w:val="ru-RU"/>
        </w:rPr>
        <w:t>и информационно-телекоммуникационным сетям</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Учреждение подключен сети Интернет (ОАО «Ростелеком») по оптоволоконному каналу связи, имеется интернет-сайт дошкольного отделения (</w:t>
      </w:r>
      <w:r w:rsidRPr="00CC6E2A">
        <w:rPr>
          <w:rFonts w:eastAsia="Calibri"/>
          <w:sz w:val="24"/>
          <w:szCs w:val="24"/>
        </w:rPr>
        <w:t>https</w:t>
      </w:r>
      <w:r w:rsidRPr="00CC6E2A">
        <w:rPr>
          <w:rFonts w:eastAsia="Calibri"/>
          <w:sz w:val="24"/>
          <w:szCs w:val="24"/>
          <w:lang w:val="ru-RU"/>
        </w:rPr>
        <w:t>://</w:t>
      </w:r>
      <w:r w:rsidRPr="00CC6E2A">
        <w:rPr>
          <w:rFonts w:eastAsia="Calibri"/>
          <w:sz w:val="24"/>
          <w:szCs w:val="24"/>
        </w:rPr>
        <w:t>dou</w:t>
      </w:r>
      <w:r w:rsidRPr="00CC6E2A">
        <w:rPr>
          <w:rFonts w:eastAsia="Calibri"/>
          <w:sz w:val="24"/>
          <w:szCs w:val="24"/>
          <w:lang w:val="ru-RU"/>
        </w:rPr>
        <w:t>3</w:t>
      </w:r>
      <w:r w:rsidRPr="00CC6E2A">
        <w:rPr>
          <w:rFonts w:eastAsia="Calibri"/>
          <w:sz w:val="24"/>
          <w:szCs w:val="24"/>
        </w:rPr>
        <w:t>neftekamsk</w:t>
      </w:r>
      <w:r w:rsidRPr="00CC6E2A">
        <w:rPr>
          <w:rFonts w:eastAsia="Calibri"/>
          <w:sz w:val="24"/>
          <w:szCs w:val="24"/>
          <w:lang w:val="ru-RU"/>
        </w:rPr>
        <w:t>.</w:t>
      </w:r>
      <w:r w:rsidRPr="00CC6E2A">
        <w:rPr>
          <w:rFonts w:eastAsia="Calibri"/>
          <w:sz w:val="24"/>
          <w:szCs w:val="24"/>
        </w:rPr>
        <w:t>edu</w:t>
      </w:r>
      <w:r w:rsidRPr="00CC6E2A">
        <w:rPr>
          <w:rFonts w:eastAsia="Calibri"/>
          <w:sz w:val="24"/>
          <w:szCs w:val="24"/>
          <w:lang w:val="ru-RU"/>
        </w:rPr>
        <w:t>-</w:t>
      </w:r>
      <w:r w:rsidRPr="00CC6E2A">
        <w:rPr>
          <w:rFonts w:eastAsia="Calibri"/>
          <w:sz w:val="24"/>
          <w:szCs w:val="24"/>
        </w:rPr>
        <w:t>rb</w:t>
      </w:r>
      <w:r w:rsidRPr="00CC6E2A">
        <w:rPr>
          <w:rFonts w:eastAsia="Calibri"/>
          <w:sz w:val="24"/>
          <w:szCs w:val="24"/>
          <w:lang w:val="ru-RU"/>
        </w:rPr>
        <w:t>.</w:t>
      </w:r>
      <w:r w:rsidRPr="00CC6E2A">
        <w:rPr>
          <w:rFonts w:eastAsia="Calibri"/>
          <w:sz w:val="24"/>
          <w:szCs w:val="24"/>
        </w:rPr>
        <w:t>ru</w:t>
      </w:r>
      <w:r w:rsidRPr="00CC6E2A">
        <w:rPr>
          <w:rFonts w:eastAsia="Calibri"/>
          <w:sz w:val="24"/>
          <w:szCs w:val="24"/>
          <w:lang w:val="ru-RU"/>
        </w:rPr>
        <w:t>/), организована работа электронной почты дошкольного отделения (</w:t>
      </w:r>
      <w:r w:rsidRPr="00CC6E2A">
        <w:rPr>
          <w:rFonts w:eastAsia="Calibri"/>
          <w:sz w:val="24"/>
          <w:szCs w:val="24"/>
        </w:rPr>
        <w:t>dou</w:t>
      </w:r>
      <w:r w:rsidRPr="00CC6E2A">
        <w:rPr>
          <w:rFonts w:eastAsia="Calibri"/>
          <w:sz w:val="24"/>
          <w:szCs w:val="24"/>
          <w:lang w:val="ru-RU"/>
        </w:rPr>
        <w:t>3-</w:t>
      </w:r>
      <w:r w:rsidRPr="00CC6E2A">
        <w:rPr>
          <w:rFonts w:eastAsia="Calibri"/>
          <w:sz w:val="24"/>
          <w:szCs w:val="24"/>
        </w:rPr>
        <w:t>neft</w:t>
      </w:r>
      <w:r w:rsidRPr="00CC6E2A">
        <w:rPr>
          <w:rFonts w:eastAsia="Calibri"/>
          <w:sz w:val="24"/>
          <w:szCs w:val="24"/>
          <w:lang w:val="ru-RU"/>
        </w:rPr>
        <w:t>@</w:t>
      </w:r>
      <w:r w:rsidRPr="00CC6E2A">
        <w:rPr>
          <w:rFonts w:eastAsia="Calibri"/>
          <w:sz w:val="24"/>
          <w:szCs w:val="24"/>
        </w:rPr>
        <w:t>mail</w:t>
      </w:r>
      <w:r w:rsidRPr="00CC6E2A">
        <w:rPr>
          <w:rFonts w:eastAsia="Calibri"/>
          <w:sz w:val="24"/>
          <w:szCs w:val="24"/>
          <w:lang w:val="ru-RU"/>
        </w:rPr>
        <w:t>.</w:t>
      </w:r>
      <w:r w:rsidRPr="00CC6E2A">
        <w:rPr>
          <w:rFonts w:eastAsia="Calibri"/>
          <w:sz w:val="24"/>
          <w:szCs w:val="24"/>
        </w:rPr>
        <w:t>ru</w:t>
      </w:r>
      <w:hyperlink r:id="rId20" w:history="1">
        <w:r w:rsidRPr="00CC6E2A">
          <w:rPr>
            <w:rFonts w:eastAsia="Calibri"/>
            <w:sz w:val="24"/>
            <w:szCs w:val="24"/>
            <w:lang w:val="ru-RU"/>
          </w:rPr>
          <w:t>)</w:t>
        </w:r>
      </w:hyperlink>
      <w:r w:rsidRPr="00CC6E2A">
        <w:rPr>
          <w:rFonts w:eastAsia="Calibri"/>
          <w:sz w:val="24"/>
          <w:szCs w:val="24"/>
          <w:lang w:val="ru-RU"/>
        </w:rPr>
        <w:t>.</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rPr>
        <w:t> </w:t>
      </w:r>
      <w:r w:rsidRPr="00CC6E2A">
        <w:rPr>
          <w:rFonts w:eastAsia="Calibri"/>
          <w:sz w:val="24"/>
          <w:szCs w:val="24"/>
          <w:lang w:val="ru-RU"/>
        </w:rPr>
        <w:t>К сети Интернет подключены 2 компьютера, и 1 ноутбук:</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методический кабинет –1компьютер</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кабинет делопроизводителя – 1 компьютер; 1 ноутбук;</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Информационные системы, к которым имеется доступ в Учреждении: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rFonts w:eastAsia="Calibri"/>
          <w:sz w:val="24"/>
          <w:szCs w:val="24"/>
          <w:lang w:val="ru-RU"/>
        </w:rPr>
        <w:t>- Управление электронной очередью МОАУ  СОШ №7;</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b/>
          <w:sz w:val="24"/>
          <w:szCs w:val="24"/>
          <w:lang w:val="ru-RU"/>
        </w:rPr>
        <w:t>Выво</w:t>
      </w:r>
      <w:r w:rsidRPr="00CC6E2A">
        <w:rPr>
          <w:sz w:val="24"/>
          <w:szCs w:val="24"/>
          <w:lang w:val="ru-RU"/>
        </w:rPr>
        <w:t>д: Учебно-методическое обеспечение соответствует ОП ДО. Группы полностью оснащены методическими и наглядно-дидактическими пособиями.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Методическое сопровождение подбирается с  учетом  соответствия требованиям к содержанию, методам воспитания и обучения воспитанников дошкольного  возраста, единства концептуальных основ комплексной, и парциальных программ, а также методик и технологий, их реализующих.</w:t>
      </w:r>
    </w:p>
    <w:p w:rsidR="000C0A30" w:rsidRPr="00CC6E2A" w:rsidRDefault="000C0A30" w:rsidP="001071E6">
      <w:pPr>
        <w:spacing w:before="0" w:beforeAutospacing="0" w:after="0" w:afterAutospacing="0" w:line="240" w:lineRule="atLeast"/>
        <w:jc w:val="both"/>
        <w:rPr>
          <w:sz w:val="24"/>
          <w:szCs w:val="24"/>
          <w:lang w:val="ru-RU"/>
        </w:rPr>
      </w:pPr>
    </w:p>
    <w:p w:rsidR="000C0A30" w:rsidRPr="00CC6E2A" w:rsidRDefault="000C0A30" w:rsidP="000C0A30">
      <w:pPr>
        <w:jc w:val="center"/>
        <w:rPr>
          <w:b/>
          <w:sz w:val="24"/>
          <w:szCs w:val="24"/>
          <w:lang w:val="ru-RU"/>
        </w:rPr>
      </w:pPr>
      <w:r w:rsidRPr="00CC6E2A">
        <w:rPr>
          <w:b/>
          <w:sz w:val="24"/>
          <w:szCs w:val="24"/>
          <w:lang w:val="ru-RU"/>
        </w:rPr>
        <w:t>7. ОЦЕНКА МАТЕРИАЛЬНО – ТЕХНИЧЕСКОЙ БАЗЫ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Материально-техническая база и социальные условия пребывания воспитанников способствуют реализации целей и задач образовательного и воспитательного процесса. В детском саду созданы оптимальные условия для развития каждого ребёнка. Все помещения соответствуют санитарным и гигиеническим нормам, нормам пожарной и электробезопасности, требованиям охраны труда воспитанников и работников. На каждую возрастную группу имеется игровая площадка, теневой навес. Территория вокруг детского сада озеленена различными видами деревьев и кустарников, имеются цветники.</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Территория ограждена металлическим</w:t>
      </w:r>
      <w:r w:rsidRPr="00CC6E2A">
        <w:rPr>
          <w:rFonts w:eastAsia="Calibri"/>
          <w:sz w:val="24"/>
          <w:szCs w:val="24"/>
        </w:rPr>
        <w:t> </w:t>
      </w:r>
      <w:r w:rsidRPr="00CC6E2A">
        <w:rPr>
          <w:rFonts w:eastAsia="Calibri"/>
          <w:sz w:val="24"/>
          <w:szCs w:val="24"/>
          <w:lang w:val="ru-RU"/>
        </w:rPr>
        <w:t>забором и поделена на зоны:</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зона застройки (расположено типовое здание);</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-игровая территория (включает в себя прогулочные участки, спортивную площадку, зону отдыха);</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хозяйственная зона;</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Канализация – централизованная.</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Освещение во всех помещениях соответствует норме.</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Водоснабжение – централизованное.</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Отопление – централизованное.</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Радиаторы отопления огорожены.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 дошкольном отделении созданы все необходимые условия для обеспечения безопасности воспитанников и сотрудников. Территория огорожена забором, здание оборудовано автоматической пожарной сигнализацией, кнопкой тревожной сигнализации для экстренных вызовов, аварийным пожарным освещением, разработан Паспорт безопасности учреждения.</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sz w:val="24"/>
          <w:szCs w:val="24"/>
          <w:lang w:val="ru-RU"/>
        </w:rPr>
        <w:t xml:space="preserve">В соответствии с требованиями действующего законодательства по охране труда с сотрудниками систематически проводятся инструктажи, что позволяет персоналу владеть знаниями по охране труда и технике безопасности, правилами пожарной безопасности, действиям в чрезвычайных ситуациях. С воспитанниками детского сада проводятся </w:t>
      </w:r>
      <w:r w:rsidRPr="00CC6E2A">
        <w:rPr>
          <w:sz w:val="24"/>
          <w:szCs w:val="24"/>
          <w:lang w:val="ru-RU"/>
        </w:rPr>
        <w:lastRenderedPageBreak/>
        <w:t xml:space="preserve">беседы по ОБЖ, игры по охране здоровья и безопасности, направленные на воспитание у детей сознательного отношения к своему здоровью и жизни. В каждой группе в уголках для родителей имеется информация об обеспечении воспитанников безопасных условий жизнедеятельности, действий при возникновении ЧС, возможных детских заболеваниях, мерах предупреждения, профилактических мероприятиях по детскому дорожно-транспортному и бытовому травматизму. </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На прогулочных участках в соответствии с возрастом воспитанников организована развивающая предметно-пространственная среда (спортивные постройки, домики, песочницы, машинки и т.д.).</w:t>
      </w:r>
      <w:r w:rsidRPr="00CC6E2A">
        <w:rPr>
          <w:rFonts w:eastAsia="Calibri"/>
          <w:sz w:val="24"/>
          <w:szCs w:val="24"/>
        </w:rPr>
        <w:t> </w:t>
      </w:r>
      <w:r w:rsidRPr="00CC6E2A">
        <w:rPr>
          <w:rFonts w:eastAsia="Calibri"/>
          <w:sz w:val="24"/>
          <w:szCs w:val="24"/>
          <w:lang w:val="ru-RU"/>
        </w:rPr>
        <w:t xml:space="preserve"> </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rPr>
        <w:t> </w:t>
      </w:r>
      <w:r w:rsidRPr="00CC6E2A">
        <w:rPr>
          <w:rFonts w:eastAsia="Calibri"/>
          <w:sz w:val="24"/>
          <w:szCs w:val="24"/>
          <w:lang w:val="ru-RU"/>
        </w:rPr>
        <w:t>Развивающая предметно-пространственная среда организована с учетом ФОПДО в соответствии с ФГОС ДО. Для осуществления жизнедеятельности и организации образовательного процесса имеются следующие помещения:</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-методический кабинет-1;</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-групповые помещения-8;</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-музыкальный зал-1;</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-физкультурный зал-1;</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-медицинский блок, процедурный кабинет, изолятор-3;</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-пищеблок-1;</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-прачечная-1;</w:t>
      </w:r>
    </w:p>
    <w:p w:rsidR="000C0A30" w:rsidRPr="00CC6E2A" w:rsidRDefault="000C0A30" w:rsidP="001071E6">
      <w:pPr>
        <w:spacing w:before="0" w:beforeAutospacing="0" w:after="0" w:afterAutospacing="0" w:line="240" w:lineRule="atLeast"/>
        <w:ind w:firstLine="720"/>
        <w:jc w:val="both"/>
        <w:rPr>
          <w:sz w:val="24"/>
          <w:szCs w:val="24"/>
          <w:lang w:val="ru-RU" w:eastAsia="ar-SA"/>
        </w:rPr>
      </w:pPr>
      <w:r w:rsidRPr="00CC6E2A">
        <w:rPr>
          <w:sz w:val="24"/>
          <w:szCs w:val="24"/>
          <w:lang w:val="ru-RU" w:eastAsia="ar-SA"/>
        </w:rPr>
        <w:t>-кабинет делопроизводителя-1;</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Материальная база постоянно обновляется для стимулирования физической, творческой, интеллектуальной активности воспитанников. Все это позволяет педагогам организовывать работу по сохранению и укреплению здоровья воспитанников, созданию положительного психологического климата в группах, а также по всестороннему развитию каждого воспитанника.</w:t>
      </w:r>
    </w:p>
    <w:p w:rsidR="000C0A30" w:rsidRPr="00CC6E2A" w:rsidRDefault="000C0A30" w:rsidP="001071E6">
      <w:pPr>
        <w:spacing w:before="0" w:beforeAutospacing="0" w:after="0" w:afterAutospacing="0" w:line="240" w:lineRule="atLeast"/>
        <w:jc w:val="center"/>
        <w:rPr>
          <w:rFonts w:eastAsia="Calibri"/>
          <w:b/>
          <w:sz w:val="24"/>
          <w:szCs w:val="24"/>
          <w:lang w:val="ru-RU"/>
        </w:rPr>
      </w:pPr>
      <w:r w:rsidRPr="00CC6E2A">
        <w:rPr>
          <w:rFonts w:eastAsia="Calibri"/>
          <w:b/>
          <w:sz w:val="24"/>
          <w:szCs w:val="24"/>
          <w:lang w:val="ru-RU"/>
        </w:rPr>
        <w:t>Групповые помещения</w:t>
      </w:r>
    </w:p>
    <w:p w:rsidR="000C0A30" w:rsidRPr="00CC6E2A" w:rsidRDefault="000C0A30" w:rsidP="001071E6">
      <w:pPr>
        <w:spacing w:before="0" w:beforeAutospacing="0" w:after="0" w:afterAutospacing="0" w:line="240" w:lineRule="atLeast"/>
        <w:ind w:firstLine="720"/>
        <w:jc w:val="both"/>
        <w:rPr>
          <w:color w:val="000000"/>
          <w:sz w:val="24"/>
          <w:szCs w:val="24"/>
          <w:lang w:val="ru-RU"/>
        </w:rPr>
      </w:pPr>
      <w:r w:rsidRPr="00CC6E2A">
        <w:rPr>
          <w:color w:val="00000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xml:space="preserve">В каждой возрастной группе созданы условия для всех видов детской деятельности: учебной, игровой, трудовой, самостоятельной. Во всех группах имеются стеллажи для игрового оборудования, игровые модули для сюжетно-ролевых игр, игровые уголки пополнены разнообразными дидактическими играми. </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Учитывается важность и необходимость организации развивающей предметно-пространственной среды, соответствующей возрастным особенностям воспитанников, их потребностям и интересам. Всё групповое пространство доступно воспитанникам: игрушки, дидактические материалы, игры.</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Оснащение помещений позволяет воспитанникам самостоятельно или под руководством педагога определить содержание деятельности, наметить план действий, распределить свое время и активно участвовать в процессе обучения и воспитания, взаимодействуя друг с другом и педагогами.</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color w:val="000000"/>
          <w:sz w:val="24"/>
          <w:szCs w:val="24"/>
          <w:lang w:val="ru-RU"/>
        </w:rPr>
        <w:t>С</w:t>
      </w:r>
      <w:r w:rsidRPr="00CC6E2A">
        <w:rPr>
          <w:color w:val="000000"/>
          <w:sz w:val="24"/>
          <w:szCs w:val="24"/>
        </w:rPr>
        <w:t> </w:t>
      </w:r>
      <w:r w:rsidRPr="00CC6E2A">
        <w:rPr>
          <w:color w:val="000000"/>
          <w:sz w:val="24"/>
          <w:szCs w:val="24"/>
          <w:lang w:val="ru-RU"/>
        </w:rPr>
        <w:t>целью создания оптимальных условий для всестороннего развития дошкольников</w:t>
      </w:r>
      <w:r w:rsidRPr="00CC6E2A">
        <w:rPr>
          <w:color w:val="000000"/>
          <w:sz w:val="24"/>
          <w:szCs w:val="24"/>
        </w:rPr>
        <w:t> </w:t>
      </w:r>
      <w:r w:rsidRPr="00CC6E2A">
        <w:rPr>
          <w:color w:val="000000"/>
          <w:sz w:val="24"/>
          <w:szCs w:val="24"/>
          <w:lang w:val="ru-RU"/>
        </w:rPr>
        <w:t>в</w:t>
      </w:r>
      <w:r w:rsidRPr="00CC6E2A">
        <w:rPr>
          <w:color w:val="000000"/>
          <w:sz w:val="24"/>
          <w:szCs w:val="24"/>
        </w:rPr>
        <w:t> </w:t>
      </w:r>
      <w:r w:rsidRPr="00CC6E2A">
        <w:rPr>
          <w:color w:val="000000"/>
          <w:sz w:val="24"/>
          <w:szCs w:val="24"/>
          <w:lang w:val="ru-RU"/>
        </w:rPr>
        <w:t>ДО постоянно обновляется предметно-развивающая среда. Этому вопросу в</w:t>
      </w:r>
      <w:r w:rsidRPr="00CC6E2A">
        <w:rPr>
          <w:color w:val="000000"/>
          <w:sz w:val="24"/>
          <w:szCs w:val="24"/>
        </w:rPr>
        <w:t> </w:t>
      </w:r>
      <w:r w:rsidRPr="00CC6E2A">
        <w:rPr>
          <w:color w:val="000000"/>
          <w:sz w:val="24"/>
          <w:szCs w:val="24"/>
          <w:lang w:val="ru-RU"/>
        </w:rPr>
        <w:t>каждой возрастной группе уделяется серьезное внимание. Так, в</w:t>
      </w:r>
      <w:r w:rsidRPr="00CC6E2A">
        <w:rPr>
          <w:color w:val="000000"/>
          <w:sz w:val="24"/>
          <w:szCs w:val="24"/>
        </w:rPr>
        <w:t> </w:t>
      </w:r>
      <w:r w:rsidRPr="00CC6E2A">
        <w:rPr>
          <w:color w:val="000000"/>
          <w:sz w:val="24"/>
          <w:szCs w:val="24"/>
          <w:lang w:val="ru-RU"/>
        </w:rPr>
        <w:t>новом учебном году в</w:t>
      </w:r>
      <w:r w:rsidRPr="00CC6E2A">
        <w:rPr>
          <w:color w:val="000000"/>
          <w:sz w:val="24"/>
          <w:szCs w:val="24"/>
        </w:rPr>
        <w:t> </w:t>
      </w:r>
      <w:r w:rsidRPr="00CC6E2A">
        <w:rPr>
          <w:color w:val="000000"/>
          <w:sz w:val="24"/>
          <w:szCs w:val="24"/>
          <w:lang w:val="ru-RU"/>
        </w:rPr>
        <w:t>соответствии с</w:t>
      </w:r>
      <w:r w:rsidRPr="00CC6E2A">
        <w:rPr>
          <w:color w:val="000000"/>
          <w:sz w:val="24"/>
          <w:szCs w:val="24"/>
        </w:rPr>
        <w:t> </w:t>
      </w:r>
      <w:r w:rsidRPr="00CC6E2A">
        <w:rPr>
          <w:color w:val="000000"/>
          <w:sz w:val="24"/>
          <w:szCs w:val="24"/>
          <w:lang w:val="ru-RU"/>
        </w:rPr>
        <w:t>ФОП ДО и приказом Минпросвещения</w:t>
      </w:r>
      <w:r w:rsidRPr="00CC6E2A">
        <w:rPr>
          <w:color w:val="000000"/>
          <w:sz w:val="24"/>
          <w:szCs w:val="24"/>
        </w:rPr>
        <w:t> </w:t>
      </w:r>
      <w:r w:rsidRPr="00CC6E2A">
        <w:rPr>
          <w:color w:val="000000"/>
          <w:sz w:val="24"/>
          <w:szCs w:val="24"/>
          <w:lang w:val="ru-RU"/>
        </w:rPr>
        <w:t>оборудованы разнообразные учебные и</w:t>
      </w:r>
      <w:r w:rsidRPr="00CC6E2A">
        <w:rPr>
          <w:color w:val="000000"/>
          <w:sz w:val="24"/>
          <w:szCs w:val="24"/>
        </w:rPr>
        <w:t> </w:t>
      </w:r>
      <w:r w:rsidRPr="00CC6E2A">
        <w:rPr>
          <w:color w:val="000000"/>
          <w:sz w:val="24"/>
          <w:szCs w:val="24"/>
          <w:lang w:val="ru-RU"/>
        </w:rPr>
        <w:t>игровые зоны для воспитания, обучения, развития детей и</w:t>
      </w:r>
      <w:r w:rsidRPr="00CC6E2A">
        <w:rPr>
          <w:color w:val="000000"/>
          <w:sz w:val="24"/>
          <w:szCs w:val="24"/>
        </w:rPr>
        <w:t> </w:t>
      </w:r>
      <w:r w:rsidRPr="00CC6E2A">
        <w:rPr>
          <w:color w:val="000000"/>
          <w:sz w:val="24"/>
          <w:szCs w:val="24"/>
          <w:lang w:val="ru-RU"/>
        </w:rPr>
        <w:t xml:space="preserve">создания условий для индивидуального самостоятельного творчества детей. Материально-техническое обеспечение отвечает современным требованиям. </w:t>
      </w:r>
    </w:p>
    <w:p w:rsidR="00796CB2" w:rsidRDefault="00796CB2" w:rsidP="001071E6">
      <w:pPr>
        <w:spacing w:before="0" w:beforeAutospacing="0" w:after="0" w:afterAutospacing="0" w:line="240" w:lineRule="atLeast"/>
        <w:jc w:val="center"/>
        <w:rPr>
          <w:b/>
          <w:sz w:val="24"/>
          <w:szCs w:val="24"/>
          <w:lang w:val="ru-RU"/>
        </w:rPr>
      </w:pPr>
    </w:p>
    <w:p w:rsidR="00796CB2" w:rsidRDefault="00796CB2" w:rsidP="001071E6">
      <w:pPr>
        <w:spacing w:before="0" w:beforeAutospacing="0" w:after="0" w:afterAutospacing="0" w:line="240" w:lineRule="atLeast"/>
        <w:jc w:val="center"/>
        <w:rPr>
          <w:b/>
          <w:sz w:val="24"/>
          <w:szCs w:val="24"/>
          <w:lang w:val="ru-RU"/>
        </w:rPr>
      </w:pPr>
    </w:p>
    <w:p w:rsidR="00796CB2" w:rsidRDefault="00796CB2" w:rsidP="001071E6">
      <w:pPr>
        <w:spacing w:before="0" w:beforeAutospacing="0" w:after="0" w:afterAutospacing="0" w:line="240" w:lineRule="atLeast"/>
        <w:jc w:val="center"/>
        <w:rPr>
          <w:b/>
          <w:sz w:val="24"/>
          <w:szCs w:val="24"/>
          <w:lang w:val="ru-RU"/>
        </w:rPr>
      </w:pPr>
    </w:p>
    <w:p w:rsidR="000C0A30" w:rsidRPr="00CC6E2A" w:rsidRDefault="000C0A30" w:rsidP="001071E6">
      <w:pPr>
        <w:spacing w:before="0" w:beforeAutospacing="0" w:after="0" w:afterAutospacing="0" w:line="240" w:lineRule="atLeast"/>
        <w:jc w:val="center"/>
        <w:rPr>
          <w:b/>
          <w:sz w:val="24"/>
          <w:szCs w:val="24"/>
          <w:lang w:val="ru-RU"/>
        </w:rPr>
      </w:pPr>
      <w:r w:rsidRPr="00CC6E2A">
        <w:rPr>
          <w:b/>
          <w:sz w:val="24"/>
          <w:szCs w:val="24"/>
          <w:lang w:val="ru-RU"/>
        </w:rPr>
        <w:t>Музыкальный и физкультурный залы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На первом этаже учреждения находится физкультурный зал, который достаточно оснащен оборудованием и спортивным инвентарём (как стандартным, так и нестандартным), для организации работы, направленной на физическое развитие и развитие двигательной активности воспитанников. Имеются: гимнастические стенки, маты, обручи, мячи разных размеров, скакалки и т.д. Всё оборудование соответствует педагогическим и санитарно-гигиеническим требованиям.</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 физкультурном зале есть пособия для физических упражнений, развития основных движений, профилактики нарушений осанки и плоскостопия, спортивных игр и упражнений.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 зале проводятся: занятия по физической культуре всей группой, подгруппой и индивидуальные, утренняя гимнастика, физкультурные развлечения, спортивные досуги. Зал для удобства и координации физкультурно-оздоровительной работы работает по специально утвержденному графику.</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Техническое оснащение: музыкальный центр, фортепиано.</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Для выполнения задач по художественно-эстетическому направлению на втором этаже имеется музыкальный зал.</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xml:space="preserve">Для организации педагогического процесса есть весь необходимый наглядный и дидактический материал, соответствующий принципам дидактики и санитарно-гигиеническим нормам. </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 зале проводятся музыкальные занятия, праздники, развлечения, спектакли, открытые мероприятия.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Техническое оснащение: фортепиано ,1 музыкальный центр, проектор с экраном, театральная ширма.</w:t>
      </w:r>
      <w:r w:rsidRPr="00CC6E2A">
        <w:rPr>
          <w:sz w:val="24"/>
          <w:szCs w:val="24"/>
        </w:rPr>
        <w:t>    </w:t>
      </w:r>
    </w:p>
    <w:p w:rsidR="000C0A30" w:rsidRPr="00CC6E2A" w:rsidRDefault="000C0A30" w:rsidP="001071E6">
      <w:pPr>
        <w:spacing w:before="0" w:beforeAutospacing="0" w:after="0" w:afterAutospacing="0" w:line="240" w:lineRule="atLeast"/>
        <w:ind w:firstLine="720"/>
        <w:jc w:val="center"/>
        <w:rPr>
          <w:b/>
          <w:sz w:val="24"/>
          <w:szCs w:val="24"/>
          <w:lang w:val="ru-RU"/>
        </w:rPr>
      </w:pPr>
      <w:r w:rsidRPr="00CC6E2A">
        <w:rPr>
          <w:b/>
          <w:sz w:val="24"/>
          <w:szCs w:val="24"/>
          <w:lang w:val="ru-RU"/>
        </w:rPr>
        <w:t>Медицинский блок</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 xml:space="preserve">Сохранение и укрепление здоровья воспитанников одна из главных задач учреждения. </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Проводятся лечебно-профилактические мероприятия, оздоровительные мероприятия (витаминизация, закаливание), санитарно-гигиенические мероприятия (ежедневный осмотр воспитанников на педикулез, чистоту кожных покровов).</w:t>
      </w:r>
      <w:r w:rsidRPr="00CC6E2A">
        <w:rPr>
          <w:sz w:val="24"/>
          <w:szCs w:val="24"/>
        </w:rPr>
        <w:t> </w:t>
      </w:r>
      <w:r w:rsidRPr="00CC6E2A">
        <w:rPr>
          <w:sz w:val="24"/>
          <w:szCs w:val="24"/>
          <w:lang w:val="ru-RU"/>
        </w:rPr>
        <w:t>Ведется постоянный контроль за освещением,</w:t>
      </w:r>
      <w:r w:rsidRPr="00CC6E2A">
        <w:rPr>
          <w:sz w:val="24"/>
          <w:szCs w:val="24"/>
        </w:rPr>
        <w:t> </w:t>
      </w:r>
      <w:r w:rsidRPr="00CC6E2A">
        <w:rPr>
          <w:sz w:val="24"/>
          <w:szCs w:val="24"/>
          <w:lang w:val="ru-RU"/>
        </w:rPr>
        <w:t>температурным режимом в помещениях, за питанием.</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sz w:val="24"/>
          <w:szCs w:val="24"/>
          <w:lang w:val="ru-RU"/>
        </w:rPr>
        <w:t>Медицинский кабинет оборудован всем необходимым оборудованием и лицензирован.</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b/>
          <w:sz w:val="24"/>
          <w:szCs w:val="24"/>
          <w:lang w:val="ru-RU"/>
        </w:rPr>
        <w:t>Вывод</w:t>
      </w:r>
      <w:r w:rsidRPr="00CC6E2A">
        <w:rPr>
          <w:rFonts w:eastAsia="Calibri"/>
          <w:sz w:val="24"/>
          <w:szCs w:val="24"/>
          <w:lang w:val="ru-RU"/>
        </w:rPr>
        <w:t>: Материально-техническое состояние учреждения и соответствует действующим санитарно-эпидемиологическим требованиям к устройству, правилам пожарной безопасности, требованиям охраны труда.</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b/>
          <w:sz w:val="24"/>
          <w:szCs w:val="24"/>
          <w:lang w:val="ru-RU"/>
        </w:rPr>
        <w:t>Общий вывод</w:t>
      </w:r>
      <w:r w:rsidRPr="00CC6E2A">
        <w:rPr>
          <w:rFonts w:eastAsia="Calibri"/>
          <w:sz w:val="24"/>
          <w:szCs w:val="24"/>
          <w:lang w:val="ru-RU"/>
        </w:rPr>
        <w:t>:</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xml:space="preserve"> Учреждение функционирует в соответствии с нормативными документами в сфере образования РФ с требованиями СанПиН.</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sz w:val="24"/>
          <w:szCs w:val="24"/>
          <w:lang w:val="ru-RU"/>
        </w:rPr>
        <w:t>Функционирование дошкольного отделения, структура и механизм управления- стабильное;</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Воспитательно-образовательный процесс осуществляется с учетом контингента детей, их индивидуальных и возрастных особенностей, согласно целям и задачам, которые находятся во взаимосвязи с ОП ДО и Программой развития МОАУ СОШ №7.</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Созданы оптимальные условия для полноценного всестороннего развития воспитанников, для укрепления здоровья и снижения заболеваемости.</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xml:space="preserve">Педагоги постоянно повышают свой педагогический уровень, проходят курсы повышения квалификации, изучают новинки периодической и методической литературы, </w:t>
      </w:r>
      <w:r w:rsidRPr="00CC6E2A">
        <w:rPr>
          <w:rFonts w:eastAsia="Calibri"/>
          <w:sz w:val="24"/>
          <w:szCs w:val="24"/>
          <w:lang w:val="ru-RU"/>
        </w:rPr>
        <w:lastRenderedPageBreak/>
        <w:t>который в комплексе дает хороший результат в улучшении качества образования и воспитания дошкольников.</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Ведется активная профилактическая работа по пропаганде здорового образа жизни, как среди воспитанников, так и их родителей (законных представителей) воспитанников;</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Коллектив дошкольного отделения строит свою работу в тесном сотрудничестве с родителями (законными представителями) воспитанников, что положительно сказывается на воспитательно-образовательном процессе.</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b/>
          <w:sz w:val="24"/>
          <w:szCs w:val="24"/>
          <w:lang w:val="ru-RU"/>
        </w:rPr>
        <w:t>Перспективы деятельности</w:t>
      </w:r>
      <w:r w:rsidRPr="00CC6E2A">
        <w:rPr>
          <w:rFonts w:eastAsia="Calibri"/>
          <w:sz w:val="24"/>
          <w:szCs w:val="24"/>
          <w:lang w:val="ru-RU"/>
        </w:rPr>
        <w:t>:</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xml:space="preserve">Подводя итоги деятельности дошкольного отделения   МОАУ СОШ №7 за 2024 год можно отметить, что трудовой коллектив работал плодотворно. </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По итогам деятельности можно сделать следующие выводы: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rFonts w:eastAsia="Calibri"/>
          <w:sz w:val="24"/>
          <w:szCs w:val="24"/>
          <w:lang w:val="ru-RU"/>
        </w:rPr>
        <w:t xml:space="preserve">- </w:t>
      </w:r>
      <w:r w:rsidRPr="00CC6E2A">
        <w:rPr>
          <w:sz w:val="24"/>
          <w:szCs w:val="24"/>
          <w:lang w:val="ru-RU"/>
        </w:rPr>
        <w:t>созданы оптимальные условия для профессионального роста педагогов.</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sz w:val="24"/>
          <w:szCs w:val="24"/>
          <w:lang w:val="ru-RU"/>
        </w:rPr>
        <w:t>Проведенный анализ показал, что у коллектива есть определенные задачи, которые необходимо решить в следующем году:</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продолжить работу над внедрением инновационных технологий;</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-уделять внимание опытным педагогам по обобщению и распространению педагогического опыта, транслирование своего педагогического опыта на ГМО, НПК города, в печатных изданиях, в интернет – сообществе;</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w:t>
      </w:r>
      <w:r w:rsidRPr="00CC6E2A">
        <w:rPr>
          <w:sz w:val="24"/>
          <w:szCs w:val="24"/>
          <w:lang w:val="ru-RU"/>
        </w:rPr>
        <w:t xml:space="preserve"> создавать условия для внедрения средств информатизации в образовательный процесс;</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продолжать системную работу по повышению профессионального мастерства педагогов через непрерывное образование и самообразование, и обучение педагогов работе с ИКТ и современными образовательными технологиями;</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sz w:val="24"/>
          <w:szCs w:val="24"/>
          <w:lang w:val="ru-RU"/>
        </w:rPr>
        <w:t>-продолжать обновление и расширение материально-технической базы ДО в соответствии с требованиями времени и инновационными задачами;</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 продолжать развить общественные формы управления;</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-совершенствовать условия для реализации ФОП ДО в соответствие ФГОС;</w:t>
      </w:r>
    </w:p>
    <w:p w:rsidR="000C0A30" w:rsidRPr="00CC6E2A" w:rsidRDefault="000C0A30" w:rsidP="001071E6">
      <w:pPr>
        <w:spacing w:before="0" w:beforeAutospacing="0" w:after="0" w:afterAutospacing="0" w:line="240" w:lineRule="atLeast"/>
        <w:ind w:firstLine="720"/>
        <w:jc w:val="both"/>
        <w:rPr>
          <w:rFonts w:eastAsia="Calibri"/>
          <w:sz w:val="24"/>
          <w:szCs w:val="24"/>
          <w:lang w:val="ru-RU"/>
        </w:rPr>
      </w:pPr>
      <w:r w:rsidRPr="00CC6E2A">
        <w:rPr>
          <w:rFonts w:eastAsia="Calibri"/>
          <w:sz w:val="24"/>
          <w:szCs w:val="24"/>
          <w:lang w:val="ru-RU"/>
        </w:rPr>
        <w:t>-повышать профессиональное мастерство педагогических кадров, через создание системы наставничества.</w:t>
      </w:r>
    </w:p>
    <w:p w:rsidR="000C0A30" w:rsidRPr="00CC6E2A" w:rsidRDefault="000C0A30" w:rsidP="001071E6">
      <w:pPr>
        <w:spacing w:before="0" w:beforeAutospacing="0" w:after="0" w:afterAutospacing="0" w:line="240" w:lineRule="atLeast"/>
        <w:ind w:firstLine="720"/>
        <w:jc w:val="both"/>
        <w:rPr>
          <w:sz w:val="24"/>
          <w:szCs w:val="24"/>
          <w:highlight w:val="yellow"/>
          <w:lang w:val="ru-RU"/>
        </w:rPr>
      </w:pPr>
    </w:p>
    <w:p w:rsidR="000C0A30" w:rsidRPr="00CC6E2A" w:rsidRDefault="000C0A30" w:rsidP="001071E6">
      <w:pPr>
        <w:spacing w:before="0" w:beforeAutospacing="0" w:after="0" w:afterAutospacing="0" w:line="240" w:lineRule="atLeast"/>
        <w:jc w:val="center"/>
        <w:rPr>
          <w:b/>
          <w:sz w:val="24"/>
          <w:szCs w:val="24"/>
          <w:lang w:val="ru-RU"/>
        </w:rPr>
      </w:pPr>
      <w:r w:rsidRPr="00CC6E2A">
        <w:rPr>
          <w:b/>
          <w:sz w:val="24"/>
          <w:szCs w:val="24"/>
          <w:lang w:val="ru-RU"/>
        </w:rPr>
        <w:t>8</w:t>
      </w:r>
      <w:r w:rsidRPr="00CC6E2A">
        <w:rPr>
          <w:sz w:val="24"/>
          <w:szCs w:val="24"/>
          <w:lang w:val="ru-RU"/>
        </w:rPr>
        <w:t xml:space="preserve">. </w:t>
      </w:r>
      <w:r w:rsidRPr="00CC6E2A">
        <w:rPr>
          <w:b/>
          <w:sz w:val="24"/>
          <w:szCs w:val="24"/>
          <w:lang w:val="ru-RU"/>
        </w:rPr>
        <w:t>Оценка функционирования</w:t>
      </w:r>
    </w:p>
    <w:p w:rsidR="000C0A30" w:rsidRPr="00CC6E2A" w:rsidRDefault="000C0A30" w:rsidP="001071E6">
      <w:pPr>
        <w:spacing w:before="0" w:beforeAutospacing="0" w:after="0" w:afterAutospacing="0" w:line="240" w:lineRule="atLeast"/>
        <w:jc w:val="center"/>
        <w:rPr>
          <w:b/>
          <w:sz w:val="24"/>
          <w:szCs w:val="24"/>
          <w:lang w:val="ru-RU"/>
        </w:rPr>
      </w:pPr>
      <w:r w:rsidRPr="00CC6E2A">
        <w:rPr>
          <w:b/>
          <w:sz w:val="24"/>
          <w:szCs w:val="24"/>
          <w:lang w:val="ru-RU"/>
        </w:rPr>
        <w:t>внутренней системы оценки качества образования</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Система качества дошкольного образования в</w:t>
      </w:r>
      <w:r w:rsidRPr="00CC6E2A">
        <w:rPr>
          <w:sz w:val="24"/>
          <w:szCs w:val="24"/>
        </w:rPr>
        <w:t> </w:t>
      </w:r>
      <w:r w:rsidRPr="00CC6E2A">
        <w:rPr>
          <w:sz w:val="24"/>
          <w:szCs w:val="24"/>
          <w:lang w:val="ru-RU"/>
        </w:rPr>
        <w:t>дошкольном отделении рассматривается как система контроля внутри ДОО, которая включает в</w:t>
      </w:r>
      <w:r w:rsidRPr="00CC6E2A">
        <w:rPr>
          <w:sz w:val="24"/>
          <w:szCs w:val="24"/>
        </w:rPr>
        <w:t> </w:t>
      </w:r>
      <w:r w:rsidRPr="00CC6E2A">
        <w:rPr>
          <w:sz w:val="24"/>
          <w:szCs w:val="24"/>
          <w:lang w:val="ru-RU"/>
        </w:rPr>
        <w:t>себя интегративные качества:</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-качество методической   работы;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-качество воспитательно- образовательного процесса;</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-качество взаимодействия с</w:t>
      </w:r>
      <w:r w:rsidRPr="00CC6E2A">
        <w:rPr>
          <w:sz w:val="24"/>
          <w:szCs w:val="24"/>
        </w:rPr>
        <w:t> </w:t>
      </w:r>
      <w:r w:rsidRPr="00CC6E2A">
        <w:rPr>
          <w:sz w:val="24"/>
          <w:szCs w:val="24"/>
          <w:lang w:val="ru-RU"/>
        </w:rPr>
        <w:t xml:space="preserve"> родителями;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-качество работы с</w:t>
      </w:r>
      <w:r w:rsidRPr="00CC6E2A">
        <w:rPr>
          <w:sz w:val="24"/>
          <w:szCs w:val="24"/>
        </w:rPr>
        <w:t> </w:t>
      </w:r>
      <w:r w:rsidRPr="00CC6E2A">
        <w:rPr>
          <w:sz w:val="24"/>
          <w:szCs w:val="24"/>
          <w:lang w:val="ru-RU"/>
        </w:rPr>
        <w:t>педагогическими кадрами;</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качество развивающей предметно-пространственной среды.</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С</w:t>
      </w:r>
      <w:r w:rsidRPr="00CC6E2A">
        <w:rPr>
          <w:sz w:val="24"/>
          <w:szCs w:val="24"/>
        </w:rPr>
        <w:t> </w:t>
      </w:r>
      <w:r w:rsidRPr="00CC6E2A">
        <w:rPr>
          <w:sz w:val="24"/>
          <w:szCs w:val="24"/>
          <w:lang w:val="ru-RU"/>
        </w:rPr>
        <w:t>целью повышения эффективности учебно-воспитательной деятельности применяется педагогический мониторинг, который дает качественную и</w:t>
      </w:r>
      <w:r w:rsidRPr="00CC6E2A">
        <w:rPr>
          <w:sz w:val="24"/>
          <w:szCs w:val="24"/>
        </w:rPr>
        <w:t> </w:t>
      </w:r>
      <w:r w:rsidRPr="00CC6E2A">
        <w:rPr>
          <w:sz w:val="24"/>
          <w:szCs w:val="24"/>
          <w:lang w:val="ru-RU"/>
        </w:rPr>
        <w:t>своевременную информацию, необходимую для принятия управленческих решений.</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w:t>
      </w:r>
      <w:r w:rsidRPr="00CC6E2A">
        <w:rPr>
          <w:sz w:val="24"/>
          <w:szCs w:val="24"/>
        </w:rPr>
        <w:t> </w:t>
      </w:r>
      <w:r w:rsidRPr="00CC6E2A">
        <w:rPr>
          <w:sz w:val="24"/>
          <w:szCs w:val="24"/>
          <w:lang w:val="ru-RU"/>
        </w:rPr>
        <w:t>дошкольном отделении 29.08.2025 года утверждено положение о</w:t>
      </w:r>
      <w:r w:rsidRPr="00CC6E2A">
        <w:rPr>
          <w:sz w:val="24"/>
          <w:szCs w:val="24"/>
        </w:rPr>
        <w:t> </w:t>
      </w:r>
      <w:r w:rsidRPr="00CC6E2A">
        <w:rPr>
          <w:sz w:val="24"/>
          <w:szCs w:val="24"/>
          <w:lang w:val="ru-RU"/>
        </w:rPr>
        <w:t>внутренней системе оценки качества образования. Мониторинг качества образовательной деятельности в</w:t>
      </w:r>
      <w:r w:rsidRPr="00CC6E2A">
        <w:rPr>
          <w:sz w:val="24"/>
          <w:szCs w:val="24"/>
        </w:rPr>
        <w:t> </w:t>
      </w:r>
      <w:r w:rsidRPr="00CC6E2A">
        <w:rPr>
          <w:sz w:val="24"/>
          <w:szCs w:val="24"/>
          <w:lang w:val="ru-RU"/>
        </w:rPr>
        <w:t>2025</w:t>
      </w:r>
      <w:r w:rsidRPr="00CC6E2A">
        <w:rPr>
          <w:sz w:val="24"/>
          <w:szCs w:val="24"/>
        </w:rPr>
        <w:t> </w:t>
      </w:r>
      <w:r w:rsidRPr="00CC6E2A">
        <w:rPr>
          <w:sz w:val="24"/>
          <w:szCs w:val="24"/>
          <w:lang w:val="ru-RU"/>
        </w:rPr>
        <w:t>году показал эффективную работу педагогического коллектива по</w:t>
      </w:r>
      <w:r w:rsidRPr="00CC6E2A">
        <w:rPr>
          <w:sz w:val="24"/>
          <w:szCs w:val="24"/>
        </w:rPr>
        <w:t> </w:t>
      </w:r>
      <w:r w:rsidRPr="00CC6E2A">
        <w:rPr>
          <w:sz w:val="24"/>
          <w:szCs w:val="24"/>
          <w:lang w:val="ru-RU"/>
        </w:rPr>
        <w:t>всем показателям.</w:t>
      </w:r>
    </w:p>
    <w:p w:rsidR="000C0A30" w:rsidRPr="00CC6E2A" w:rsidRDefault="000C0A30" w:rsidP="001071E6">
      <w:pPr>
        <w:spacing w:before="0" w:beforeAutospacing="0" w:after="0" w:afterAutospacing="0" w:line="240" w:lineRule="atLeast"/>
        <w:ind w:firstLine="720"/>
        <w:jc w:val="both"/>
        <w:rPr>
          <w:sz w:val="24"/>
          <w:szCs w:val="24"/>
          <w:lang w:val="ru-RU"/>
        </w:rPr>
      </w:pPr>
      <w:r w:rsidRPr="00CC6E2A">
        <w:rPr>
          <w:sz w:val="24"/>
          <w:szCs w:val="24"/>
          <w:lang w:val="ru-RU"/>
        </w:rPr>
        <w:t>Вывод: в</w:t>
      </w:r>
      <w:r w:rsidRPr="00CC6E2A">
        <w:rPr>
          <w:sz w:val="24"/>
          <w:szCs w:val="24"/>
        </w:rPr>
        <w:t> </w:t>
      </w:r>
      <w:r w:rsidRPr="00CC6E2A">
        <w:rPr>
          <w:sz w:val="24"/>
          <w:szCs w:val="24"/>
          <w:lang w:val="ru-RU"/>
        </w:rPr>
        <w:t>дошкольном отделении выстроена четкая система методического контроля и</w:t>
      </w:r>
      <w:r w:rsidRPr="00CC6E2A">
        <w:rPr>
          <w:sz w:val="24"/>
          <w:szCs w:val="24"/>
        </w:rPr>
        <w:t> </w:t>
      </w:r>
      <w:r w:rsidRPr="00CC6E2A">
        <w:rPr>
          <w:sz w:val="24"/>
          <w:szCs w:val="24"/>
          <w:lang w:val="ru-RU"/>
        </w:rPr>
        <w:t>анализа результативности воспитательно-образовательного процесса по</w:t>
      </w:r>
      <w:r w:rsidRPr="00CC6E2A">
        <w:rPr>
          <w:sz w:val="24"/>
          <w:szCs w:val="24"/>
        </w:rPr>
        <w:t> </w:t>
      </w:r>
      <w:r w:rsidRPr="00CC6E2A">
        <w:rPr>
          <w:sz w:val="24"/>
          <w:szCs w:val="24"/>
          <w:lang w:val="ru-RU"/>
        </w:rPr>
        <w:t>всем направлениям развития дошкольника и</w:t>
      </w:r>
      <w:r w:rsidRPr="00CC6E2A">
        <w:rPr>
          <w:sz w:val="24"/>
          <w:szCs w:val="24"/>
        </w:rPr>
        <w:t> </w:t>
      </w:r>
      <w:r w:rsidRPr="00CC6E2A">
        <w:rPr>
          <w:sz w:val="24"/>
          <w:szCs w:val="24"/>
          <w:lang w:val="ru-RU"/>
        </w:rPr>
        <w:t>функционирования в</w:t>
      </w:r>
      <w:r w:rsidRPr="00CC6E2A">
        <w:rPr>
          <w:sz w:val="24"/>
          <w:szCs w:val="24"/>
        </w:rPr>
        <w:t> </w:t>
      </w:r>
      <w:r w:rsidRPr="00CC6E2A">
        <w:rPr>
          <w:sz w:val="24"/>
          <w:szCs w:val="24"/>
          <w:lang w:val="ru-RU"/>
        </w:rPr>
        <w:t>целом.</w:t>
      </w:r>
    </w:p>
    <w:p w:rsidR="000C0A30" w:rsidRPr="00CC6E2A" w:rsidRDefault="000C0A30" w:rsidP="001071E6">
      <w:pPr>
        <w:spacing w:before="0" w:beforeAutospacing="0" w:after="0" w:afterAutospacing="0" w:line="240" w:lineRule="atLeast"/>
        <w:ind w:firstLine="720"/>
        <w:jc w:val="both"/>
        <w:rPr>
          <w:sz w:val="24"/>
          <w:szCs w:val="24"/>
          <w:highlight w:val="yellow"/>
          <w:lang w:val="ru-RU"/>
        </w:rPr>
      </w:pPr>
    </w:p>
    <w:p w:rsidR="000C0A30" w:rsidRPr="00CC6E2A" w:rsidRDefault="000C0A30" w:rsidP="000C0A30">
      <w:pPr>
        <w:jc w:val="center"/>
        <w:rPr>
          <w:b/>
          <w:sz w:val="24"/>
          <w:szCs w:val="24"/>
          <w:lang w:val="ru-RU"/>
        </w:rPr>
      </w:pPr>
      <w:r w:rsidRPr="00CC6E2A">
        <w:rPr>
          <w:b/>
          <w:sz w:val="24"/>
          <w:szCs w:val="24"/>
        </w:rPr>
        <w:t>III</w:t>
      </w:r>
      <w:r w:rsidRPr="00CC6E2A">
        <w:rPr>
          <w:b/>
          <w:sz w:val="24"/>
          <w:szCs w:val="24"/>
          <w:lang w:val="ru-RU"/>
        </w:rPr>
        <w:t>.</w:t>
      </w:r>
      <w:r w:rsidRPr="00CC6E2A">
        <w:rPr>
          <w:sz w:val="24"/>
          <w:szCs w:val="24"/>
          <w:lang w:val="ru-RU"/>
        </w:rPr>
        <w:t xml:space="preserve"> </w:t>
      </w:r>
      <w:r w:rsidRPr="00CC6E2A">
        <w:rPr>
          <w:b/>
          <w:sz w:val="24"/>
          <w:szCs w:val="24"/>
          <w:lang w:val="ru-RU"/>
        </w:rPr>
        <w:t>СТАТИСТИЧЕСКАЯ ЧАСТЬ</w:t>
      </w:r>
    </w:p>
    <w:p w:rsidR="000C0A30" w:rsidRPr="00CC6E2A" w:rsidRDefault="000C0A30" w:rsidP="001071E6">
      <w:pPr>
        <w:spacing w:before="0" w:beforeAutospacing="0" w:after="0" w:afterAutospacing="0" w:line="240" w:lineRule="atLeast"/>
        <w:jc w:val="center"/>
        <w:rPr>
          <w:b/>
          <w:sz w:val="24"/>
          <w:szCs w:val="24"/>
          <w:lang w:val="ru-RU"/>
        </w:rPr>
      </w:pPr>
      <w:r w:rsidRPr="00CC6E2A">
        <w:rPr>
          <w:b/>
          <w:sz w:val="24"/>
          <w:szCs w:val="24"/>
          <w:lang w:val="ru-RU"/>
        </w:rPr>
        <w:t>Результаты анализа показателей деятельности дошкольного отделения</w:t>
      </w:r>
    </w:p>
    <w:p w:rsidR="000C0A30" w:rsidRPr="00CC6E2A" w:rsidRDefault="000C0A30" w:rsidP="001071E6">
      <w:pPr>
        <w:spacing w:before="0" w:beforeAutospacing="0" w:after="0" w:afterAutospacing="0" w:line="240" w:lineRule="atLeast"/>
        <w:jc w:val="center"/>
        <w:rPr>
          <w:b/>
          <w:sz w:val="24"/>
          <w:szCs w:val="24"/>
          <w:lang w:val="ru-RU"/>
        </w:rPr>
      </w:pPr>
      <w:r w:rsidRPr="00CC6E2A">
        <w:rPr>
          <w:b/>
          <w:sz w:val="24"/>
          <w:szCs w:val="24"/>
          <w:lang w:val="ru-RU"/>
        </w:rPr>
        <w:t>Данные приведены по</w:t>
      </w:r>
      <w:r w:rsidRPr="00CC6E2A">
        <w:rPr>
          <w:b/>
          <w:sz w:val="24"/>
          <w:szCs w:val="24"/>
        </w:rPr>
        <w:t> </w:t>
      </w:r>
      <w:r w:rsidRPr="00CC6E2A">
        <w:rPr>
          <w:b/>
          <w:sz w:val="24"/>
          <w:szCs w:val="24"/>
          <w:lang w:val="ru-RU"/>
        </w:rPr>
        <w:t>состоянию на</w:t>
      </w:r>
      <w:r w:rsidRPr="00CC6E2A">
        <w:rPr>
          <w:b/>
          <w:sz w:val="24"/>
          <w:szCs w:val="24"/>
        </w:rPr>
        <w:t> </w:t>
      </w:r>
      <w:r w:rsidRPr="00CC6E2A">
        <w:rPr>
          <w:b/>
          <w:sz w:val="24"/>
          <w:szCs w:val="24"/>
          <w:lang w:val="ru-RU"/>
        </w:rPr>
        <w:t>31</w:t>
      </w:r>
      <w:r w:rsidRPr="00CC6E2A">
        <w:rPr>
          <w:b/>
          <w:sz w:val="24"/>
          <w:szCs w:val="24"/>
        </w:rPr>
        <w:t> </w:t>
      </w:r>
      <w:r w:rsidRPr="00CC6E2A">
        <w:rPr>
          <w:b/>
          <w:sz w:val="24"/>
          <w:szCs w:val="24"/>
          <w:lang w:val="ru-RU"/>
        </w:rPr>
        <w:t>декабря 202</w:t>
      </w:r>
      <w:r w:rsidR="001071E6">
        <w:rPr>
          <w:b/>
          <w:sz w:val="24"/>
          <w:szCs w:val="24"/>
          <w:lang w:val="ru-RU"/>
        </w:rPr>
        <w:t>5</w:t>
      </w:r>
      <w:r w:rsidRPr="00CC6E2A">
        <w:rPr>
          <w:b/>
          <w:sz w:val="24"/>
          <w:szCs w:val="24"/>
        </w:rPr>
        <w:t> </w:t>
      </w:r>
      <w:r w:rsidRPr="00CC6E2A">
        <w:rPr>
          <w:b/>
          <w:sz w:val="24"/>
          <w:szCs w:val="24"/>
          <w:lang w:val="ru-RU"/>
        </w:rPr>
        <w:t>года</w:t>
      </w:r>
    </w:p>
    <w:tbl>
      <w:tblPr>
        <w:tblW w:w="9639" w:type="dxa"/>
        <w:tblInd w:w="217" w:type="dxa"/>
        <w:tblCellMar>
          <w:top w:w="15" w:type="dxa"/>
          <w:left w:w="15" w:type="dxa"/>
          <w:bottom w:w="15" w:type="dxa"/>
          <w:right w:w="15" w:type="dxa"/>
        </w:tblCellMar>
        <w:tblLook w:val="0600" w:firstRow="0" w:lastRow="0" w:firstColumn="0" w:lastColumn="0" w:noHBand="1" w:noVBand="1"/>
      </w:tblPr>
      <w:tblGrid>
        <w:gridCol w:w="5589"/>
        <w:gridCol w:w="1824"/>
        <w:gridCol w:w="2226"/>
      </w:tblGrid>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Единица</w:t>
            </w:r>
            <w:r w:rsidRPr="00CC6E2A">
              <w:rPr>
                <w:sz w:val="24"/>
                <w:szCs w:val="24"/>
              </w:rPr>
              <w:br/>
              <w:t>измерения</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Количество</w:t>
            </w:r>
          </w:p>
        </w:tc>
      </w:tr>
      <w:tr w:rsidR="000C0A30" w:rsidRPr="00CC6E2A" w:rsidTr="000C0A30">
        <w:tc>
          <w:tcPr>
            <w:tcW w:w="963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Образовательная деятельность</w:t>
            </w:r>
          </w:p>
        </w:tc>
      </w:tr>
      <w:tr w:rsidR="000C0A30" w:rsidRPr="00CC6E2A" w:rsidTr="000C0A30">
        <w:trPr>
          <w:trHeight w:val="840"/>
        </w:trPr>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Общее количество воспитанников, которые обучаются по</w:t>
            </w:r>
            <w:r w:rsidRPr="00CC6E2A">
              <w:rPr>
                <w:sz w:val="24"/>
                <w:szCs w:val="24"/>
              </w:rPr>
              <w:t> </w:t>
            </w:r>
            <w:r w:rsidRPr="00CC6E2A">
              <w:rPr>
                <w:sz w:val="24"/>
                <w:szCs w:val="24"/>
                <w:lang w:val="ru-RU"/>
              </w:rPr>
              <w:t>программе дошкольного образования</w:t>
            </w:r>
            <w:r w:rsidRPr="00CC6E2A">
              <w:rPr>
                <w:sz w:val="24"/>
                <w:szCs w:val="24"/>
                <w:lang w:val="ru-RU"/>
              </w:rPr>
              <w:br/>
              <w:t>в</w:t>
            </w:r>
            <w:r w:rsidRPr="00CC6E2A">
              <w:rPr>
                <w:sz w:val="24"/>
                <w:szCs w:val="24"/>
              </w:rPr>
              <w:t> </w:t>
            </w:r>
            <w:r w:rsidRPr="00CC6E2A">
              <w:rPr>
                <w:sz w:val="24"/>
                <w:szCs w:val="24"/>
                <w:lang w:val="ru-RU"/>
              </w:rPr>
              <w:t>том числе обучающиеся:</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p>
        </w:tc>
        <w:tc>
          <w:tcPr>
            <w:tcW w:w="22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139</w:t>
            </w:r>
          </w:p>
        </w:tc>
      </w:tr>
      <w:tr w:rsidR="000C0A30" w:rsidRPr="00CC6E2A" w:rsidTr="000C0A30">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0" w:type="auto"/>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2B6058">
        <w:trPr>
          <w:trHeight w:val="86"/>
        </w:trPr>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в</w:t>
            </w:r>
            <w:r w:rsidRPr="00CC6E2A">
              <w:rPr>
                <w:sz w:val="24"/>
                <w:szCs w:val="24"/>
              </w:rPr>
              <w:t> </w:t>
            </w:r>
            <w:r w:rsidRPr="00CC6E2A">
              <w:rPr>
                <w:sz w:val="24"/>
                <w:szCs w:val="24"/>
                <w:lang w:val="ru-RU"/>
              </w:rPr>
              <w:t>режиме полного дня (8–12</w:t>
            </w:r>
            <w:r w:rsidRPr="00CC6E2A">
              <w:rPr>
                <w:sz w:val="24"/>
                <w:szCs w:val="24"/>
              </w:rPr>
              <w:t> </w:t>
            </w:r>
            <w:r w:rsidRPr="00CC6E2A">
              <w:rPr>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139</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в</w:t>
            </w:r>
            <w:r w:rsidRPr="00CC6E2A">
              <w:rPr>
                <w:sz w:val="24"/>
                <w:szCs w:val="24"/>
              </w:rPr>
              <w:t> </w:t>
            </w:r>
            <w:r w:rsidRPr="00CC6E2A">
              <w:rPr>
                <w:sz w:val="24"/>
                <w:szCs w:val="24"/>
                <w:lang w:val="ru-RU"/>
              </w:rPr>
              <w:t>режиме кратковременного пребывания (3–5</w:t>
            </w:r>
            <w:r w:rsidRPr="00CC6E2A">
              <w:rPr>
                <w:sz w:val="24"/>
                <w:szCs w:val="24"/>
              </w:rPr>
              <w:t> </w:t>
            </w:r>
            <w:r w:rsidRPr="00CC6E2A">
              <w:rPr>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по</w:t>
            </w:r>
            <w:r w:rsidRPr="00CC6E2A">
              <w:rPr>
                <w:sz w:val="24"/>
                <w:szCs w:val="24"/>
              </w:rPr>
              <w:t> </w:t>
            </w:r>
            <w:r w:rsidRPr="00CC6E2A">
              <w:rPr>
                <w:sz w:val="24"/>
                <w:szCs w:val="24"/>
                <w:lang w:val="ru-RU"/>
              </w:rPr>
              <w:t>форме семейного образования с</w:t>
            </w:r>
            <w:r w:rsidRPr="00CC6E2A">
              <w:rPr>
                <w:sz w:val="24"/>
                <w:szCs w:val="24"/>
              </w:rPr>
              <w:t> </w:t>
            </w:r>
            <w:r w:rsidRPr="00CC6E2A">
              <w:rPr>
                <w:sz w:val="24"/>
                <w:szCs w:val="24"/>
                <w:lang w:val="ru-RU"/>
              </w:rPr>
              <w:t>психолого-педагогическим сопровождением, которое организует дошкольное отделение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Общее количество воспитанников в</w:t>
            </w:r>
            <w:r w:rsidRPr="00CC6E2A">
              <w:rPr>
                <w:sz w:val="24"/>
                <w:szCs w:val="24"/>
              </w:rPr>
              <w:t> </w:t>
            </w:r>
            <w:r w:rsidRPr="00CC6E2A">
              <w:rPr>
                <w:sz w:val="24"/>
                <w:szCs w:val="24"/>
                <w:lang w:val="ru-RU"/>
              </w:rPr>
              <w:t>возрасте до</w:t>
            </w:r>
            <w:r w:rsidRPr="00CC6E2A">
              <w:rPr>
                <w:sz w:val="24"/>
                <w:szCs w:val="24"/>
              </w:rPr>
              <w:t> </w:t>
            </w:r>
            <w:r w:rsidRPr="00CC6E2A">
              <w:rPr>
                <w:sz w:val="24"/>
                <w:szCs w:val="24"/>
                <w:lang w:val="ru-RU"/>
              </w:rPr>
              <w:t>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37</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Общее количество воспитанников в</w:t>
            </w:r>
            <w:r w:rsidRPr="00CC6E2A">
              <w:rPr>
                <w:sz w:val="24"/>
                <w:szCs w:val="24"/>
              </w:rPr>
              <w:t> </w:t>
            </w:r>
            <w:r w:rsidRPr="00CC6E2A">
              <w:rPr>
                <w:sz w:val="24"/>
                <w:szCs w:val="24"/>
                <w:lang w:val="ru-RU"/>
              </w:rPr>
              <w:t>возрасте от</w:t>
            </w:r>
            <w:r w:rsidRPr="00CC6E2A">
              <w:rPr>
                <w:sz w:val="24"/>
                <w:szCs w:val="24"/>
              </w:rPr>
              <w:t> </w:t>
            </w:r>
            <w:r w:rsidRPr="00CC6E2A">
              <w:rPr>
                <w:sz w:val="24"/>
                <w:szCs w:val="24"/>
                <w:lang w:val="ru-RU"/>
              </w:rPr>
              <w:t>трех до</w:t>
            </w:r>
            <w:r w:rsidRPr="00CC6E2A">
              <w:rPr>
                <w:sz w:val="24"/>
                <w:szCs w:val="24"/>
              </w:rPr>
              <w:t> </w:t>
            </w:r>
            <w:r w:rsidRPr="00CC6E2A">
              <w:rPr>
                <w:sz w:val="24"/>
                <w:szCs w:val="24"/>
                <w:lang w:val="ru-RU"/>
              </w:rPr>
              <w:t>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102</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Количество (удельный вес) детей от</w:t>
            </w:r>
            <w:r w:rsidRPr="00CC6E2A">
              <w:rPr>
                <w:sz w:val="24"/>
                <w:szCs w:val="24"/>
              </w:rPr>
              <w:t> </w:t>
            </w:r>
            <w:r w:rsidRPr="00CC6E2A">
              <w:rPr>
                <w:sz w:val="24"/>
                <w:szCs w:val="24"/>
                <w:lang w:val="ru-RU"/>
              </w:rPr>
              <w:t>общей численности воспитанников, которые получают услуги присмотра и</w:t>
            </w:r>
            <w:r w:rsidRPr="00CC6E2A">
              <w:rPr>
                <w:sz w:val="24"/>
                <w:szCs w:val="24"/>
              </w:rPr>
              <w:t> </w:t>
            </w:r>
            <w:r w:rsidRPr="00CC6E2A">
              <w:rPr>
                <w:sz w:val="24"/>
                <w:szCs w:val="24"/>
                <w:lang w:val="ru-RU"/>
              </w:rPr>
              <w:t>ухода, в</w:t>
            </w:r>
            <w:r w:rsidRPr="00CC6E2A">
              <w:rPr>
                <w:sz w:val="24"/>
                <w:szCs w:val="24"/>
              </w:rPr>
              <w:t> </w:t>
            </w:r>
            <w:r w:rsidRPr="00CC6E2A">
              <w:rPr>
                <w:sz w:val="24"/>
                <w:szCs w:val="24"/>
                <w:lang w:val="ru-RU"/>
              </w:rPr>
              <w:t>том числе в</w:t>
            </w:r>
            <w:r w:rsidRPr="00CC6E2A">
              <w:rPr>
                <w:sz w:val="24"/>
                <w:szCs w:val="24"/>
              </w:rPr>
              <w:t> </w:t>
            </w:r>
            <w:r w:rsidRPr="00CC6E2A">
              <w:rPr>
                <w:sz w:val="24"/>
                <w:szCs w:val="24"/>
                <w:lang w:val="ru-RU"/>
              </w:rPr>
              <w:t>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r w:rsidRPr="00CC6E2A">
              <w:rPr>
                <w:sz w:val="24"/>
                <w:szCs w:val="24"/>
              </w:rPr>
              <w:br/>
              <w:t>(процент)</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8—12-часового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139 (100%)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12—14-часового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 (0%)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 (0%)</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Численность (удельный вес) воспитанников с</w:t>
            </w:r>
            <w:r w:rsidRPr="00CC6E2A">
              <w:rPr>
                <w:sz w:val="24"/>
                <w:szCs w:val="24"/>
              </w:rPr>
              <w:t> </w:t>
            </w:r>
            <w:r w:rsidRPr="00CC6E2A">
              <w:rPr>
                <w:sz w:val="24"/>
                <w:szCs w:val="24"/>
                <w:lang w:val="ru-RU"/>
              </w:rPr>
              <w:t>ОВЗ от</w:t>
            </w:r>
            <w:r w:rsidRPr="00CC6E2A">
              <w:rPr>
                <w:sz w:val="24"/>
                <w:szCs w:val="24"/>
              </w:rPr>
              <w:t> </w:t>
            </w:r>
            <w:r w:rsidRPr="00CC6E2A">
              <w:rPr>
                <w:sz w:val="24"/>
                <w:szCs w:val="24"/>
                <w:lang w:val="ru-RU"/>
              </w:rPr>
              <w:t>общей 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r w:rsidRPr="00CC6E2A">
              <w:rPr>
                <w:sz w:val="24"/>
                <w:szCs w:val="24"/>
              </w:rPr>
              <w:br/>
              <w:t>(процент)</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по</w:t>
            </w:r>
            <w:r w:rsidRPr="00CC6E2A">
              <w:rPr>
                <w:sz w:val="24"/>
                <w:szCs w:val="24"/>
              </w:rPr>
              <w:t> </w:t>
            </w:r>
            <w:r w:rsidRPr="00CC6E2A">
              <w:rPr>
                <w:sz w:val="24"/>
                <w:szCs w:val="24"/>
                <w:lang w:val="ru-RU"/>
              </w:rPr>
              <w:t>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 (0%)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обучению по</w:t>
            </w:r>
            <w:r w:rsidRPr="00CC6E2A">
              <w:rPr>
                <w:sz w:val="24"/>
                <w:szCs w:val="24"/>
              </w:rPr>
              <w:t> </w:t>
            </w:r>
            <w:r w:rsidRPr="00CC6E2A">
              <w:rPr>
                <w:sz w:val="24"/>
                <w:szCs w:val="24"/>
                <w:lang w:val="ru-RU"/>
              </w:rPr>
              <w:t>образовательной программе дошкольного</w:t>
            </w:r>
            <w:r w:rsidRPr="00CC6E2A">
              <w:rPr>
                <w:sz w:val="24"/>
                <w:szCs w:val="24"/>
                <w:lang w:val="ru-RU"/>
              </w:rPr>
              <w:br/>
              <w:t>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 (0%)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 (0%)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lastRenderedPageBreak/>
              <w:t>Средний показатель пропущенных по</w:t>
            </w:r>
            <w:r w:rsidRPr="00CC6E2A">
              <w:rPr>
                <w:sz w:val="24"/>
                <w:szCs w:val="24"/>
              </w:rPr>
              <w:t> </w:t>
            </w:r>
            <w:r w:rsidRPr="00CC6E2A">
              <w:rPr>
                <w:sz w:val="24"/>
                <w:szCs w:val="24"/>
                <w:lang w:val="ru-RU"/>
              </w:rPr>
              <w:t>болезни дней на</w:t>
            </w:r>
            <w:r w:rsidRPr="00CC6E2A">
              <w:rPr>
                <w:sz w:val="24"/>
                <w:szCs w:val="24"/>
              </w:rPr>
              <w:t> </w:t>
            </w:r>
            <w:r w:rsidRPr="00CC6E2A">
              <w:rPr>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день</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22</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Общая численность педработников, в</w:t>
            </w:r>
            <w:r w:rsidRPr="00CC6E2A">
              <w:rPr>
                <w:sz w:val="24"/>
                <w:szCs w:val="24"/>
              </w:rPr>
              <w:t> </w:t>
            </w:r>
            <w:r w:rsidRPr="00CC6E2A">
              <w:rPr>
                <w:sz w:val="24"/>
                <w:szCs w:val="24"/>
                <w:lang w:val="ru-RU"/>
              </w:rPr>
              <w:t>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13</w:t>
            </w: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11 (85%)</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высшим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11</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2</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средним профессиональным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2</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Количество (удельный вес численности) педагогических работников, которым по</w:t>
            </w:r>
            <w:r w:rsidRPr="00CC6E2A">
              <w:rPr>
                <w:sz w:val="24"/>
                <w:szCs w:val="24"/>
              </w:rPr>
              <w:t> </w:t>
            </w:r>
            <w:r w:rsidRPr="00CC6E2A">
              <w:rPr>
                <w:sz w:val="24"/>
                <w:szCs w:val="24"/>
                <w:lang w:val="ru-RU"/>
              </w:rPr>
              <w:t>результатам аттестации присвоена квалификационная категория, в</w:t>
            </w:r>
            <w:r w:rsidRPr="00CC6E2A">
              <w:rPr>
                <w:sz w:val="24"/>
                <w:szCs w:val="24"/>
              </w:rPr>
              <w:t> </w:t>
            </w:r>
            <w:r w:rsidRPr="00CC6E2A">
              <w:rPr>
                <w:sz w:val="24"/>
                <w:szCs w:val="24"/>
                <w:lang w:val="ru-RU"/>
              </w:rPr>
              <w:t>общей численности педагогических работников, в</w:t>
            </w:r>
            <w:r w:rsidRPr="00CC6E2A">
              <w:rPr>
                <w:sz w:val="24"/>
                <w:szCs w:val="24"/>
              </w:rPr>
              <w:t> </w:t>
            </w:r>
            <w:r w:rsidRPr="00CC6E2A">
              <w:rPr>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r w:rsidRPr="00CC6E2A">
              <w:rPr>
                <w:sz w:val="24"/>
                <w:szCs w:val="24"/>
              </w:rPr>
              <w:br/>
              <w:t>(процент)</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с высшей    категорией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10 (63%)</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первой   категорией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Количество (удельный вес численности) педагогических работников в</w:t>
            </w:r>
            <w:r w:rsidRPr="00CC6E2A">
              <w:rPr>
                <w:sz w:val="24"/>
                <w:szCs w:val="24"/>
              </w:rPr>
              <w:t> </w:t>
            </w:r>
            <w:r w:rsidRPr="00CC6E2A">
              <w:rPr>
                <w:sz w:val="24"/>
                <w:szCs w:val="24"/>
                <w:lang w:val="ru-RU"/>
              </w:rPr>
              <w:t>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r w:rsidRPr="00CC6E2A">
              <w:rPr>
                <w:sz w:val="24"/>
                <w:szCs w:val="24"/>
              </w:rPr>
              <w:br/>
              <w:t>(процент)</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1(7,7%)</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4 (31%)</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Количество (удельный вес численности) педагогических работников в</w:t>
            </w:r>
            <w:r w:rsidRPr="00CC6E2A">
              <w:rPr>
                <w:sz w:val="24"/>
                <w:szCs w:val="24"/>
              </w:rPr>
              <w:t> </w:t>
            </w:r>
            <w:r w:rsidRPr="00CC6E2A">
              <w:rPr>
                <w:sz w:val="24"/>
                <w:szCs w:val="24"/>
                <w:lang w:val="ru-RU"/>
              </w:rPr>
              <w:t>общей численности педагогических работников в</w:t>
            </w:r>
            <w:r w:rsidRPr="00CC6E2A">
              <w:rPr>
                <w:sz w:val="24"/>
                <w:szCs w:val="24"/>
              </w:rPr>
              <w:t> </w:t>
            </w:r>
            <w:r w:rsidRPr="00CC6E2A">
              <w:rPr>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r w:rsidRPr="00CC6E2A">
              <w:rPr>
                <w:sz w:val="24"/>
                <w:szCs w:val="24"/>
              </w:rPr>
              <w:br/>
              <w:t>(процент)</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1(7,7%)</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 xml:space="preserve">0 </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Численность (удельный вес) педагогических и</w:t>
            </w:r>
            <w:r w:rsidRPr="00CC6E2A">
              <w:rPr>
                <w:sz w:val="24"/>
                <w:szCs w:val="24"/>
              </w:rPr>
              <w:t> </w:t>
            </w:r>
            <w:r w:rsidRPr="00CC6E2A">
              <w:rPr>
                <w:sz w:val="24"/>
                <w:szCs w:val="24"/>
                <w:lang w:val="ru-RU"/>
              </w:rPr>
              <w:t>административно-хозяйственных работников, которые за</w:t>
            </w:r>
            <w:r w:rsidRPr="00CC6E2A">
              <w:rPr>
                <w:sz w:val="24"/>
                <w:szCs w:val="24"/>
              </w:rPr>
              <w:t> </w:t>
            </w:r>
            <w:r w:rsidRPr="00CC6E2A">
              <w:rPr>
                <w:sz w:val="24"/>
                <w:szCs w:val="24"/>
                <w:lang w:val="ru-RU"/>
              </w:rPr>
              <w:t>последние 5</w:t>
            </w:r>
            <w:r w:rsidRPr="00CC6E2A">
              <w:rPr>
                <w:sz w:val="24"/>
                <w:szCs w:val="24"/>
              </w:rPr>
              <w:t> </w:t>
            </w:r>
            <w:r w:rsidRPr="00CC6E2A">
              <w:rPr>
                <w:sz w:val="24"/>
                <w:szCs w:val="24"/>
                <w:lang w:val="ru-RU"/>
              </w:rPr>
              <w:t>лет прошли повышение квалификации или профессиональную переподготовку, от</w:t>
            </w:r>
            <w:r w:rsidRPr="00CC6E2A">
              <w:rPr>
                <w:sz w:val="24"/>
                <w:szCs w:val="24"/>
              </w:rPr>
              <w:t> </w:t>
            </w:r>
            <w:r w:rsidRPr="00CC6E2A">
              <w:rPr>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r w:rsidRPr="00CC6E2A">
              <w:rPr>
                <w:sz w:val="24"/>
                <w:szCs w:val="24"/>
              </w:rPr>
              <w:br/>
              <w:t>(процент)</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0</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Численность (удельный вес) педагогических и</w:t>
            </w:r>
            <w:r w:rsidRPr="00CC6E2A">
              <w:rPr>
                <w:sz w:val="24"/>
                <w:szCs w:val="24"/>
              </w:rPr>
              <w:t> </w:t>
            </w:r>
            <w:r w:rsidRPr="00CC6E2A">
              <w:rPr>
                <w:sz w:val="24"/>
                <w:szCs w:val="24"/>
                <w:lang w:val="ru-RU"/>
              </w:rPr>
              <w:t>административно-хозяйственных работников, которые прошли повышение квалификации по</w:t>
            </w:r>
            <w:r w:rsidRPr="00CC6E2A">
              <w:rPr>
                <w:sz w:val="24"/>
                <w:szCs w:val="24"/>
              </w:rPr>
              <w:t> </w:t>
            </w:r>
            <w:r w:rsidRPr="00CC6E2A">
              <w:rPr>
                <w:sz w:val="24"/>
                <w:szCs w:val="24"/>
                <w:lang w:val="ru-RU"/>
              </w:rPr>
              <w:t>применению в</w:t>
            </w:r>
            <w:r w:rsidRPr="00CC6E2A">
              <w:rPr>
                <w:sz w:val="24"/>
                <w:szCs w:val="24"/>
              </w:rPr>
              <w:t> </w:t>
            </w:r>
            <w:r w:rsidRPr="00CC6E2A">
              <w:rPr>
                <w:sz w:val="24"/>
                <w:szCs w:val="24"/>
                <w:lang w:val="ru-RU"/>
              </w:rPr>
              <w:t>образовательном процессе ФГОС, от</w:t>
            </w:r>
            <w:r w:rsidRPr="00CC6E2A">
              <w:rPr>
                <w:sz w:val="24"/>
                <w:szCs w:val="24"/>
              </w:rPr>
              <w:t> </w:t>
            </w:r>
            <w:r w:rsidRPr="00CC6E2A">
              <w:rPr>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w:t>
            </w:r>
            <w:r w:rsidRPr="00CC6E2A">
              <w:rPr>
                <w:sz w:val="24"/>
                <w:szCs w:val="24"/>
              </w:rPr>
              <w:br/>
              <w:t>(процент)</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5</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lastRenderedPageBreak/>
              <w:t>Соотношение «педагогический работник/воспитанник»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человек/человек</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13/139</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Наличие в дошкольном отделении: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да/нет</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музыкального   руководителя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нет</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инструктора по    физической    культуре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да</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да</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нет</w:t>
            </w:r>
          </w:p>
        </w:tc>
      </w:tr>
      <w:tr w:rsidR="000C0A30" w:rsidRPr="00CC6E2A" w:rsidTr="000C0A30">
        <w:trPr>
          <w:trHeight w:val="285"/>
        </w:trPr>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учителя-дефектолога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нет</w:t>
            </w:r>
          </w:p>
        </w:tc>
      </w:tr>
      <w:tr w:rsidR="000C0A30" w:rsidRPr="00CC6E2A" w:rsidTr="000C0A30">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педагога-психолога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нет</w:t>
            </w:r>
          </w:p>
        </w:tc>
      </w:tr>
      <w:tr w:rsidR="000C0A30" w:rsidRPr="00CC6E2A" w:rsidTr="000C0A30">
        <w:tc>
          <w:tcPr>
            <w:tcW w:w="963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Инфраструктура</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Общая площадь помещений, в</w:t>
            </w:r>
            <w:r w:rsidRPr="00CC6E2A">
              <w:rPr>
                <w:sz w:val="24"/>
                <w:szCs w:val="24"/>
              </w:rPr>
              <w:t> </w:t>
            </w:r>
            <w:r w:rsidRPr="00CC6E2A">
              <w:rPr>
                <w:sz w:val="24"/>
                <w:szCs w:val="24"/>
                <w:lang w:val="ru-RU"/>
              </w:rPr>
              <w:t>которых осуществляется</w:t>
            </w:r>
            <w:r w:rsidRPr="00CC6E2A">
              <w:rPr>
                <w:sz w:val="24"/>
                <w:szCs w:val="24"/>
                <w:lang w:val="ru-RU"/>
              </w:rPr>
              <w:br/>
              <w:t>образовательная деятельность, в</w:t>
            </w:r>
            <w:r w:rsidRPr="00CC6E2A">
              <w:rPr>
                <w:sz w:val="24"/>
                <w:szCs w:val="24"/>
              </w:rPr>
              <w:t> </w:t>
            </w:r>
            <w:r w:rsidRPr="00CC6E2A">
              <w:rPr>
                <w:sz w:val="24"/>
                <w:szCs w:val="24"/>
                <w:lang w:val="ru-RU"/>
              </w:rPr>
              <w:t>расчете на</w:t>
            </w:r>
            <w:r w:rsidRPr="00CC6E2A">
              <w:rPr>
                <w:sz w:val="24"/>
                <w:szCs w:val="24"/>
              </w:rPr>
              <w:t> </w:t>
            </w:r>
            <w:r w:rsidRPr="00CC6E2A">
              <w:rPr>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кв. м</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7,9</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кв. м</w:t>
            </w: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395,8</w:t>
            </w:r>
          </w:p>
        </w:tc>
      </w:tr>
      <w:tr w:rsidR="000C0A30" w:rsidRPr="00CC6E2A" w:rsidTr="000C0A30">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Наличие в дошкольном отделении: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да/нет</w:t>
            </w:r>
          </w:p>
        </w:tc>
        <w:tc>
          <w:tcPr>
            <w:tcW w:w="222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r>
      <w:tr w:rsidR="000C0A30" w:rsidRPr="00CC6E2A" w:rsidTr="000C0A3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да</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да</w:t>
            </w:r>
          </w:p>
        </w:tc>
      </w:tr>
      <w:tr w:rsidR="000C0A30" w:rsidRPr="00CC6E2A" w:rsidTr="000C0A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r w:rsidRPr="00CC6E2A">
              <w:rPr>
                <w:sz w:val="24"/>
                <w:szCs w:val="24"/>
                <w:lang w:val="ru-RU"/>
              </w:rPr>
              <w:t>прогулочных площадок, которые оснащены так, чтобы обеспечить потребность воспитанников в</w:t>
            </w:r>
            <w:r w:rsidRPr="00CC6E2A">
              <w:rPr>
                <w:sz w:val="24"/>
                <w:szCs w:val="24"/>
              </w:rPr>
              <w:t> </w:t>
            </w:r>
            <w:r w:rsidRPr="00CC6E2A">
              <w:rPr>
                <w:sz w:val="24"/>
                <w:szCs w:val="24"/>
                <w:lang w:val="ru-RU"/>
              </w:rPr>
              <w:t>физической активности и</w:t>
            </w:r>
            <w:r w:rsidRPr="00CC6E2A">
              <w:rPr>
                <w:sz w:val="24"/>
                <w:szCs w:val="24"/>
              </w:rPr>
              <w:t> </w:t>
            </w:r>
            <w:r w:rsidRPr="00CC6E2A">
              <w:rPr>
                <w:sz w:val="24"/>
                <w:szCs w:val="24"/>
                <w:lang w:val="ru-RU"/>
              </w:rPr>
              <w:t>игровой деятельности на</w:t>
            </w:r>
            <w:r w:rsidRPr="00CC6E2A">
              <w:rPr>
                <w:sz w:val="24"/>
                <w:szCs w:val="24"/>
              </w:rPr>
              <w:t> </w:t>
            </w:r>
            <w:r w:rsidRPr="00CC6E2A">
              <w:rPr>
                <w:sz w:val="24"/>
                <w:szCs w:val="24"/>
                <w:lang w:val="ru-RU"/>
              </w:rPr>
              <w:t>улице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lang w:val="ru-RU"/>
              </w:rPr>
            </w:pPr>
          </w:p>
        </w:tc>
        <w:tc>
          <w:tcPr>
            <w:tcW w:w="22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0A30" w:rsidRPr="00CC6E2A" w:rsidRDefault="000C0A30" w:rsidP="001071E6">
            <w:pPr>
              <w:spacing w:before="0" w:beforeAutospacing="0" w:after="0" w:afterAutospacing="0" w:line="240" w:lineRule="atLeast"/>
              <w:rPr>
                <w:sz w:val="24"/>
                <w:szCs w:val="24"/>
              </w:rPr>
            </w:pPr>
            <w:r w:rsidRPr="00CC6E2A">
              <w:rPr>
                <w:sz w:val="24"/>
                <w:szCs w:val="24"/>
              </w:rPr>
              <w:t>да</w:t>
            </w:r>
          </w:p>
        </w:tc>
      </w:tr>
    </w:tbl>
    <w:p w:rsidR="000C0A30" w:rsidRPr="00CC6E2A" w:rsidRDefault="000C0A30" w:rsidP="000C0A30">
      <w:pPr>
        <w:rPr>
          <w:sz w:val="24"/>
          <w:szCs w:val="24"/>
        </w:rPr>
      </w:pPr>
    </w:p>
    <w:p w:rsidR="000C0A30" w:rsidRPr="00CC6E2A" w:rsidRDefault="000C0A30" w:rsidP="000C0A30">
      <w:pPr>
        <w:spacing w:line="240" w:lineRule="atLeast"/>
        <w:ind w:firstLine="567"/>
        <w:jc w:val="both"/>
        <w:rPr>
          <w:sz w:val="24"/>
          <w:szCs w:val="24"/>
          <w:lang w:val="ru-RU"/>
        </w:rPr>
      </w:pPr>
      <w:r w:rsidRPr="00CC6E2A">
        <w:rPr>
          <w:sz w:val="24"/>
          <w:szCs w:val="24"/>
          <w:lang w:val="ru-RU"/>
        </w:rPr>
        <w:t>Анализ показателей указывает на</w:t>
      </w:r>
      <w:r w:rsidRPr="00CC6E2A">
        <w:rPr>
          <w:sz w:val="24"/>
          <w:szCs w:val="24"/>
        </w:rPr>
        <w:t> </w:t>
      </w:r>
      <w:r w:rsidRPr="00CC6E2A">
        <w:rPr>
          <w:sz w:val="24"/>
          <w:szCs w:val="24"/>
          <w:lang w:val="ru-RU"/>
        </w:rPr>
        <w:t>то, что дошкольное отделение имеет достаточную инфраструктуру, которая соответствует требованиям СП</w:t>
      </w:r>
      <w:r w:rsidRPr="00CC6E2A">
        <w:rPr>
          <w:sz w:val="24"/>
          <w:szCs w:val="24"/>
        </w:rPr>
        <w:t> </w:t>
      </w:r>
      <w:r w:rsidRPr="00CC6E2A">
        <w:rPr>
          <w:sz w:val="24"/>
          <w:szCs w:val="24"/>
          <w:lang w:val="ru-RU"/>
        </w:rPr>
        <w:t>2.4.3648-20 «Санитарно-эпидемиологические требования к</w:t>
      </w:r>
      <w:r w:rsidRPr="00CC6E2A">
        <w:rPr>
          <w:sz w:val="24"/>
          <w:szCs w:val="24"/>
        </w:rPr>
        <w:t> </w:t>
      </w:r>
      <w:r w:rsidRPr="00CC6E2A">
        <w:rPr>
          <w:sz w:val="24"/>
          <w:szCs w:val="24"/>
          <w:lang w:val="ru-RU"/>
        </w:rPr>
        <w:t>организациям воспитания и</w:t>
      </w:r>
      <w:r w:rsidRPr="00CC6E2A">
        <w:rPr>
          <w:sz w:val="24"/>
          <w:szCs w:val="24"/>
        </w:rPr>
        <w:t> </w:t>
      </w:r>
      <w:r w:rsidRPr="00CC6E2A">
        <w:rPr>
          <w:sz w:val="24"/>
          <w:szCs w:val="24"/>
          <w:lang w:val="ru-RU"/>
        </w:rPr>
        <w:t>обучения, отдыха и</w:t>
      </w:r>
      <w:r w:rsidRPr="00CC6E2A">
        <w:rPr>
          <w:sz w:val="24"/>
          <w:szCs w:val="24"/>
        </w:rPr>
        <w:t> </w:t>
      </w:r>
      <w:r w:rsidRPr="00CC6E2A">
        <w:rPr>
          <w:sz w:val="24"/>
          <w:szCs w:val="24"/>
          <w:lang w:val="ru-RU"/>
        </w:rPr>
        <w:t>оздоровления детей и</w:t>
      </w:r>
      <w:r w:rsidRPr="00CC6E2A">
        <w:rPr>
          <w:sz w:val="24"/>
          <w:szCs w:val="24"/>
        </w:rPr>
        <w:t> </w:t>
      </w:r>
      <w:r w:rsidRPr="00CC6E2A">
        <w:rPr>
          <w:sz w:val="24"/>
          <w:szCs w:val="24"/>
          <w:lang w:val="ru-RU"/>
        </w:rPr>
        <w:t>молодежи» и</w:t>
      </w:r>
      <w:r w:rsidRPr="00CC6E2A">
        <w:rPr>
          <w:sz w:val="24"/>
          <w:szCs w:val="24"/>
        </w:rPr>
        <w:t> </w:t>
      </w:r>
      <w:r w:rsidRPr="00CC6E2A">
        <w:rPr>
          <w:sz w:val="24"/>
          <w:szCs w:val="24"/>
          <w:lang w:val="ru-RU"/>
        </w:rPr>
        <w:t>позволяет реализовывать образовательные программы в</w:t>
      </w:r>
      <w:r w:rsidRPr="00CC6E2A">
        <w:rPr>
          <w:sz w:val="24"/>
          <w:szCs w:val="24"/>
        </w:rPr>
        <w:t> </w:t>
      </w:r>
      <w:r w:rsidRPr="00CC6E2A">
        <w:rPr>
          <w:sz w:val="24"/>
          <w:szCs w:val="24"/>
          <w:lang w:val="ru-RU"/>
        </w:rPr>
        <w:t>полном объеме в</w:t>
      </w:r>
      <w:r w:rsidRPr="00CC6E2A">
        <w:rPr>
          <w:sz w:val="24"/>
          <w:szCs w:val="24"/>
        </w:rPr>
        <w:t> </w:t>
      </w:r>
      <w:r w:rsidRPr="00CC6E2A">
        <w:rPr>
          <w:sz w:val="24"/>
          <w:szCs w:val="24"/>
          <w:lang w:val="ru-RU"/>
        </w:rPr>
        <w:t>соответствии с</w:t>
      </w:r>
      <w:r w:rsidRPr="00CC6E2A">
        <w:rPr>
          <w:sz w:val="24"/>
          <w:szCs w:val="24"/>
        </w:rPr>
        <w:t> </w:t>
      </w:r>
      <w:r w:rsidRPr="00CC6E2A">
        <w:rPr>
          <w:sz w:val="24"/>
          <w:szCs w:val="24"/>
          <w:lang w:val="ru-RU"/>
        </w:rPr>
        <w:t>ФГОС и</w:t>
      </w:r>
      <w:r w:rsidRPr="00CC6E2A">
        <w:rPr>
          <w:sz w:val="24"/>
          <w:szCs w:val="24"/>
        </w:rPr>
        <w:t> </w:t>
      </w:r>
      <w:r w:rsidRPr="00CC6E2A">
        <w:rPr>
          <w:sz w:val="24"/>
          <w:szCs w:val="24"/>
          <w:lang w:val="ru-RU"/>
        </w:rPr>
        <w:t>ФОП ДО.  Дошкольное отделение укомплектовано достаточным количеством педагогических и</w:t>
      </w:r>
      <w:r w:rsidRPr="00CC6E2A">
        <w:rPr>
          <w:sz w:val="24"/>
          <w:szCs w:val="24"/>
        </w:rPr>
        <w:t> </w:t>
      </w:r>
      <w:r w:rsidRPr="00CC6E2A">
        <w:rPr>
          <w:sz w:val="24"/>
          <w:szCs w:val="24"/>
          <w:lang w:val="ru-RU"/>
        </w:rPr>
        <w:t>иных работников, которые имеют высокую квалификацию и</w:t>
      </w:r>
      <w:r w:rsidRPr="00CC6E2A">
        <w:rPr>
          <w:sz w:val="24"/>
          <w:szCs w:val="24"/>
        </w:rPr>
        <w:t> </w:t>
      </w:r>
      <w:r w:rsidRPr="00CC6E2A">
        <w:rPr>
          <w:sz w:val="24"/>
          <w:szCs w:val="24"/>
          <w:lang w:val="ru-RU"/>
        </w:rPr>
        <w:t>регулярно проходят повышение квалификации, что обеспечивает результативность образовательной деятельности.</w:t>
      </w:r>
    </w:p>
    <w:p w:rsidR="000C0A30" w:rsidRPr="00CC6E2A" w:rsidRDefault="000C0A30" w:rsidP="000C0A30">
      <w:pPr>
        <w:rPr>
          <w:sz w:val="24"/>
          <w:szCs w:val="24"/>
          <w:lang w:val="ru-RU"/>
        </w:rPr>
      </w:pPr>
    </w:p>
    <w:p w:rsidR="00CE1FA8" w:rsidRPr="00CC6E2A" w:rsidRDefault="00CE1FA8" w:rsidP="00F03303">
      <w:pPr>
        <w:spacing w:before="0" w:beforeAutospacing="0" w:after="0" w:afterAutospacing="0"/>
        <w:jc w:val="center"/>
        <w:rPr>
          <w:rFonts w:ascii="Times New Roman" w:hAnsi="Times New Roman"/>
          <w:b/>
          <w:bCs/>
          <w:sz w:val="24"/>
          <w:szCs w:val="24"/>
          <w:lang w:val="ru-RU"/>
        </w:rPr>
      </w:pPr>
    </w:p>
    <w:p w:rsidR="00CE1FA8" w:rsidRPr="00CC6E2A" w:rsidRDefault="00CE1FA8" w:rsidP="00F03303">
      <w:pPr>
        <w:spacing w:before="0" w:beforeAutospacing="0" w:after="0" w:afterAutospacing="0"/>
        <w:jc w:val="center"/>
        <w:rPr>
          <w:rFonts w:ascii="Times New Roman" w:hAnsi="Times New Roman"/>
          <w:b/>
          <w:bCs/>
          <w:sz w:val="24"/>
          <w:szCs w:val="24"/>
          <w:lang w:val="ru-RU"/>
        </w:rPr>
      </w:pPr>
    </w:p>
    <w:p w:rsidR="00522C2C" w:rsidRPr="002B6058" w:rsidRDefault="00522C2C" w:rsidP="00522C2C">
      <w:pPr>
        <w:spacing w:line="360" w:lineRule="auto"/>
        <w:jc w:val="center"/>
        <w:rPr>
          <w:rFonts w:ascii="Times New Roman" w:hAnsi="Times New Roman"/>
          <w:b/>
          <w:sz w:val="24"/>
          <w:szCs w:val="24"/>
          <w:lang w:val="ru-RU"/>
        </w:rPr>
      </w:pPr>
      <w:r w:rsidRPr="002B6058">
        <w:rPr>
          <w:rFonts w:ascii="Times New Roman" w:hAnsi="Times New Roman"/>
          <w:b/>
          <w:sz w:val="24"/>
          <w:szCs w:val="24"/>
          <w:lang w:val="ru-RU"/>
        </w:rPr>
        <w:lastRenderedPageBreak/>
        <w:t xml:space="preserve">НАЧАЛЬНОЕ, ОСНОВНОЕ, СРЕДНЕЕ </w:t>
      </w:r>
      <w:r w:rsidR="00CC6E2A" w:rsidRPr="002B6058">
        <w:rPr>
          <w:rFonts w:ascii="Times New Roman" w:hAnsi="Times New Roman"/>
          <w:b/>
          <w:sz w:val="24"/>
          <w:szCs w:val="24"/>
          <w:lang w:val="ru-RU"/>
        </w:rPr>
        <w:t>ОБРАЗОВАНИЕ</w:t>
      </w:r>
    </w:p>
    <w:p w:rsidR="00522C2C" w:rsidRPr="002B6058" w:rsidRDefault="00522C2C" w:rsidP="00522C2C">
      <w:pPr>
        <w:spacing w:line="240" w:lineRule="atLeast"/>
        <w:ind w:firstLine="709"/>
        <w:jc w:val="center"/>
        <w:rPr>
          <w:rFonts w:ascii="Times New Roman" w:hAnsi="Times New Roman"/>
          <w:b/>
          <w:sz w:val="24"/>
          <w:szCs w:val="24"/>
          <w:lang w:val="ru-RU"/>
        </w:rPr>
      </w:pPr>
      <w:r w:rsidRPr="002B6058">
        <w:rPr>
          <w:rFonts w:ascii="Times New Roman" w:hAnsi="Times New Roman"/>
          <w:b/>
          <w:sz w:val="24"/>
          <w:szCs w:val="24"/>
          <w:lang w:val="ru-RU"/>
        </w:rPr>
        <w:t>Муниципального общеобразовательного автономного учреждения средняя общеобразовательная школа №7 городского округа г. Нефтекамск Республики Башкортостан (МОАУ СОШ№7)</w:t>
      </w:r>
    </w:p>
    <w:p w:rsidR="00522C2C" w:rsidRPr="002B6058" w:rsidRDefault="00522C2C" w:rsidP="00522C2C">
      <w:pPr>
        <w:pStyle w:val="3"/>
        <w:spacing w:before="0" w:after="0" w:line="360" w:lineRule="auto"/>
        <w:ind w:firstLine="709"/>
        <w:jc w:val="center"/>
        <w:rPr>
          <w:rFonts w:ascii="Times New Roman" w:hAnsi="Times New Roman"/>
          <w:sz w:val="24"/>
          <w:szCs w:val="24"/>
          <w:lang w:val="ru-RU"/>
        </w:rPr>
      </w:pPr>
      <w:r w:rsidRPr="002B6058">
        <w:rPr>
          <w:rFonts w:ascii="Times New Roman" w:hAnsi="Times New Roman"/>
          <w:sz w:val="24"/>
          <w:szCs w:val="24"/>
          <w:lang w:val="ru-RU"/>
        </w:rPr>
        <w:t>Раздел 1. Общие сведения об образовательной организации</w:t>
      </w:r>
    </w:p>
    <w:p w:rsidR="00CE1FA8" w:rsidRPr="002B6058" w:rsidRDefault="00CE1FA8" w:rsidP="00F03303">
      <w:pPr>
        <w:spacing w:before="0" w:beforeAutospacing="0" w:after="0" w:afterAutospacing="0"/>
        <w:jc w:val="center"/>
        <w:rPr>
          <w:rFonts w:ascii="Times New Roman" w:hAnsi="Times New Roman"/>
          <w:b/>
          <w:bCs/>
          <w:sz w:val="24"/>
          <w:szCs w:val="24"/>
          <w:lang w:val="ru-RU"/>
        </w:rPr>
      </w:pPr>
    </w:p>
    <w:p w:rsidR="00CE1FA8" w:rsidRPr="002B6058" w:rsidRDefault="00CE1FA8" w:rsidP="00F03303">
      <w:pPr>
        <w:spacing w:before="0" w:beforeAutospacing="0" w:after="0" w:afterAutospacing="0"/>
        <w:jc w:val="center"/>
        <w:rPr>
          <w:rFonts w:ascii="Times New Roman" w:hAnsi="Times New Roman"/>
          <w:b/>
          <w:bCs/>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461"/>
        <w:gridCol w:w="6045"/>
      </w:tblGrid>
      <w:tr w:rsidR="00CC6E2A" w:rsidRPr="00845BFB"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Наименование образовательной организации</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lang w:val="ru-RU"/>
              </w:rPr>
            </w:pPr>
            <w:r w:rsidRPr="002B6058">
              <w:rPr>
                <w:sz w:val="24"/>
                <w:szCs w:val="24"/>
                <w:lang w:val="ru-RU"/>
              </w:rPr>
              <w:t>Муниципальное общеобразовательное автономное учреждение средняя общеобразовательная школа № 7 городского округа город Нефтекамск Республики Башкортостан</w:t>
            </w:r>
          </w:p>
        </w:tc>
      </w:tr>
      <w:tr w:rsidR="00CC6E2A" w:rsidRPr="002B6058"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Руководитель</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Байрузова Наталья Леонидовна</w:t>
            </w:r>
          </w:p>
        </w:tc>
      </w:tr>
      <w:tr w:rsidR="00CC6E2A" w:rsidRPr="002B6058" w:rsidTr="00E22536">
        <w:trPr>
          <w:trHeight w:val="758"/>
        </w:trPr>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Адрес организации</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058" w:rsidRDefault="002B6058" w:rsidP="002B6058">
            <w:pPr>
              <w:spacing w:before="0" w:beforeAutospacing="0" w:after="0" w:afterAutospacing="0" w:line="240" w:lineRule="atLeast"/>
              <w:rPr>
                <w:sz w:val="24"/>
                <w:szCs w:val="24"/>
                <w:lang w:val="ru-RU"/>
              </w:rPr>
            </w:pPr>
            <w:r w:rsidRPr="002B6058">
              <w:rPr>
                <w:sz w:val="24"/>
                <w:szCs w:val="24"/>
                <w:lang w:val="ru-RU"/>
              </w:rPr>
              <w:t>452680, Республика Башкортостан, городской округ г.Нефтекамск, ул</w:t>
            </w:r>
            <w:r>
              <w:rPr>
                <w:sz w:val="24"/>
                <w:szCs w:val="24"/>
                <w:lang w:val="ru-RU"/>
              </w:rPr>
              <w:t>Ленина,дом 5Б (основная школа)</w:t>
            </w:r>
          </w:p>
          <w:p w:rsidR="002B6058" w:rsidRDefault="002B6058" w:rsidP="002B6058">
            <w:pPr>
              <w:spacing w:before="0" w:beforeAutospacing="0" w:after="0" w:afterAutospacing="0" w:line="240" w:lineRule="atLeast"/>
              <w:rPr>
                <w:sz w:val="24"/>
                <w:szCs w:val="24"/>
                <w:lang w:val="ru-RU"/>
              </w:rPr>
            </w:pPr>
            <w:r w:rsidRPr="002B6058">
              <w:rPr>
                <w:sz w:val="24"/>
                <w:szCs w:val="24"/>
                <w:lang w:val="ru-RU"/>
              </w:rPr>
              <w:t xml:space="preserve">452680, Республика Башкортостан, городской округ г.Нефтекамск, </w:t>
            </w:r>
            <w:r>
              <w:rPr>
                <w:sz w:val="24"/>
                <w:szCs w:val="24"/>
                <w:lang w:val="ru-RU"/>
              </w:rPr>
              <w:t>пр.Комсомольский,44В</w:t>
            </w:r>
          </w:p>
          <w:p w:rsidR="00CC6E2A" w:rsidRPr="002B6058" w:rsidRDefault="002B6058" w:rsidP="002B6058">
            <w:pPr>
              <w:spacing w:before="0" w:beforeAutospacing="0" w:after="0" w:afterAutospacing="0" w:line="240" w:lineRule="atLeast"/>
              <w:rPr>
                <w:sz w:val="24"/>
                <w:szCs w:val="24"/>
                <w:lang w:val="ru-RU"/>
              </w:rPr>
            </w:pPr>
            <w:r>
              <w:rPr>
                <w:sz w:val="24"/>
                <w:szCs w:val="24"/>
                <w:lang w:val="ru-RU"/>
              </w:rPr>
              <w:t xml:space="preserve"> (начальная школа)</w:t>
            </w:r>
          </w:p>
        </w:tc>
      </w:tr>
      <w:tr w:rsidR="00CC6E2A" w:rsidRPr="002B6058"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Телефон, факс</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6058" w:rsidRDefault="002B6058" w:rsidP="002B6058">
            <w:pPr>
              <w:spacing w:before="0" w:beforeAutospacing="0" w:after="0" w:afterAutospacing="0" w:line="240" w:lineRule="atLeast"/>
              <w:rPr>
                <w:sz w:val="24"/>
                <w:szCs w:val="24"/>
                <w:lang w:val="ru-RU"/>
              </w:rPr>
            </w:pPr>
            <w:r>
              <w:rPr>
                <w:sz w:val="24"/>
                <w:szCs w:val="24"/>
                <w:lang w:val="ru-RU"/>
              </w:rPr>
              <w:t>Основная школа</w:t>
            </w:r>
          </w:p>
          <w:p w:rsidR="002B6058" w:rsidRDefault="00CC6E2A" w:rsidP="002B6058">
            <w:pPr>
              <w:spacing w:before="0" w:beforeAutospacing="0" w:after="0" w:afterAutospacing="0" w:line="240" w:lineRule="atLeast"/>
              <w:rPr>
                <w:sz w:val="24"/>
                <w:szCs w:val="24"/>
                <w:lang w:val="ru-RU"/>
              </w:rPr>
            </w:pPr>
            <w:r w:rsidRPr="002B6058">
              <w:rPr>
                <w:sz w:val="24"/>
                <w:szCs w:val="24"/>
                <w:lang w:val="ru-RU"/>
              </w:rPr>
              <w:t xml:space="preserve">8(34783) </w:t>
            </w:r>
            <w:r w:rsidR="002B6058">
              <w:rPr>
                <w:sz w:val="24"/>
                <w:szCs w:val="24"/>
                <w:lang w:val="ru-RU"/>
              </w:rPr>
              <w:t>4-22-94-директор; 4-38-11 –вахта, приемная</w:t>
            </w:r>
          </w:p>
          <w:p w:rsidR="002B6058" w:rsidRDefault="002B6058" w:rsidP="002B6058">
            <w:pPr>
              <w:spacing w:before="0" w:beforeAutospacing="0" w:after="0" w:afterAutospacing="0" w:line="240" w:lineRule="atLeast"/>
              <w:rPr>
                <w:sz w:val="24"/>
                <w:szCs w:val="24"/>
                <w:lang w:val="ru-RU"/>
              </w:rPr>
            </w:pPr>
            <w:r>
              <w:rPr>
                <w:sz w:val="24"/>
                <w:szCs w:val="24"/>
                <w:lang w:val="ru-RU"/>
              </w:rPr>
              <w:t>Начальная школа</w:t>
            </w:r>
          </w:p>
          <w:p w:rsidR="002B6058" w:rsidRPr="002B6058" w:rsidRDefault="002B6058" w:rsidP="002B6058">
            <w:pPr>
              <w:spacing w:before="0" w:beforeAutospacing="0" w:after="0" w:afterAutospacing="0" w:line="240" w:lineRule="atLeast"/>
              <w:rPr>
                <w:sz w:val="24"/>
                <w:szCs w:val="24"/>
                <w:lang w:val="ru-RU"/>
              </w:rPr>
            </w:pPr>
            <w:r w:rsidRPr="002B6058">
              <w:rPr>
                <w:sz w:val="24"/>
                <w:szCs w:val="24"/>
                <w:lang w:val="ru-RU"/>
              </w:rPr>
              <w:t xml:space="preserve">8(34783) </w:t>
            </w:r>
            <w:r>
              <w:rPr>
                <w:sz w:val="24"/>
                <w:szCs w:val="24"/>
                <w:lang w:val="ru-RU"/>
              </w:rPr>
              <w:t>4-22-85-приемная, 4-24-42-вахта</w:t>
            </w:r>
          </w:p>
        </w:tc>
      </w:tr>
      <w:tr w:rsidR="00CC6E2A" w:rsidRPr="00845BFB"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E22536">
            <w:pPr>
              <w:rPr>
                <w:sz w:val="24"/>
                <w:szCs w:val="24"/>
              </w:rPr>
            </w:pPr>
            <w:r w:rsidRPr="002B6058">
              <w:rPr>
                <w:sz w:val="24"/>
                <w:szCs w:val="24"/>
              </w:rPr>
              <w:t>Адрес электронной   почты</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3110C" w:rsidP="00E22536">
            <w:pPr>
              <w:rPr>
                <w:sz w:val="24"/>
                <w:szCs w:val="24"/>
                <w:shd w:val="clear" w:color="auto" w:fill="FFFFFF"/>
                <w:lang w:val="ru-RU"/>
              </w:rPr>
            </w:pPr>
            <w:hyperlink r:id="rId21" w:history="1">
              <w:r w:rsidR="002B6058" w:rsidRPr="002B6058">
                <w:rPr>
                  <w:rStyle w:val="aff7"/>
                  <w:rFonts w:ascii="Helvetica" w:hAnsi="Helvetica"/>
                  <w:color w:val="auto"/>
                  <w:sz w:val="24"/>
                  <w:szCs w:val="24"/>
                  <w:u w:val="none"/>
                  <w:shd w:val="clear" w:color="auto" w:fill="FFFFFF"/>
                </w:rPr>
                <w:t>soch</w:t>
              </w:r>
              <w:r w:rsidR="002B6058" w:rsidRPr="002B6058">
                <w:rPr>
                  <w:rStyle w:val="aff7"/>
                  <w:rFonts w:ascii="Helvetica" w:hAnsi="Helvetica"/>
                  <w:color w:val="auto"/>
                  <w:sz w:val="24"/>
                  <w:szCs w:val="24"/>
                  <w:u w:val="none"/>
                  <w:shd w:val="clear" w:color="auto" w:fill="FFFFFF"/>
                  <w:lang w:val="ru-RU"/>
                </w:rPr>
                <w:t>7-</w:t>
              </w:r>
              <w:r w:rsidR="002B6058" w:rsidRPr="002B6058">
                <w:rPr>
                  <w:rStyle w:val="aff7"/>
                  <w:rFonts w:ascii="Helvetica" w:hAnsi="Helvetica"/>
                  <w:color w:val="auto"/>
                  <w:sz w:val="24"/>
                  <w:szCs w:val="24"/>
                  <w:u w:val="none"/>
                  <w:shd w:val="clear" w:color="auto" w:fill="FFFFFF"/>
                </w:rPr>
                <w:t>neft</w:t>
              </w:r>
              <w:r w:rsidR="002B6058" w:rsidRPr="002B6058">
                <w:rPr>
                  <w:rStyle w:val="aff7"/>
                  <w:rFonts w:ascii="Helvetica" w:hAnsi="Helvetica"/>
                  <w:color w:val="auto"/>
                  <w:sz w:val="24"/>
                  <w:szCs w:val="24"/>
                  <w:u w:val="none"/>
                  <w:shd w:val="clear" w:color="auto" w:fill="FFFFFF"/>
                  <w:lang w:val="ru-RU"/>
                </w:rPr>
                <w:t>@</w:t>
              </w:r>
              <w:r w:rsidR="002B6058" w:rsidRPr="002B6058">
                <w:rPr>
                  <w:rStyle w:val="aff7"/>
                  <w:rFonts w:ascii="Helvetica" w:hAnsi="Helvetica"/>
                  <w:color w:val="auto"/>
                  <w:sz w:val="24"/>
                  <w:szCs w:val="24"/>
                  <w:u w:val="none"/>
                  <w:shd w:val="clear" w:color="auto" w:fill="FFFFFF"/>
                </w:rPr>
                <w:t>mail</w:t>
              </w:r>
              <w:r w:rsidR="002B6058" w:rsidRPr="002B6058">
                <w:rPr>
                  <w:rStyle w:val="aff7"/>
                  <w:rFonts w:ascii="Helvetica" w:hAnsi="Helvetica"/>
                  <w:color w:val="auto"/>
                  <w:sz w:val="24"/>
                  <w:szCs w:val="24"/>
                  <w:u w:val="none"/>
                  <w:shd w:val="clear" w:color="auto" w:fill="FFFFFF"/>
                  <w:lang w:val="ru-RU"/>
                </w:rPr>
                <w:t>.</w:t>
              </w:r>
              <w:r w:rsidR="002B6058" w:rsidRPr="002B6058">
                <w:rPr>
                  <w:rStyle w:val="aff7"/>
                  <w:rFonts w:ascii="Helvetica" w:hAnsi="Helvetica"/>
                  <w:color w:val="auto"/>
                  <w:sz w:val="24"/>
                  <w:szCs w:val="24"/>
                  <w:u w:val="none"/>
                  <w:shd w:val="clear" w:color="auto" w:fill="FFFFFF"/>
                </w:rPr>
                <w:t>ru</w:t>
              </w:r>
            </w:hyperlink>
            <w:r w:rsidR="002B6058" w:rsidRPr="002B6058">
              <w:rPr>
                <w:sz w:val="24"/>
                <w:szCs w:val="24"/>
                <w:shd w:val="clear" w:color="auto" w:fill="FFFFFF"/>
                <w:lang w:val="ru-RU"/>
              </w:rPr>
              <w:t xml:space="preserve"> –основная школа</w:t>
            </w:r>
          </w:p>
          <w:p w:rsidR="002B6058" w:rsidRPr="002B6058" w:rsidRDefault="00C3110C" w:rsidP="002B6058">
            <w:pPr>
              <w:rPr>
                <w:sz w:val="24"/>
                <w:szCs w:val="24"/>
                <w:lang w:val="ru-RU"/>
              </w:rPr>
            </w:pPr>
            <w:hyperlink r:id="rId22" w:history="1">
              <w:r w:rsidR="002B6058" w:rsidRPr="002B6058">
                <w:rPr>
                  <w:rStyle w:val="aff7"/>
                  <w:rFonts w:ascii="Helvetica" w:hAnsi="Helvetica"/>
                  <w:color w:val="auto"/>
                  <w:sz w:val="24"/>
                  <w:szCs w:val="24"/>
                  <w:u w:val="none"/>
                  <w:shd w:val="clear" w:color="auto" w:fill="FFFFFF"/>
                </w:rPr>
                <w:t>soch</w:t>
              </w:r>
              <w:r w:rsidR="002B6058" w:rsidRPr="002B6058">
                <w:rPr>
                  <w:rStyle w:val="aff7"/>
                  <w:color w:val="auto"/>
                  <w:sz w:val="24"/>
                  <w:szCs w:val="24"/>
                  <w:u w:val="none"/>
                  <w:shd w:val="clear" w:color="auto" w:fill="FFFFFF"/>
                  <w:lang w:val="ru-RU"/>
                </w:rPr>
                <w:t>8</w:t>
              </w:r>
              <w:r w:rsidR="002B6058" w:rsidRPr="002B6058">
                <w:rPr>
                  <w:rStyle w:val="aff7"/>
                  <w:rFonts w:ascii="Helvetica" w:hAnsi="Helvetica"/>
                  <w:color w:val="auto"/>
                  <w:sz w:val="24"/>
                  <w:szCs w:val="24"/>
                  <w:u w:val="none"/>
                  <w:shd w:val="clear" w:color="auto" w:fill="FFFFFF"/>
                  <w:lang w:val="ru-RU"/>
                </w:rPr>
                <w:t>-</w:t>
              </w:r>
              <w:r w:rsidR="002B6058" w:rsidRPr="002B6058">
                <w:rPr>
                  <w:rStyle w:val="aff7"/>
                  <w:rFonts w:ascii="Helvetica" w:hAnsi="Helvetica"/>
                  <w:color w:val="auto"/>
                  <w:sz w:val="24"/>
                  <w:szCs w:val="24"/>
                  <w:u w:val="none"/>
                  <w:shd w:val="clear" w:color="auto" w:fill="FFFFFF"/>
                </w:rPr>
                <w:t>neft</w:t>
              </w:r>
              <w:r w:rsidR="002B6058" w:rsidRPr="002B6058">
                <w:rPr>
                  <w:rStyle w:val="aff7"/>
                  <w:rFonts w:ascii="Helvetica" w:hAnsi="Helvetica"/>
                  <w:color w:val="auto"/>
                  <w:sz w:val="24"/>
                  <w:szCs w:val="24"/>
                  <w:u w:val="none"/>
                  <w:shd w:val="clear" w:color="auto" w:fill="FFFFFF"/>
                  <w:lang w:val="ru-RU"/>
                </w:rPr>
                <w:t>@</w:t>
              </w:r>
              <w:r w:rsidR="002B6058" w:rsidRPr="002B6058">
                <w:rPr>
                  <w:rStyle w:val="aff7"/>
                  <w:rFonts w:ascii="Helvetica" w:hAnsi="Helvetica"/>
                  <w:color w:val="auto"/>
                  <w:sz w:val="24"/>
                  <w:szCs w:val="24"/>
                  <w:u w:val="none"/>
                  <w:shd w:val="clear" w:color="auto" w:fill="FFFFFF"/>
                </w:rPr>
                <w:t>mail</w:t>
              </w:r>
              <w:r w:rsidR="002B6058" w:rsidRPr="002B6058">
                <w:rPr>
                  <w:rStyle w:val="aff7"/>
                  <w:rFonts w:ascii="Helvetica" w:hAnsi="Helvetica"/>
                  <w:color w:val="auto"/>
                  <w:sz w:val="24"/>
                  <w:szCs w:val="24"/>
                  <w:u w:val="none"/>
                  <w:shd w:val="clear" w:color="auto" w:fill="FFFFFF"/>
                  <w:lang w:val="ru-RU"/>
                </w:rPr>
                <w:t>.</w:t>
              </w:r>
              <w:r w:rsidR="002B6058" w:rsidRPr="002B6058">
                <w:rPr>
                  <w:rStyle w:val="aff7"/>
                  <w:rFonts w:ascii="Helvetica" w:hAnsi="Helvetica"/>
                  <w:color w:val="auto"/>
                  <w:sz w:val="24"/>
                  <w:szCs w:val="24"/>
                  <w:u w:val="none"/>
                  <w:shd w:val="clear" w:color="auto" w:fill="FFFFFF"/>
                </w:rPr>
                <w:t>ru</w:t>
              </w:r>
            </w:hyperlink>
            <w:r w:rsidR="002B6058" w:rsidRPr="002B6058">
              <w:rPr>
                <w:sz w:val="24"/>
                <w:szCs w:val="24"/>
                <w:shd w:val="clear" w:color="auto" w:fill="FFFFFF"/>
                <w:lang w:val="ru-RU"/>
              </w:rPr>
              <w:t xml:space="preserve"> –начальная школа</w:t>
            </w:r>
          </w:p>
        </w:tc>
      </w:tr>
      <w:tr w:rsidR="00CC6E2A" w:rsidRPr="00845BFB"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Учредитель</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lang w:val="ru-RU"/>
              </w:rPr>
            </w:pPr>
            <w:r w:rsidRPr="002B6058">
              <w:rPr>
                <w:sz w:val="24"/>
                <w:szCs w:val="24"/>
                <w:lang w:val="ru-RU"/>
              </w:rPr>
              <w:t>Администрация городского округа город Нефтекамск Республики Башкортостан</w:t>
            </w:r>
          </w:p>
        </w:tc>
      </w:tr>
      <w:tr w:rsidR="00CC6E2A" w:rsidRPr="00845BFB"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Дата создания</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Default="00CC6E2A" w:rsidP="002B6058">
            <w:pPr>
              <w:spacing w:before="0" w:beforeAutospacing="0" w:after="0" w:afterAutospacing="0" w:line="240" w:lineRule="atLeast"/>
              <w:rPr>
                <w:sz w:val="24"/>
                <w:szCs w:val="24"/>
                <w:lang w:val="ru-RU"/>
              </w:rPr>
            </w:pPr>
            <w:r w:rsidRPr="002B6058">
              <w:rPr>
                <w:sz w:val="24"/>
                <w:szCs w:val="24"/>
                <w:lang w:val="ru-RU"/>
              </w:rPr>
              <w:t>1972 год</w:t>
            </w:r>
            <w:r w:rsidR="002B6058">
              <w:rPr>
                <w:sz w:val="24"/>
                <w:szCs w:val="24"/>
                <w:lang w:val="ru-RU"/>
              </w:rPr>
              <w:t>-основная школа</w:t>
            </w:r>
          </w:p>
          <w:p w:rsidR="002B6058" w:rsidRPr="002B6058" w:rsidRDefault="002B6058" w:rsidP="002B6058">
            <w:pPr>
              <w:spacing w:before="0" w:beforeAutospacing="0" w:after="0" w:afterAutospacing="0" w:line="240" w:lineRule="atLeast"/>
              <w:rPr>
                <w:sz w:val="24"/>
                <w:szCs w:val="24"/>
                <w:lang w:val="ru-RU"/>
              </w:rPr>
            </w:pPr>
            <w:r>
              <w:rPr>
                <w:sz w:val="24"/>
                <w:szCs w:val="24"/>
                <w:lang w:val="ru-RU"/>
              </w:rPr>
              <w:t>1975 год-начальная школа</w:t>
            </w:r>
          </w:p>
        </w:tc>
      </w:tr>
      <w:tr w:rsidR="00CC6E2A" w:rsidRPr="00845BFB"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Лицензия</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lang w:val="ru-RU"/>
              </w:rPr>
            </w:pPr>
            <w:r w:rsidRPr="002B6058">
              <w:rPr>
                <w:sz w:val="24"/>
                <w:szCs w:val="24"/>
                <w:lang w:val="ru-RU" w:eastAsia="zh-CN"/>
              </w:rPr>
              <w:t xml:space="preserve">от "12" декабря 2017 г., серия 02Л01, </w:t>
            </w:r>
            <w:r w:rsidRPr="002B6058">
              <w:rPr>
                <w:sz w:val="24"/>
                <w:szCs w:val="24"/>
                <w:lang w:eastAsia="zh-CN"/>
              </w:rPr>
              <w:t>N</w:t>
            </w:r>
            <w:r w:rsidRPr="002B6058">
              <w:rPr>
                <w:sz w:val="24"/>
                <w:szCs w:val="24"/>
                <w:lang w:val="ru-RU" w:eastAsia="zh-CN"/>
              </w:rPr>
              <w:t xml:space="preserve"> 0006701</w:t>
            </w:r>
          </w:p>
        </w:tc>
      </w:tr>
      <w:tr w:rsidR="00CC6E2A" w:rsidRPr="00845BFB" w:rsidTr="00E22536">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rPr>
            </w:pPr>
            <w:r w:rsidRPr="002B6058">
              <w:rPr>
                <w:sz w:val="24"/>
                <w:szCs w:val="24"/>
              </w:rPr>
              <w:t>Свидетельство о государственной аккредитации</w:t>
            </w:r>
          </w:p>
        </w:tc>
        <w:tc>
          <w:tcPr>
            <w:tcW w:w="6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6E2A" w:rsidRPr="002B6058" w:rsidRDefault="00CC6E2A" w:rsidP="002B6058">
            <w:pPr>
              <w:spacing w:before="0" w:beforeAutospacing="0" w:after="0" w:afterAutospacing="0" w:line="240" w:lineRule="atLeast"/>
              <w:rPr>
                <w:sz w:val="24"/>
                <w:szCs w:val="24"/>
                <w:lang w:val="ru-RU"/>
              </w:rPr>
            </w:pPr>
            <w:r w:rsidRPr="002B6058">
              <w:rPr>
                <w:sz w:val="24"/>
                <w:szCs w:val="24"/>
                <w:lang w:val="ru-RU" w:eastAsia="zh-CN"/>
              </w:rPr>
              <w:t xml:space="preserve">от "24" апреля 2018 г. </w:t>
            </w:r>
            <w:r w:rsidRPr="002B6058">
              <w:rPr>
                <w:sz w:val="24"/>
                <w:szCs w:val="24"/>
                <w:lang w:eastAsia="zh-CN"/>
              </w:rPr>
              <w:t>N</w:t>
            </w:r>
            <w:r w:rsidRPr="002B6058">
              <w:rPr>
                <w:sz w:val="24"/>
                <w:szCs w:val="24"/>
                <w:lang w:val="ru-RU" w:eastAsia="zh-CN"/>
              </w:rPr>
              <w:t xml:space="preserve"> 02А02 № 0000989</w:t>
            </w:r>
          </w:p>
        </w:tc>
      </w:tr>
    </w:tbl>
    <w:p w:rsidR="00CE1FA8" w:rsidRPr="002B6058" w:rsidRDefault="00CE1FA8" w:rsidP="00F03303">
      <w:pPr>
        <w:spacing w:before="0" w:beforeAutospacing="0" w:after="0" w:afterAutospacing="0"/>
        <w:jc w:val="center"/>
        <w:rPr>
          <w:rFonts w:ascii="Times New Roman" w:hAnsi="Times New Roman"/>
          <w:b/>
          <w:bCs/>
          <w:sz w:val="24"/>
          <w:szCs w:val="24"/>
          <w:lang w:val="ru-RU"/>
        </w:rPr>
      </w:pPr>
    </w:p>
    <w:p w:rsidR="00CE1FA8" w:rsidRPr="002B6058" w:rsidRDefault="00CE1FA8" w:rsidP="00F03303">
      <w:pPr>
        <w:spacing w:before="0" w:beforeAutospacing="0" w:after="0" w:afterAutospacing="0"/>
        <w:jc w:val="center"/>
        <w:rPr>
          <w:rFonts w:ascii="Times New Roman" w:hAnsi="Times New Roman"/>
          <w:b/>
          <w:bCs/>
          <w:sz w:val="24"/>
          <w:szCs w:val="24"/>
          <w:lang w:val="ru-RU"/>
        </w:rPr>
      </w:pPr>
    </w:p>
    <w:p w:rsidR="00CE1FA8" w:rsidRPr="002B6058" w:rsidRDefault="00CE1FA8" w:rsidP="00F03303">
      <w:pPr>
        <w:spacing w:before="0" w:beforeAutospacing="0" w:after="0" w:afterAutospacing="0"/>
        <w:jc w:val="center"/>
        <w:rPr>
          <w:rFonts w:ascii="Times New Roman" w:hAnsi="Times New Roman"/>
          <w:b/>
          <w:bCs/>
          <w:sz w:val="24"/>
          <w:szCs w:val="24"/>
          <w:lang w:val="ru-RU"/>
        </w:rPr>
      </w:pPr>
    </w:p>
    <w:p w:rsidR="00CE1FA8" w:rsidRPr="002B6058" w:rsidRDefault="00CE1FA8" w:rsidP="00F03303">
      <w:pPr>
        <w:spacing w:before="0" w:beforeAutospacing="0" w:after="0" w:afterAutospacing="0"/>
        <w:jc w:val="center"/>
        <w:rPr>
          <w:rFonts w:ascii="Times New Roman" w:hAnsi="Times New Roman"/>
          <w:b/>
          <w:bCs/>
          <w:sz w:val="24"/>
          <w:szCs w:val="24"/>
          <w:lang w:val="ru-RU"/>
        </w:rPr>
      </w:pPr>
    </w:p>
    <w:p w:rsidR="00CE1FA8" w:rsidRDefault="00CE1FA8" w:rsidP="00F03303">
      <w:pPr>
        <w:spacing w:before="0" w:beforeAutospacing="0" w:after="0" w:afterAutospacing="0"/>
        <w:jc w:val="center"/>
        <w:rPr>
          <w:rFonts w:ascii="Times New Roman" w:hAnsi="Times New Roman"/>
          <w:b/>
          <w:bCs/>
          <w:sz w:val="24"/>
          <w:szCs w:val="24"/>
          <w:lang w:val="ru-RU"/>
        </w:rPr>
      </w:pPr>
    </w:p>
    <w:p w:rsidR="00CE1FA8" w:rsidRDefault="00CE1FA8" w:rsidP="00F03303">
      <w:pPr>
        <w:spacing w:before="0" w:beforeAutospacing="0" w:after="0" w:afterAutospacing="0"/>
        <w:jc w:val="center"/>
        <w:rPr>
          <w:rFonts w:ascii="Times New Roman" w:hAnsi="Times New Roman"/>
          <w:b/>
          <w:bCs/>
          <w:sz w:val="24"/>
          <w:szCs w:val="24"/>
          <w:lang w:val="ru-RU"/>
        </w:rPr>
      </w:pPr>
    </w:p>
    <w:p w:rsidR="00CE1FA8" w:rsidRDefault="00CE1FA8" w:rsidP="00F03303">
      <w:pPr>
        <w:spacing w:before="0" w:beforeAutospacing="0" w:after="0" w:afterAutospacing="0"/>
        <w:jc w:val="center"/>
        <w:rPr>
          <w:rFonts w:ascii="Times New Roman" w:hAnsi="Times New Roman"/>
          <w:b/>
          <w:bCs/>
          <w:sz w:val="24"/>
          <w:szCs w:val="24"/>
          <w:lang w:val="ru-RU"/>
        </w:rPr>
      </w:pPr>
    </w:p>
    <w:p w:rsidR="000E4BCE" w:rsidRDefault="000E4BCE" w:rsidP="00F03303">
      <w:pPr>
        <w:spacing w:before="0" w:beforeAutospacing="0" w:after="0" w:afterAutospacing="0"/>
        <w:jc w:val="center"/>
        <w:rPr>
          <w:rFonts w:ascii="Times New Roman" w:hAnsi="Times New Roman"/>
          <w:b/>
          <w:bCs/>
          <w:sz w:val="24"/>
          <w:szCs w:val="24"/>
          <w:lang w:val="ru-RU"/>
        </w:rPr>
      </w:pPr>
    </w:p>
    <w:p w:rsidR="000E4BCE" w:rsidRDefault="000E4BCE" w:rsidP="00F03303">
      <w:pPr>
        <w:spacing w:before="0" w:beforeAutospacing="0" w:after="0" w:afterAutospacing="0"/>
        <w:jc w:val="center"/>
        <w:rPr>
          <w:rFonts w:ascii="Times New Roman" w:hAnsi="Times New Roman"/>
          <w:b/>
          <w:bCs/>
          <w:sz w:val="24"/>
          <w:szCs w:val="24"/>
          <w:lang w:val="ru-RU"/>
        </w:rPr>
      </w:pPr>
    </w:p>
    <w:p w:rsidR="00796CB2" w:rsidRPr="00796CB2" w:rsidRDefault="002B6058" w:rsidP="00796CB2">
      <w:pPr>
        <w:spacing w:before="0" w:beforeAutospacing="0" w:after="0" w:afterAutospacing="0" w:line="240" w:lineRule="atLeast"/>
        <w:jc w:val="center"/>
        <w:rPr>
          <w:b/>
          <w:sz w:val="24"/>
          <w:szCs w:val="24"/>
          <w:lang w:val="ru-RU"/>
        </w:rPr>
      </w:pPr>
      <w:r>
        <w:rPr>
          <w:rFonts w:ascii="Times New Roman" w:hAnsi="Times New Roman"/>
          <w:b/>
          <w:bCs/>
          <w:spacing w:val="-2"/>
          <w:sz w:val="24"/>
          <w:szCs w:val="24"/>
          <w:lang w:val="ru-RU"/>
        </w:rPr>
        <w:lastRenderedPageBreak/>
        <w:t xml:space="preserve">        </w:t>
      </w:r>
      <w:r w:rsidR="00796CB2" w:rsidRPr="00CC6E2A">
        <w:rPr>
          <w:b/>
          <w:sz w:val="24"/>
          <w:szCs w:val="24"/>
        </w:rPr>
        <w:t>II</w:t>
      </w:r>
      <w:r w:rsidR="00796CB2" w:rsidRPr="00796CB2">
        <w:rPr>
          <w:b/>
          <w:sz w:val="24"/>
          <w:szCs w:val="24"/>
          <w:lang w:val="ru-RU"/>
        </w:rPr>
        <w:t>. АНАЛИТИЧЕСКАЯ ЧАСТЬ</w:t>
      </w:r>
    </w:p>
    <w:p w:rsidR="00DF3A14" w:rsidRDefault="00796CB2" w:rsidP="00796CB2">
      <w:pPr>
        <w:spacing w:before="0" w:beforeAutospacing="0" w:after="0" w:afterAutospacing="0"/>
        <w:jc w:val="both"/>
        <w:rPr>
          <w:rFonts w:ascii="Times New Roman" w:hAnsi="Times New Roman"/>
          <w:b/>
          <w:sz w:val="24"/>
          <w:szCs w:val="24"/>
          <w:lang w:val="ru-RU"/>
        </w:rPr>
      </w:pPr>
      <w:r>
        <w:rPr>
          <w:rFonts w:ascii="Times New Roman" w:hAnsi="Times New Roman"/>
          <w:b/>
          <w:sz w:val="24"/>
          <w:szCs w:val="24"/>
          <w:lang w:val="ru-RU"/>
        </w:rPr>
        <w:t xml:space="preserve">                                        1.</w:t>
      </w:r>
      <w:r w:rsidR="00DF3A14" w:rsidRPr="004E53E3">
        <w:rPr>
          <w:rFonts w:ascii="Times New Roman" w:hAnsi="Times New Roman"/>
          <w:b/>
          <w:sz w:val="24"/>
          <w:szCs w:val="24"/>
          <w:lang w:val="ru-RU"/>
        </w:rPr>
        <w:t>Оценка образовательной деятельности</w:t>
      </w:r>
    </w:p>
    <w:p w:rsidR="00796CB2" w:rsidRPr="004E53E3" w:rsidRDefault="00796CB2" w:rsidP="00796CB2">
      <w:pPr>
        <w:spacing w:before="0" w:beforeAutospacing="0" w:after="0" w:afterAutospacing="0"/>
        <w:jc w:val="both"/>
        <w:rPr>
          <w:rFonts w:ascii="Times New Roman" w:hAnsi="Times New Roman"/>
          <w:b/>
          <w:sz w:val="24"/>
          <w:szCs w:val="24"/>
          <w:lang w:val="ru-RU"/>
        </w:rPr>
      </w:pP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xml:space="preserve">Основным видом деятельности </w:t>
      </w:r>
      <w:r w:rsidR="005A0EC2" w:rsidRPr="004E53E3">
        <w:rPr>
          <w:rFonts w:ascii="Times New Roman" w:hAnsi="Times New Roman"/>
          <w:i/>
          <w:sz w:val="24"/>
          <w:szCs w:val="24"/>
          <w:lang w:val="ru-RU"/>
        </w:rPr>
        <w:t>Муниципального общеобразовательного автономного учреждения средняя общеобразовательная школа №7 городского округа город Нефтекамск Республики Башкортостан</w:t>
      </w:r>
      <w:r w:rsidR="005A0EC2" w:rsidRPr="004E53E3">
        <w:rPr>
          <w:rFonts w:ascii="Times New Roman" w:hAnsi="Times New Roman"/>
          <w:sz w:val="24"/>
          <w:szCs w:val="24"/>
          <w:lang w:val="ru-RU"/>
        </w:rPr>
        <w:t xml:space="preserve"> (далее – МОАУ СОШ№7</w:t>
      </w:r>
      <w:r w:rsidRPr="004E53E3">
        <w:rPr>
          <w:rFonts w:ascii="Times New Roman" w:hAnsi="Times New Roman"/>
          <w:sz w:val="24"/>
          <w:szCs w:val="24"/>
          <w:lang w:val="ru-RU"/>
        </w:rPr>
        <w:t xml:space="preserve">) является реализация </w:t>
      </w:r>
      <w:r w:rsidRPr="004E53E3">
        <w:rPr>
          <w:rFonts w:ascii="Times New Roman" w:hAnsi="Times New Roman"/>
          <w:i/>
          <w:sz w:val="24"/>
          <w:szCs w:val="24"/>
          <w:lang w:val="ru-RU"/>
        </w:rPr>
        <w:t>общеобразовательных программ</w:t>
      </w:r>
      <w:r w:rsidRPr="004E53E3">
        <w:rPr>
          <w:rFonts w:ascii="Times New Roman" w:hAnsi="Times New Roman"/>
          <w:sz w:val="24"/>
          <w:szCs w:val="24"/>
          <w:lang w:val="ru-RU"/>
        </w:rPr>
        <w:t>:</w:t>
      </w:r>
    </w:p>
    <w:p w:rsidR="0092095C" w:rsidRPr="004E53E3" w:rsidRDefault="007757FF" w:rsidP="00F03303">
      <w:pPr>
        <w:numPr>
          <w:ilvl w:val="0"/>
          <w:numId w:val="1"/>
        </w:numPr>
        <w:spacing w:before="0" w:beforeAutospacing="0" w:after="0" w:afterAutospacing="0"/>
        <w:ind w:left="0"/>
        <w:contextualSpacing/>
        <w:jc w:val="both"/>
        <w:rPr>
          <w:rFonts w:ascii="Times New Roman" w:hAnsi="Times New Roman"/>
          <w:i/>
          <w:sz w:val="24"/>
          <w:szCs w:val="24"/>
          <w:lang w:val="ru-RU"/>
        </w:rPr>
      </w:pPr>
      <w:r w:rsidRPr="004E53E3">
        <w:rPr>
          <w:rFonts w:ascii="Times New Roman" w:hAnsi="Times New Roman"/>
          <w:i/>
          <w:sz w:val="24"/>
          <w:szCs w:val="24"/>
          <w:lang w:val="ru-RU"/>
        </w:rPr>
        <w:t>основной образовательной программы</w:t>
      </w:r>
      <w:r w:rsidRPr="004E53E3">
        <w:rPr>
          <w:rFonts w:ascii="Times New Roman" w:hAnsi="Times New Roman"/>
          <w:i/>
          <w:sz w:val="24"/>
          <w:szCs w:val="24"/>
        </w:rPr>
        <w:t> </w:t>
      </w:r>
      <w:r w:rsidRPr="004E53E3">
        <w:rPr>
          <w:rFonts w:ascii="Times New Roman" w:hAnsi="Times New Roman"/>
          <w:i/>
          <w:sz w:val="24"/>
          <w:szCs w:val="24"/>
          <w:lang w:val="ru-RU"/>
        </w:rPr>
        <w:t>начального общего образования;</w:t>
      </w:r>
    </w:p>
    <w:p w:rsidR="0092095C" w:rsidRPr="004E53E3" w:rsidRDefault="007757FF" w:rsidP="00F03303">
      <w:pPr>
        <w:numPr>
          <w:ilvl w:val="0"/>
          <w:numId w:val="1"/>
        </w:numPr>
        <w:spacing w:before="0" w:beforeAutospacing="0" w:after="0" w:afterAutospacing="0"/>
        <w:ind w:left="0"/>
        <w:contextualSpacing/>
        <w:jc w:val="both"/>
        <w:rPr>
          <w:rFonts w:ascii="Times New Roman" w:hAnsi="Times New Roman"/>
          <w:i/>
          <w:sz w:val="24"/>
          <w:szCs w:val="24"/>
          <w:lang w:val="ru-RU"/>
        </w:rPr>
      </w:pPr>
      <w:r w:rsidRPr="004E53E3">
        <w:rPr>
          <w:rFonts w:ascii="Times New Roman" w:hAnsi="Times New Roman"/>
          <w:i/>
          <w:sz w:val="24"/>
          <w:szCs w:val="24"/>
          <w:lang w:val="ru-RU"/>
        </w:rPr>
        <w:t>основной образовательной программы основного общего образования;</w:t>
      </w:r>
    </w:p>
    <w:p w:rsidR="0092095C" w:rsidRPr="004E53E3" w:rsidRDefault="007757FF" w:rsidP="00F03303">
      <w:pPr>
        <w:numPr>
          <w:ilvl w:val="0"/>
          <w:numId w:val="1"/>
        </w:numPr>
        <w:spacing w:before="0" w:beforeAutospacing="0" w:after="0" w:afterAutospacing="0"/>
        <w:ind w:left="0"/>
        <w:jc w:val="both"/>
        <w:rPr>
          <w:rFonts w:ascii="Times New Roman" w:hAnsi="Times New Roman"/>
          <w:i/>
          <w:sz w:val="24"/>
          <w:szCs w:val="24"/>
          <w:lang w:val="ru-RU"/>
        </w:rPr>
      </w:pPr>
      <w:r w:rsidRPr="004E53E3">
        <w:rPr>
          <w:rFonts w:ascii="Times New Roman" w:hAnsi="Times New Roman"/>
          <w:i/>
          <w:sz w:val="24"/>
          <w:szCs w:val="24"/>
          <w:lang w:val="ru-RU"/>
        </w:rPr>
        <w:t>основной образовательной программы среднего общего образования.</w:t>
      </w:r>
    </w:p>
    <w:p w:rsidR="005A0EC2" w:rsidRPr="004E53E3" w:rsidRDefault="005A0EC2"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 xml:space="preserve">Также МОАУ СОШ№7 </w:t>
      </w:r>
      <w:r w:rsidR="007757FF" w:rsidRPr="004E53E3">
        <w:rPr>
          <w:rFonts w:ascii="Times New Roman" w:hAnsi="Times New Roman"/>
          <w:i/>
          <w:sz w:val="24"/>
          <w:szCs w:val="24"/>
          <w:lang w:val="ru-RU"/>
        </w:rPr>
        <w:t xml:space="preserve"> реализует</w:t>
      </w:r>
      <w:r w:rsidR="007757FF" w:rsidRPr="004E53E3">
        <w:rPr>
          <w:rFonts w:ascii="Times New Roman" w:hAnsi="Times New Roman"/>
          <w:i/>
          <w:sz w:val="24"/>
          <w:szCs w:val="24"/>
        </w:rPr>
        <w:t> </w:t>
      </w:r>
      <w:r w:rsidRPr="004E53E3">
        <w:rPr>
          <w:rFonts w:ascii="Times New Roman" w:hAnsi="Times New Roman"/>
          <w:i/>
          <w:sz w:val="24"/>
          <w:szCs w:val="24"/>
          <w:lang w:val="ru-RU"/>
        </w:rPr>
        <w:t xml:space="preserve">адаптированные  основные  общеобразовательные  программы </w:t>
      </w:r>
      <w:r w:rsidR="007757FF" w:rsidRPr="004E53E3">
        <w:rPr>
          <w:rFonts w:ascii="Times New Roman" w:hAnsi="Times New Roman"/>
          <w:i/>
          <w:sz w:val="24"/>
          <w:szCs w:val="24"/>
          <w:lang w:val="ru-RU"/>
        </w:rPr>
        <w:t xml:space="preserve"> начального общего образования </w:t>
      </w:r>
    </w:p>
    <w:p w:rsidR="005A0EC2" w:rsidRPr="004E53E3" w:rsidRDefault="005A0EC2"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w:t>
      </w:r>
      <w:r w:rsidR="00110519" w:rsidRPr="004E53E3">
        <w:rPr>
          <w:rFonts w:ascii="Times New Roman" w:hAnsi="Times New Roman"/>
          <w:sz w:val="24"/>
          <w:szCs w:val="24"/>
          <w:lang w:val="ru-RU"/>
        </w:rPr>
        <w:t xml:space="preserve"> для обучающихся с задержкой психического развития (вариант 7.1)</w:t>
      </w:r>
    </w:p>
    <w:p w:rsidR="005A0EC2" w:rsidRPr="004E53E3" w:rsidRDefault="005A0EC2"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w:t>
      </w:r>
      <w:r w:rsidR="00110519" w:rsidRPr="004E53E3">
        <w:rPr>
          <w:rFonts w:ascii="Times New Roman" w:hAnsi="Times New Roman"/>
          <w:sz w:val="24"/>
          <w:szCs w:val="24"/>
          <w:lang w:val="ru-RU"/>
        </w:rPr>
        <w:t xml:space="preserve"> для обучающихся с задержкой психического развития (вариант 7.2)</w:t>
      </w:r>
    </w:p>
    <w:p w:rsidR="005A0EC2" w:rsidRPr="004E53E3" w:rsidRDefault="000113C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xml:space="preserve">- </w:t>
      </w:r>
      <w:r w:rsidR="00110519" w:rsidRPr="004E53E3">
        <w:rPr>
          <w:rFonts w:ascii="Times New Roman" w:hAnsi="Times New Roman"/>
          <w:sz w:val="24"/>
          <w:szCs w:val="24"/>
          <w:lang w:val="ru-RU"/>
        </w:rPr>
        <w:t xml:space="preserve"> для обучающихся с тяжёлыми нарушениями речи</w:t>
      </w:r>
      <w:r w:rsidRPr="004E53E3">
        <w:rPr>
          <w:rFonts w:ascii="Times New Roman" w:hAnsi="Times New Roman"/>
          <w:sz w:val="24"/>
          <w:szCs w:val="24"/>
          <w:lang w:val="ru-RU"/>
        </w:rPr>
        <w:t xml:space="preserve"> (вариант 5.1)</w:t>
      </w:r>
    </w:p>
    <w:p w:rsidR="000113C9" w:rsidRPr="004E53E3" w:rsidRDefault="000113C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для слабовидящих обучающихся (вариант 4.1)</w:t>
      </w:r>
    </w:p>
    <w:p w:rsidR="00260CBE" w:rsidRPr="004E53E3" w:rsidRDefault="005A0EC2"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Адаптированные основные общеобразовательные програм</w:t>
      </w:r>
      <w:r w:rsidR="00260CBE" w:rsidRPr="004E53E3">
        <w:rPr>
          <w:rFonts w:ascii="Times New Roman" w:hAnsi="Times New Roman"/>
          <w:i/>
          <w:sz w:val="24"/>
          <w:szCs w:val="24"/>
          <w:lang w:val="ru-RU"/>
        </w:rPr>
        <w:t>мы основного общего образования</w:t>
      </w:r>
      <w:r w:rsidR="00110519" w:rsidRPr="004E53E3">
        <w:rPr>
          <w:rFonts w:ascii="Times New Roman" w:hAnsi="Times New Roman"/>
          <w:i/>
          <w:sz w:val="24"/>
          <w:szCs w:val="24"/>
          <w:lang w:val="ru-RU"/>
        </w:rPr>
        <w:t>:</w:t>
      </w:r>
    </w:p>
    <w:p w:rsidR="00260CBE" w:rsidRPr="004E53E3" w:rsidRDefault="00260CBE" w:rsidP="00F03303">
      <w:pPr>
        <w:shd w:val="clear" w:color="auto" w:fill="FFFFFF"/>
        <w:spacing w:before="0" w:beforeAutospacing="0" w:after="0" w:afterAutospacing="0"/>
        <w:jc w:val="both"/>
        <w:rPr>
          <w:rFonts w:ascii="Times New Roman" w:hAnsi="Times New Roman"/>
          <w:sz w:val="24"/>
          <w:szCs w:val="24"/>
          <w:lang w:val="ru-RU" w:eastAsia="ru-RU"/>
        </w:rPr>
      </w:pPr>
      <w:r w:rsidRPr="004E53E3">
        <w:rPr>
          <w:rFonts w:ascii="Times New Roman" w:hAnsi="Times New Roman"/>
          <w:bCs/>
          <w:sz w:val="24"/>
          <w:szCs w:val="24"/>
          <w:lang w:val="ru-RU" w:eastAsia="ru-RU"/>
        </w:rPr>
        <w:t xml:space="preserve">- </w:t>
      </w:r>
      <w:r w:rsidR="00110519" w:rsidRPr="004E53E3">
        <w:rPr>
          <w:rFonts w:ascii="Times New Roman" w:hAnsi="Times New Roman"/>
          <w:bCs/>
          <w:sz w:val="24"/>
          <w:szCs w:val="24"/>
          <w:lang w:val="ru-RU" w:eastAsia="ru-RU"/>
        </w:rPr>
        <w:t xml:space="preserve">  д</w:t>
      </w:r>
      <w:r w:rsidRPr="004E53E3">
        <w:rPr>
          <w:rFonts w:ascii="Times New Roman" w:hAnsi="Times New Roman"/>
          <w:bCs/>
          <w:sz w:val="24"/>
          <w:szCs w:val="24"/>
          <w:lang w:val="ru-RU" w:eastAsia="ru-RU"/>
        </w:rPr>
        <w:t xml:space="preserve">ля слабовидящих </w:t>
      </w:r>
      <w:r w:rsidR="00110519" w:rsidRPr="004E53E3">
        <w:rPr>
          <w:rFonts w:ascii="Times New Roman" w:hAnsi="Times New Roman"/>
          <w:bCs/>
          <w:sz w:val="24"/>
          <w:szCs w:val="24"/>
          <w:lang w:val="ru-RU" w:eastAsia="ru-RU"/>
        </w:rPr>
        <w:t xml:space="preserve"> обучающихся </w:t>
      </w:r>
      <w:r w:rsidRPr="004E53E3">
        <w:rPr>
          <w:rFonts w:ascii="Times New Roman" w:hAnsi="Times New Roman"/>
          <w:bCs/>
          <w:sz w:val="24"/>
          <w:szCs w:val="24"/>
          <w:lang w:val="ru-RU" w:eastAsia="ru-RU"/>
        </w:rPr>
        <w:t>(вариант 4.1)</w:t>
      </w:r>
    </w:p>
    <w:p w:rsidR="00260CBE" w:rsidRPr="004E53E3" w:rsidRDefault="00260CBE" w:rsidP="00F03303">
      <w:pPr>
        <w:shd w:val="clear" w:color="auto" w:fill="FFFFFF"/>
        <w:spacing w:before="0" w:beforeAutospacing="0" w:after="0" w:afterAutospacing="0"/>
        <w:jc w:val="both"/>
        <w:rPr>
          <w:rFonts w:ascii="Times New Roman" w:hAnsi="Times New Roman"/>
          <w:bCs/>
          <w:sz w:val="24"/>
          <w:szCs w:val="24"/>
          <w:lang w:val="ru-RU" w:eastAsia="ru-RU"/>
        </w:rPr>
      </w:pPr>
      <w:r w:rsidRPr="004E53E3">
        <w:rPr>
          <w:rFonts w:ascii="Times New Roman" w:hAnsi="Times New Roman"/>
          <w:bCs/>
          <w:sz w:val="24"/>
          <w:szCs w:val="24"/>
          <w:lang w:val="ru-RU" w:eastAsia="ru-RU"/>
        </w:rPr>
        <w:t xml:space="preserve">- </w:t>
      </w:r>
      <w:r w:rsidR="00110519" w:rsidRPr="004E53E3">
        <w:rPr>
          <w:rFonts w:ascii="Times New Roman" w:hAnsi="Times New Roman"/>
          <w:bCs/>
          <w:sz w:val="24"/>
          <w:szCs w:val="24"/>
          <w:lang w:val="ru-RU" w:eastAsia="ru-RU"/>
        </w:rPr>
        <w:t>д</w:t>
      </w:r>
      <w:r w:rsidRPr="004E53E3">
        <w:rPr>
          <w:rFonts w:ascii="Times New Roman" w:hAnsi="Times New Roman"/>
          <w:bCs/>
          <w:sz w:val="24"/>
          <w:szCs w:val="24"/>
          <w:lang w:val="ru-RU" w:eastAsia="ru-RU"/>
        </w:rPr>
        <w:t>ля обучающихся с задержкой психического развития (ЗПР) (вариант 7)</w:t>
      </w:r>
    </w:p>
    <w:p w:rsidR="00260CBE" w:rsidRPr="004E53E3" w:rsidRDefault="00260CBE" w:rsidP="00F03303">
      <w:pPr>
        <w:shd w:val="clear" w:color="auto" w:fill="FFFFFF"/>
        <w:spacing w:before="0" w:beforeAutospacing="0" w:after="0" w:afterAutospacing="0"/>
        <w:jc w:val="both"/>
        <w:rPr>
          <w:rFonts w:ascii="Times New Roman" w:hAnsi="Times New Roman"/>
          <w:bCs/>
          <w:sz w:val="24"/>
          <w:szCs w:val="24"/>
          <w:lang w:val="ru-RU" w:eastAsia="ru-RU"/>
        </w:rPr>
      </w:pPr>
      <w:r w:rsidRPr="004E53E3">
        <w:rPr>
          <w:rFonts w:ascii="Times New Roman" w:hAnsi="Times New Roman"/>
          <w:sz w:val="24"/>
          <w:szCs w:val="24"/>
          <w:lang w:val="ru-RU" w:eastAsia="ru-RU"/>
        </w:rPr>
        <w:t xml:space="preserve"> -</w:t>
      </w:r>
      <w:r w:rsidR="00110519" w:rsidRPr="004E53E3">
        <w:rPr>
          <w:rFonts w:ascii="Times New Roman" w:hAnsi="Times New Roman"/>
          <w:bCs/>
          <w:sz w:val="24"/>
          <w:szCs w:val="24"/>
          <w:lang w:val="ru-RU" w:eastAsia="ru-RU"/>
        </w:rPr>
        <w:t xml:space="preserve"> д</w:t>
      </w:r>
      <w:r w:rsidRPr="004E53E3">
        <w:rPr>
          <w:rFonts w:ascii="Times New Roman" w:hAnsi="Times New Roman"/>
          <w:bCs/>
          <w:sz w:val="24"/>
          <w:szCs w:val="24"/>
          <w:lang w:val="ru-RU" w:eastAsia="ru-RU"/>
        </w:rPr>
        <w:t>ля обучающихся с расстройствами аутистического спектра (РАС) (вариант 8.2)</w:t>
      </w:r>
    </w:p>
    <w:p w:rsidR="00781FD2" w:rsidRPr="004E53E3" w:rsidRDefault="00781FD2" w:rsidP="00F03303">
      <w:pPr>
        <w:shd w:val="clear" w:color="auto" w:fill="FFFFFF"/>
        <w:spacing w:before="0" w:beforeAutospacing="0" w:after="0" w:afterAutospacing="0"/>
        <w:jc w:val="both"/>
        <w:rPr>
          <w:rFonts w:ascii="Times New Roman" w:hAnsi="Times New Roman"/>
          <w:sz w:val="24"/>
          <w:szCs w:val="24"/>
          <w:lang w:val="ru-RU" w:eastAsia="ru-RU"/>
        </w:rPr>
      </w:pPr>
      <w:r w:rsidRPr="004E53E3">
        <w:rPr>
          <w:rFonts w:ascii="Times New Roman" w:hAnsi="Times New Roman"/>
          <w:bCs/>
          <w:sz w:val="24"/>
          <w:szCs w:val="24"/>
          <w:lang w:val="ru-RU" w:eastAsia="ru-RU"/>
        </w:rPr>
        <w:t xml:space="preserve">- </w:t>
      </w:r>
      <w:r w:rsidR="000113C9" w:rsidRPr="004E53E3">
        <w:rPr>
          <w:rFonts w:ascii="Times New Roman" w:hAnsi="Times New Roman"/>
          <w:bCs/>
          <w:sz w:val="24"/>
          <w:szCs w:val="24"/>
          <w:lang w:val="ru-RU" w:eastAsia="ru-RU"/>
        </w:rPr>
        <w:t>д</w:t>
      </w:r>
      <w:r w:rsidRPr="004E53E3">
        <w:rPr>
          <w:rFonts w:ascii="Times New Roman" w:hAnsi="Times New Roman"/>
          <w:bCs/>
          <w:sz w:val="24"/>
          <w:szCs w:val="24"/>
          <w:lang w:val="ru-RU" w:eastAsia="ru-RU"/>
        </w:rPr>
        <w:t>ля обучающихся с</w:t>
      </w:r>
      <w:r w:rsidR="00DE35DF" w:rsidRPr="004E53E3">
        <w:rPr>
          <w:rFonts w:ascii="Times New Roman" w:hAnsi="Times New Roman"/>
          <w:bCs/>
          <w:sz w:val="24"/>
          <w:szCs w:val="24"/>
          <w:lang w:val="ru-RU" w:eastAsia="ru-RU"/>
        </w:rPr>
        <w:t xml:space="preserve"> тяжёлыми нарушениями речи</w:t>
      </w:r>
      <w:r w:rsidRPr="004E53E3">
        <w:rPr>
          <w:rFonts w:ascii="Times New Roman" w:hAnsi="Times New Roman"/>
          <w:bCs/>
          <w:sz w:val="24"/>
          <w:szCs w:val="24"/>
          <w:lang w:val="ru-RU" w:eastAsia="ru-RU"/>
        </w:rPr>
        <w:t xml:space="preserve"> (вариант </w:t>
      </w:r>
      <w:r w:rsidR="00DE35DF" w:rsidRPr="004E53E3">
        <w:rPr>
          <w:rFonts w:ascii="Times New Roman" w:hAnsi="Times New Roman"/>
          <w:bCs/>
          <w:sz w:val="24"/>
          <w:szCs w:val="24"/>
          <w:lang w:val="ru-RU" w:eastAsia="ru-RU"/>
        </w:rPr>
        <w:t>5.</w:t>
      </w:r>
      <w:r w:rsidRPr="004E53E3">
        <w:rPr>
          <w:rFonts w:ascii="Times New Roman" w:hAnsi="Times New Roman"/>
          <w:bCs/>
          <w:sz w:val="24"/>
          <w:szCs w:val="24"/>
          <w:lang w:val="ru-RU" w:eastAsia="ru-RU"/>
        </w:rPr>
        <w:t>1)</w:t>
      </w:r>
    </w:p>
    <w:p w:rsidR="0092095C" w:rsidRPr="004E53E3" w:rsidRDefault="007757FF"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Образовательная деятельность организуется в соответствии:</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с Федеральным законом от 29.12.2012 № 273-ФЗ «Об образовании в Российской Федерации»</w:t>
      </w:r>
      <w:r w:rsidR="00A95B98" w:rsidRPr="004E53E3">
        <w:rPr>
          <w:rFonts w:ascii="Times New Roman" w:hAnsi="Times New Roman"/>
          <w:sz w:val="24"/>
          <w:szCs w:val="24"/>
          <w:lang w:val="ru-RU"/>
        </w:rPr>
        <w:t xml:space="preserve"> (с последующими изменениями и дополнениями</w:t>
      </w:r>
      <w:r w:rsidR="005F1F5C" w:rsidRPr="004E53E3">
        <w:rPr>
          <w:rFonts w:ascii="Times New Roman" w:hAnsi="Times New Roman"/>
          <w:sz w:val="24"/>
          <w:szCs w:val="24"/>
          <w:lang w:val="ru-RU"/>
        </w:rPr>
        <w:t>)</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приказом</w:t>
      </w:r>
      <w:r w:rsidRPr="004E53E3">
        <w:rPr>
          <w:rFonts w:ascii="Times New Roman" w:hAnsi="Times New Roman"/>
          <w:sz w:val="24"/>
          <w:szCs w:val="24"/>
        </w:rPr>
        <w:t> </w:t>
      </w:r>
      <w:r w:rsidRPr="004E53E3">
        <w:rPr>
          <w:rFonts w:ascii="Times New Roman" w:hAnsi="Times New Roman"/>
          <w:sz w:val="24"/>
          <w:szCs w:val="24"/>
          <w:lang w:val="ru-RU"/>
        </w:rPr>
        <w:t>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5F1F5C" w:rsidRPr="004E53E3">
        <w:rPr>
          <w:rFonts w:ascii="Times New Roman" w:hAnsi="Times New Roman"/>
          <w:sz w:val="24"/>
          <w:szCs w:val="24"/>
          <w:lang w:val="ru-RU"/>
        </w:rPr>
        <w:t xml:space="preserve"> (с последующими изменениями и дополнениями)</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приказом</w:t>
      </w:r>
      <w:r w:rsidRPr="004E53E3">
        <w:rPr>
          <w:rFonts w:ascii="Times New Roman" w:hAnsi="Times New Roman"/>
          <w:sz w:val="24"/>
          <w:szCs w:val="24"/>
        </w:rPr>
        <w:t> </w:t>
      </w:r>
      <w:r w:rsidRPr="004E53E3">
        <w:rPr>
          <w:rFonts w:ascii="Times New Roman" w:hAnsi="Times New Roman"/>
          <w:sz w:val="24"/>
          <w:szCs w:val="24"/>
          <w:lang w:val="ru-RU"/>
        </w:rPr>
        <w:t>Минпросвещения России от 18.05.2023 № 372 «Об утверждении федеральной образовательной программы начального общего образования» (далее – ФОП НОО)</w:t>
      </w:r>
      <w:r w:rsidR="005F1F5C" w:rsidRPr="004E53E3">
        <w:rPr>
          <w:rFonts w:ascii="Times New Roman" w:hAnsi="Times New Roman"/>
          <w:sz w:val="24"/>
          <w:szCs w:val="24"/>
          <w:lang w:val="ru-RU"/>
        </w:rPr>
        <w:t xml:space="preserve"> (с последующими изменениями и дополнениями)</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приказом</w:t>
      </w:r>
      <w:r w:rsidRPr="004E53E3">
        <w:rPr>
          <w:rFonts w:ascii="Times New Roman" w:hAnsi="Times New Roman"/>
          <w:sz w:val="24"/>
          <w:szCs w:val="24"/>
        </w:rPr>
        <w:t> </w:t>
      </w:r>
      <w:r w:rsidRPr="004E53E3">
        <w:rPr>
          <w:rFonts w:ascii="Times New Roman" w:hAnsi="Times New Roman"/>
          <w:sz w:val="24"/>
          <w:szCs w:val="24"/>
          <w:lang w:val="ru-RU"/>
        </w:rPr>
        <w:t>Минпросвещения России от 18.05.2023 № 370 «Об утверждении федеральной образовательной программы основного общего образования» (далее – ФОП ООО)</w:t>
      </w:r>
      <w:r w:rsidR="005F1F5C" w:rsidRPr="004E53E3">
        <w:rPr>
          <w:rFonts w:ascii="Times New Roman" w:hAnsi="Times New Roman"/>
          <w:sz w:val="24"/>
          <w:szCs w:val="24"/>
          <w:lang w:val="ru-RU"/>
        </w:rPr>
        <w:t xml:space="preserve"> (с последующими изменениями и дополнениями)</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приказом</w:t>
      </w:r>
      <w:r w:rsidRPr="004E53E3">
        <w:rPr>
          <w:rFonts w:ascii="Times New Roman" w:hAnsi="Times New Roman"/>
          <w:sz w:val="24"/>
          <w:szCs w:val="24"/>
        </w:rPr>
        <w:t> </w:t>
      </w:r>
      <w:r w:rsidRPr="004E53E3">
        <w:rPr>
          <w:rFonts w:ascii="Times New Roman" w:hAnsi="Times New Roman"/>
          <w:sz w:val="24"/>
          <w:szCs w:val="24"/>
          <w:lang w:val="ru-RU"/>
        </w:rPr>
        <w:t>Минпросвещения России от 18.05.2023 № 371 «Об утверждении федеральной образовательной программы среднего общего образования» (далее – ФОП СОО)</w:t>
      </w:r>
      <w:r w:rsidR="005F1F5C" w:rsidRPr="004E53E3">
        <w:rPr>
          <w:rFonts w:ascii="Times New Roman" w:hAnsi="Times New Roman"/>
          <w:sz w:val="24"/>
          <w:szCs w:val="24"/>
          <w:lang w:val="ru-RU"/>
        </w:rPr>
        <w:t xml:space="preserve"> (с последующими изменениями и дополнениями)</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r w:rsidR="005F1F5C" w:rsidRPr="004E53E3">
        <w:rPr>
          <w:rFonts w:ascii="Times New Roman" w:hAnsi="Times New Roman"/>
          <w:sz w:val="24"/>
          <w:szCs w:val="24"/>
          <w:lang w:val="ru-RU"/>
        </w:rPr>
        <w:t xml:space="preserve"> (с последующими изменениями и дополнениями)</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r w:rsidR="005F1F5C" w:rsidRPr="004E53E3">
        <w:rPr>
          <w:rFonts w:ascii="Times New Roman" w:hAnsi="Times New Roman"/>
          <w:sz w:val="24"/>
          <w:szCs w:val="24"/>
          <w:lang w:val="ru-RU"/>
        </w:rPr>
        <w:t xml:space="preserve"> (с последующими изменениями и дополнениями)</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приказом Минобрнауки от 17.05.2012 № 413 «Об утверждении федерального государственного образовательного стандарта среднего общего образования»</w:t>
      </w:r>
      <w:r w:rsidR="005F1F5C" w:rsidRPr="004E53E3">
        <w:rPr>
          <w:rFonts w:ascii="Times New Roman" w:hAnsi="Times New Roman"/>
          <w:sz w:val="24"/>
          <w:szCs w:val="24"/>
          <w:lang w:val="ru-RU"/>
        </w:rPr>
        <w:t xml:space="preserve"> (с последующими изменениями и дополнениями) </w:t>
      </w:r>
      <w:r w:rsidRPr="004E53E3">
        <w:rPr>
          <w:rFonts w:ascii="Times New Roman" w:hAnsi="Times New Roman"/>
          <w:sz w:val="24"/>
          <w:szCs w:val="24"/>
          <w:lang w:val="ru-RU"/>
        </w:rPr>
        <w:t>;</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СП 2.4.3648-20</w:t>
      </w:r>
      <w:r w:rsidRPr="004E53E3">
        <w:rPr>
          <w:rFonts w:ascii="Times New Roman" w:hAnsi="Times New Roman"/>
          <w:sz w:val="24"/>
          <w:szCs w:val="24"/>
        </w:rPr>
        <w:t> </w:t>
      </w:r>
      <w:r w:rsidRPr="004E53E3">
        <w:rPr>
          <w:rFonts w:ascii="Times New Roman" w:hAnsi="Times New Roman"/>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lastRenderedPageBreak/>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92095C" w:rsidRPr="004E53E3" w:rsidRDefault="007757FF" w:rsidP="00F03303">
      <w:pPr>
        <w:numPr>
          <w:ilvl w:val="0"/>
          <w:numId w:val="5"/>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92095C" w:rsidRPr="004E53E3" w:rsidRDefault="007757FF" w:rsidP="00F03303">
      <w:pPr>
        <w:numPr>
          <w:ilvl w:val="0"/>
          <w:numId w:val="5"/>
        </w:numPr>
        <w:spacing w:before="0" w:beforeAutospacing="0" w:after="0" w:afterAutospacing="0"/>
        <w:ind w:left="0"/>
        <w:jc w:val="both"/>
        <w:rPr>
          <w:rFonts w:ascii="Times New Roman" w:hAnsi="Times New Roman"/>
          <w:sz w:val="24"/>
          <w:szCs w:val="24"/>
        </w:rPr>
      </w:pPr>
      <w:r w:rsidRPr="004E53E3">
        <w:rPr>
          <w:rFonts w:ascii="Times New Roman" w:hAnsi="Times New Roman"/>
          <w:sz w:val="24"/>
          <w:szCs w:val="24"/>
        </w:rPr>
        <w:t>расписанием занятий.</w:t>
      </w:r>
    </w:p>
    <w:p w:rsidR="0092095C" w:rsidRPr="004E53E3" w:rsidRDefault="007757FF"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Учебные 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w:t>
      </w:r>
      <w:r w:rsidR="00717B8C" w:rsidRPr="004E53E3">
        <w:rPr>
          <w:rFonts w:ascii="Times New Roman" w:hAnsi="Times New Roman"/>
          <w:i/>
          <w:sz w:val="24"/>
          <w:szCs w:val="24"/>
          <w:lang w:val="ru-RU"/>
        </w:rPr>
        <w:t>ного ФГОС НОО и ФОП НОО), 5–</w:t>
      </w:r>
      <w:r w:rsidRPr="004E53E3">
        <w:rPr>
          <w:rFonts w:ascii="Times New Roman" w:hAnsi="Times New Roman"/>
          <w:i/>
          <w:sz w:val="24"/>
          <w:szCs w:val="24"/>
          <w:lang w:val="ru-RU"/>
        </w:rPr>
        <w:t xml:space="preserve"> 8–</w:t>
      </w:r>
      <w:r w:rsidR="00717B8C" w:rsidRPr="004E53E3">
        <w:rPr>
          <w:rFonts w:ascii="Times New Roman" w:hAnsi="Times New Roman"/>
          <w:i/>
          <w:sz w:val="24"/>
          <w:szCs w:val="24"/>
          <w:lang w:val="ru-RU"/>
        </w:rPr>
        <w:t xml:space="preserve">х , </w:t>
      </w:r>
      <w:r w:rsidRPr="004E53E3">
        <w:rPr>
          <w:rFonts w:ascii="Times New Roman" w:hAnsi="Times New Roman"/>
          <w:i/>
          <w:sz w:val="24"/>
          <w:szCs w:val="24"/>
          <w:lang w:val="ru-RU"/>
        </w:rPr>
        <w:t>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 СОО).</w:t>
      </w:r>
    </w:p>
    <w:p w:rsidR="0092095C" w:rsidRPr="004E53E3" w:rsidRDefault="007757FF"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Форма обучения: очная.</w:t>
      </w:r>
    </w:p>
    <w:p w:rsidR="0092095C" w:rsidRPr="004E53E3" w:rsidRDefault="007757FF"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Язык обучения: русский.</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F03303">
        <w:rPr>
          <w:rFonts w:ascii="Times New Roman" w:hAnsi="Times New Roman"/>
          <w:b/>
          <w:bCs/>
          <w:sz w:val="24"/>
          <w:szCs w:val="24"/>
          <w:lang w:val="ru-RU"/>
        </w:rPr>
        <w:t>Общая</w:t>
      </w:r>
      <w:r w:rsidRPr="00F03303">
        <w:rPr>
          <w:rFonts w:ascii="Times New Roman" w:hAnsi="Times New Roman"/>
          <w:bCs/>
          <w:sz w:val="24"/>
          <w:szCs w:val="24"/>
          <w:lang w:val="ru-RU"/>
        </w:rPr>
        <w:t xml:space="preserve"> </w:t>
      </w:r>
      <w:r w:rsidRPr="00F03303">
        <w:rPr>
          <w:rFonts w:ascii="Times New Roman" w:hAnsi="Times New Roman"/>
          <w:b/>
          <w:bCs/>
          <w:sz w:val="24"/>
          <w:szCs w:val="24"/>
          <w:lang w:val="ru-RU"/>
        </w:rPr>
        <w:t>численность обучающихся, осваивающих образовательные программы в 2025</w:t>
      </w:r>
      <w:r w:rsidRPr="00F03303">
        <w:rPr>
          <w:rFonts w:ascii="Times New Roman" w:hAnsi="Times New Roman"/>
          <w:b/>
          <w:bCs/>
          <w:sz w:val="24"/>
          <w:szCs w:val="24"/>
        </w:rPr>
        <w:t> </w:t>
      </w:r>
      <w:r w:rsidRPr="00F03303">
        <w:rPr>
          <w:rFonts w:ascii="Times New Roman" w:hAnsi="Times New Roman"/>
          <w:b/>
          <w:bCs/>
          <w:sz w:val="24"/>
          <w:szCs w:val="24"/>
          <w:lang w:val="ru-RU"/>
        </w:rPr>
        <w:t>году</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588"/>
        <w:gridCol w:w="1918"/>
      </w:tblGrid>
      <w:tr w:rsidR="00885260" w:rsidRPr="004E53E3" w:rsidTr="000113C9">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4E53E3" w:rsidRDefault="007757FF" w:rsidP="00F03303">
            <w:pPr>
              <w:spacing w:before="0" w:beforeAutospacing="0" w:after="0" w:afterAutospacing="0"/>
              <w:jc w:val="center"/>
              <w:rPr>
                <w:rFonts w:ascii="Times New Roman" w:hAnsi="Times New Roman"/>
                <w:sz w:val="24"/>
                <w:szCs w:val="24"/>
              </w:rPr>
            </w:pPr>
            <w:r w:rsidRPr="004E53E3">
              <w:rPr>
                <w:rFonts w:ascii="Times New Roman" w:hAnsi="Times New Roman"/>
                <w:bCs/>
                <w:sz w:val="24"/>
                <w:szCs w:val="24"/>
              </w:rPr>
              <w:t>Название образовательной программы</w:t>
            </w:r>
          </w:p>
        </w:t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4E53E3" w:rsidRDefault="007757FF" w:rsidP="00F03303">
            <w:pPr>
              <w:spacing w:before="0" w:beforeAutospacing="0" w:after="0" w:afterAutospacing="0"/>
              <w:ind w:left="-75" w:right="-142"/>
              <w:rPr>
                <w:rFonts w:ascii="Times New Roman" w:hAnsi="Times New Roman"/>
                <w:sz w:val="24"/>
                <w:szCs w:val="24"/>
              </w:rPr>
            </w:pPr>
            <w:r w:rsidRPr="004E53E3">
              <w:rPr>
                <w:rFonts w:ascii="Times New Roman" w:hAnsi="Times New Roman"/>
                <w:bCs/>
                <w:sz w:val="24"/>
                <w:szCs w:val="24"/>
              </w:rPr>
              <w:t>Численность обучающихся</w:t>
            </w:r>
          </w:p>
        </w:tc>
      </w:tr>
      <w:tr w:rsidR="00885260" w:rsidRPr="004E53E3" w:rsidTr="000113C9">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73410"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Основная образовательная программа начального общего образования по ФГОС начального общего образования, утвержденн</w:t>
            </w:r>
            <w:r w:rsidR="000113C9" w:rsidRPr="004E53E3">
              <w:rPr>
                <w:rFonts w:ascii="Times New Roman" w:hAnsi="Times New Roman"/>
                <w:sz w:val="24"/>
                <w:szCs w:val="24"/>
                <w:lang w:val="ru-RU"/>
              </w:rPr>
              <w:t>ая</w:t>
            </w:r>
            <w:r w:rsidRPr="004E53E3">
              <w:rPr>
                <w:rFonts w:ascii="Times New Roman" w:hAnsi="Times New Roman"/>
                <w:sz w:val="24"/>
                <w:szCs w:val="24"/>
              </w:rPr>
              <w:t> </w:t>
            </w:r>
            <w:r w:rsidRPr="004E53E3">
              <w:rPr>
                <w:rFonts w:ascii="Times New Roman" w:hAnsi="Times New Roman"/>
                <w:sz w:val="24"/>
                <w:szCs w:val="24"/>
                <w:lang w:val="ru-RU"/>
              </w:rPr>
              <w:t>приказом Минпросвещения России от 31.05.2021 № 286</w:t>
            </w:r>
          </w:p>
          <w:p w:rsidR="000113C9" w:rsidRPr="004E53E3" w:rsidRDefault="000113C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i/>
                <w:sz w:val="24"/>
                <w:szCs w:val="24"/>
                <w:lang w:val="ru-RU"/>
              </w:rPr>
              <w:t>Адаптированные  основные  общеобразовательные  программы  начального общего образования:</w:t>
            </w:r>
          </w:p>
          <w:p w:rsidR="000113C9" w:rsidRPr="004E53E3" w:rsidRDefault="000113C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для обучающихся с задержкой психического развития (вариант 7.1)</w:t>
            </w:r>
          </w:p>
          <w:p w:rsidR="000113C9" w:rsidRPr="004E53E3" w:rsidRDefault="000113C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для обучающихся с задержкой психического развития (вариант 7.2)</w:t>
            </w:r>
          </w:p>
          <w:p w:rsidR="000113C9" w:rsidRPr="004E53E3" w:rsidRDefault="000113C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для обучающихся с тяжёлыми нарушениями речи (вариант 5.1)</w:t>
            </w:r>
          </w:p>
          <w:p w:rsidR="000113C9" w:rsidRPr="004E53E3" w:rsidRDefault="000113C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для слабовидящих обучающихся (вариант 4.1)</w:t>
            </w:r>
          </w:p>
        </w:t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4E53E3" w:rsidRDefault="00717B8C" w:rsidP="00F03303">
            <w:pPr>
              <w:spacing w:before="0" w:beforeAutospacing="0" w:after="0" w:afterAutospacing="0"/>
              <w:rPr>
                <w:rFonts w:ascii="Times New Roman" w:hAnsi="Times New Roman"/>
                <w:i/>
                <w:sz w:val="24"/>
                <w:szCs w:val="24"/>
              </w:rPr>
            </w:pPr>
            <w:r w:rsidRPr="004E53E3">
              <w:rPr>
                <w:rFonts w:ascii="Times New Roman" w:hAnsi="Times New Roman"/>
                <w:i/>
                <w:sz w:val="24"/>
                <w:szCs w:val="24"/>
              </w:rPr>
              <w:t>698</w:t>
            </w:r>
          </w:p>
        </w:tc>
      </w:tr>
      <w:tr w:rsidR="00885260" w:rsidRPr="004E53E3" w:rsidTr="000113C9">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Основная образовательная программа основного общего образования по ФГОС основного общего образования, утвержденн</w:t>
            </w:r>
            <w:r w:rsidR="000113C9" w:rsidRPr="004E53E3">
              <w:rPr>
                <w:rFonts w:ascii="Times New Roman" w:hAnsi="Times New Roman"/>
                <w:sz w:val="24"/>
                <w:szCs w:val="24"/>
                <w:lang w:val="ru-RU"/>
              </w:rPr>
              <w:t>ая</w:t>
            </w:r>
            <w:r w:rsidRPr="004E53E3">
              <w:rPr>
                <w:rFonts w:ascii="Times New Roman" w:hAnsi="Times New Roman"/>
                <w:sz w:val="24"/>
                <w:szCs w:val="24"/>
              </w:rPr>
              <w:t> </w:t>
            </w:r>
            <w:r w:rsidRPr="004E53E3">
              <w:rPr>
                <w:rFonts w:ascii="Times New Roman" w:hAnsi="Times New Roman"/>
                <w:sz w:val="24"/>
                <w:szCs w:val="24"/>
                <w:lang w:val="ru-RU"/>
              </w:rPr>
              <w:t>приказом Минпросвещения России от 31.05.2021 № 287</w:t>
            </w:r>
          </w:p>
          <w:p w:rsidR="00273410" w:rsidRPr="00F03303" w:rsidRDefault="00273410" w:rsidP="00F03303">
            <w:pPr>
              <w:spacing w:before="0" w:beforeAutospacing="0" w:after="0" w:afterAutospacing="0"/>
              <w:contextualSpacing/>
              <w:jc w:val="both"/>
              <w:rPr>
                <w:rFonts w:ascii="Times New Roman" w:hAnsi="Times New Roman"/>
                <w:sz w:val="24"/>
                <w:szCs w:val="24"/>
                <w:lang w:val="ru-RU"/>
              </w:rPr>
            </w:pPr>
            <w:r w:rsidRPr="004E53E3">
              <w:rPr>
                <w:rFonts w:ascii="Times New Roman" w:hAnsi="Times New Roman"/>
                <w:sz w:val="24"/>
                <w:szCs w:val="24"/>
                <w:lang w:val="ru-RU"/>
              </w:rPr>
              <w:t xml:space="preserve">Основная образовательная программа основного общего образования по ФГОС основного общего образования, </w:t>
            </w:r>
            <w:r w:rsidRPr="00F03303">
              <w:rPr>
                <w:rFonts w:ascii="Times New Roman" w:hAnsi="Times New Roman"/>
                <w:sz w:val="24"/>
                <w:szCs w:val="24"/>
                <w:lang w:val="ru-RU"/>
              </w:rPr>
              <w:t>утвержденн</w:t>
            </w:r>
            <w:r w:rsidR="00F03303">
              <w:rPr>
                <w:rFonts w:ascii="Times New Roman" w:hAnsi="Times New Roman"/>
                <w:sz w:val="24"/>
                <w:szCs w:val="24"/>
                <w:lang w:val="ru-RU"/>
              </w:rPr>
              <w:t>ая</w:t>
            </w:r>
            <w:r w:rsidRPr="00F03303">
              <w:rPr>
                <w:rFonts w:ascii="Times New Roman" w:hAnsi="Times New Roman"/>
                <w:sz w:val="24"/>
                <w:szCs w:val="24"/>
                <w:lang w:val="ru-RU"/>
              </w:rPr>
              <w:t xml:space="preserve"> приказом Минобрнауки России от 17.12.2010 г. №1897</w:t>
            </w:r>
          </w:p>
          <w:p w:rsidR="00781FD2" w:rsidRPr="004E53E3" w:rsidRDefault="00781FD2"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Адаптированные основные общеобразовательные программы основного общего образования</w:t>
            </w:r>
          </w:p>
          <w:p w:rsidR="00781FD2" w:rsidRPr="004E53E3" w:rsidRDefault="00781FD2" w:rsidP="00F03303">
            <w:pPr>
              <w:shd w:val="clear" w:color="auto" w:fill="FFFFFF"/>
              <w:spacing w:before="0" w:beforeAutospacing="0" w:after="0" w:afterAutospacing="0"/>
              <w:jc w:val="both"/>
              <w:rPr>
                <w:rFonts w:ascii="Times New Roman" w:hAnsi="Times New Roman"/>
                <w:sz w:val="24"/>
                <w:szCs w:val="24"/>
                <w:lang w:val="ru-RU" w:eastAsia="ru-RU"/>
              </w:rPr>
            </w:pPr>
            <w:r w:rsidRPr="004E53E3">
              <w:rPr>
                <w:rFonts w:ascii="Times New Roman" w:hAnsi="Times New Roman"/>
                <w:bCs/>
                <w:sz w:val="24"/>
                <w:szCs w:val="24"/>
                <w:lang w:val="ru-RU" w:eastAsia="ru-RU"/>
              </w:rPr>
              <w:t xml:space="preserve">- </w:t>
            </w:r>
            <w:r w:rsidR="000113C9" w:rsidRPr="004E53E3">
              <w:rPr>
                <w:rFonts w:ascii="Times New Roman" w:hAnsi="Times New Roman"/>
                <w:bCs/>
                <w:sz w:val="24"/>
                <w:szCs w:val="24"/>
                <w:lang w:val="ru-RU" w:eastAsia="ru-RU"/>
              </w:rPr>
              <w:t>д</w:t>
            </w:r>
            <w:r w:rsidRPr="004E53E3">
              <w:rPr>
                <w:rFonts w:ascii="Times New Roman" w:hAnsi="Times New Roman"/>
                <w:bCs/>
                <w:sz w:val="24"/>
                <w:szCs w:val="24"/>
                <w:lang w:val="ru-RU" w:eastAsia="ru-RU"/>
              </w:rPr>
              <w:t>ля слабовидящих (вариант 4.1)</w:t>
            </w:r>
          </w:p>
          <w:p w:rsidR="00781FD2" w:rsidRPr="004E53E3" w:rsidRDefault="00781FD2" w:rsidP="00F03303">
            <w:pPr>
              <w:shd w:val="clear" w:color="auto" w:fill="FFFFFF"/>
              <w:spacing w:before="0" w:beforeAutospacing="0" w:after="0" w:afterAutospacing="0"/>
              <w:jc w:val="both"/>
              <w:rPr>
                <w:rFonts w:ascii="Times New Roman" w:hAnsi="Times New Roman"/>
                <w:bCs/>
                <w:sz w:val="24"/>
                <w:szCs w:val="24"/>
                <w:lang w:val="ru-RU" w:eastAsia="ru-RU"/>
              </w:rPr>
            </w:pPr>
            <w:r w:rsidRPr="004E53E3">
              <w:rPr>
                <w:rFonts w:ascii="Times New Roman" w:hAnsi="Times New Roman"/>
                <w:bCs/>
                <w:sz w:val="24"/>
                <w:szCs w:val="24"/>
                <w:lang w:val="ru-RU" w:eastAsia="ru-RU"/>
              </w:rPr>
              <w:t xml:space="preserve">- </w:t>
            </w:r>
            <w:r w:rsidR="000113C9" w:rsidRPr="004E53E3">
              <w:rPr>
                <w:rFonts w:ascii="Times New Roman" w:hAnsi="Times New Roman"/>
                <w:bCs/>
                <w:sz w:val="24"/>
                <w:szCs w:val="24"/>
                <w:lang w:val="ru-RU" w:eastAsia="ru-RU"/>
              </w:rPr>
              <w:t>д</w:t>
            </w:r>
            <w:r w:rsidRPr="004E53E3">
              <w:rPr>
                <w:rFonts w:ascii="Times New Roman" w:hAnsi="Times New Roman"/>
                <w:bCs/>
                <w:sz w:val="24"/>
                <w:szCs w:val="24"/>
                <w:lang w:val="ru-RU" w:eastAsia="ru-RU"/>
              </w:rPr>
              <w:t>ля обучающихся с задержкой психического развития (ЗПР) (вариант 7.1)</w:t>
            </w:r>
          </w:p>
          <w:p w:rsidR="00781FD2" w:rsidRPr="004E53E3" w:rsidRDefault="00781FD2" w:rsidP="00F03303">
            <w:pPr>
              <w:shd w:val="clear" w:color="auto" w:fill="FFFFFF"/>
              <w:spacing w:before="0" w:beforeAutospacing="0" w:after="0" w:afterAutospacing="0"/>
              <w:jc w:val="both"/>
              <w:rPr>
                <w:rFonts w:ascii="Times New Roman" w:hAnsi="Times New Roman"/>
                <w:bCs/>
                <w:sz w:val="24"/>
                <w:szCs w:val="24"/>
                <w:lang w:val="ru-RU" w:eastAsia="ru-RU"/>
              </w:rPr>
            </w:pPr>
            <w:r w:rsidRPr="004E53E3">
              <w:rPr>
                <w:rFonts w:ascii="Times New Roman" w:hAnsi="Times New Roman"/>
                <w:sz w:val="24"/>
                <w:szCs w:val="24"/>
                <w:lang w:val="ru-RU" w:eastAsia="ru-RU"/>
              </w:rPr>
              <w:t xml:space="preserve"> -</w:t>
            </w:r>
            <w:r w:rsidR="000113C9" w:rsidRPr="004E53E3">
              <w:rPr>
                <w:rFonts w:ascii="Times New Roman" w:hAnsi="Times New Roman"/>
                <w:bCs/>
                <w:sz w:val="24"/>
                <w:szCs w:val="24"/>
                <w:lang w:val="ru-RU" w:eastAsia="ru-RU"/>
              </w:rPr>
              <w:t>д</w:t>
            </w:r>
            <w:r w:rsidRPr="004E53E3">
              <w:rPr>
                <w:rFonts w:ascii="Times New Roman" w:hAnsi="Times New Roman"/>
                <w:bCs/>
                <w:sz w:val="24"/>
                <w:szCs w:val="24"/>
                <w:lang w:val="ru-RU" w:eastAsia="ru-RU"/>
              </w:rPr>
              <w:t>ля обучающихся с расстройствами аутистического спектра (РАС) (вариант 8.2)</w:t>
            </w:r>
          </w:p>
          <w:p w:rsidR="00273410" w:rsidRPr="004E53E3" w:rsidRDefault="00781FD2" w:rsidP="00F03303">
            <w:pPr>
              <w:shd w:val="clear" w:color="auto" w:fill="FFFFFF"/>
              <w:spacing w:before="0" w:beforeAutospacing="0" w:after="0" w:afterAutospacing="0"/>
              <w:jc w:val="both"/>
              <w:rPr>
                <w:rFonts w:ascii="Times New Roman" w:hAnsi="Times New Roman"/>
                <w:sz w:val="24"/>
                <w:szCs w:val="24"/>
                <w:lang w:val="ru-RU"/>
              </w:rPr>
            </w:pPr>
            <w:r w:rsidRPr="004E53E3">
              <w:rPr>
                <w:rFonts w:ascii="Times New Roman" w:hAnsi="Times New Roman"/>
                <w:bCs/>
                <w:sz w:val="24"/>
                <w:szCs w:val="24"/>
                <w:lang w:val="ru-RU" w:eastAsia="ru-RU"/>
              </w:rPr>
              <w:t xml:space="preserve">- </w:t>
            </w:r>
            <w:r w:rsidR="000113C9" w:rsidRPr="004E53E3">
              <w:rPr>
                <w:rFonts w:ascii="Times New Roman" w:hAnsi="Times New Roman"/>
                <w:bCs/>
                <w:sz w:val="24"/>
                <w:szCs w:val="24"/>
                <w:lang w:val="ru-RU" w:eastAsia="ru-RU"/>
              </w:rPr>
              <w:t>д</w:t>
            </w:r>
            <w:r w:rsidRPr="004E53E3">
              <w:rPr>
                <w:rFonts w:ascii="Times New Roman" w:hAnsi="Times New Roman"/>
                <w:bCs/>
                <w:sz w:val="24"/>
                <w:szCs w:val="24"/>
                <w:lang w:val="ru-RU" w:eastAsia="ru-RU"/>
              </w:rPr>
              <w:t xml:space="preserve">ля обучающихся с </w:t>
            </w:r>
            <w:r w:rsidR="00DE35DF" w:rsidRPr="004E53E3">
              <w:rPr>
                <w:rFonts w:ascii="Times New Roman" w:hAnsi="Times New Roman"/>
                <w:bCs/>
                <w:sz w:val="24"/>
                <w:szCs w:val="24"/>
                <w:lang w:val="ru-RU" w:eastAsia="ru-RU"/>
              </w:rPr>
              <w:t>тяжёлыми нарушениями речи</w:t>
            </w:r>
            <w:r w:rsidR="000113C9" w:rsidRPr="004E53E3">
              <w:rPr>
                <w:rFonts w:ascii="Times New Roman" w:hAnsi="Times New Roman"/>
                <w:bCs/>
                <w:sz w:val="24"/>
                <w:szCs w:val="24"/>
                <w:lang w:val="ru-RU" w:eastAsia="ru-RU"/>
              </w:rPr>
              <w:t xml:space="preserve"> </w:t>
            </w:r>
            <w:r w:rsidR="00DE35DF" w:rsidRPr="004E53E3">
              <w:rPr>
                <w:rFonts w:ascii="Times New Roman" w:hAnsi="Times New Roman"/>
                <w:bCs/>
                <w:sz w:val="24"/>
                <w:szCs w:val="24"/>
                <w:lang w:val="ru-RU" w:eastAsia="ru-RU"/>
              </w:rPr>
              <w:t>(вариант 5.</w:t>
            </w:r>
            <w:r w:rsidRPr="004E53E3">
              <w:rPr>
                <w:rFonts w:ascii="Times New Roman" w:hAnsi="Times New Roman"/>
                <w:bCs/>
                <w:sz w:val="24"/>
                <w:szCs w:val="24"/>
                <w:lang w:val="ru-RU" w:eastAsia="ru-RU"/>
              </w:rPr>
              <w:t>1)</w:t>
            </w:r>
          </w:p>
        </w:t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4E53E3" w:rsidRDefault="00717B8C" w:rsidP="00F03303">
            <w:pPr>
              <w:spacing w:before="0" w:beforeAutospacing="0" w:after="0" w:afterAutospacing="0"/>
              <w:rPr>
                <w:rFonts w:ascii="Times New Roman" w:hAnsi="Times New Roman"/>
                <w:i/>
                <w:sz w:val="24"/>
                <w:szCs w:val="24"/>
              </w:rPr>
            </w:pPr>
            <w:r w:rsidRPr="004E53E3">
              <w:rPr>
                <w:rFonts w:ascii="Times New Roman" w:hAnsi="Times New Roman"/>
                <w:i/>
                <w:sz w:val="24"/>
                <w:szCs w:val="24"/>
              </w:rPr>
              <w:t>774</w:t>
            </w:r>
          </w:p>
        </w:tc>
      </w:tr>
      <w:tr w:rsidR="00885260" w:rsidRPr="004E53E3" w:rsidTr="000113C9">
        <w:trPr>
          <w:trHeight w:val="194"/>
        </w:trPr>
        <w:tc>
          <w:tcPr>
            <w:tcW w:w="7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Основная образовательная программа среднего общего образования по ФГОС среднего общего образования, утвержденн</w:t>
            </w:r>
            <w:r w:rsidR="000113C9" w:rsidRPr="004E53E3">
              <w:rPr>
                <w:rFonts w:ascii="Times New Roman" w:hAnsi="Times New Roman"/>
                <w:sz w:val="24"/>
                <w:szCs w:val="24"/>
                <w:lang w:val="ru-RU"/>
              </w:rPr>
              <w:t>ая</w:t>
            </w:r>
            <w:r w:rsidRPr="004E53E3">
              <w:rPr>
                <w:rFonts w:ascii="Times New Roman" w:hAnsi="Times New Roman"/>
                <w:sz w:val="24"/>
                <w:szCs w:val="24"/>
              </w:rPr>
              <w:t> </w:t>
            </w:r>
            <w:r w:rsidRPr="004E53E3">
              <w:rPr>
                <w:rFonts w:ascii="Times New Roman" w:hAnsi="Times New Roman"/>
                <w:sz w:val="24"/>
                <w:szCs w:val="24"/>
                <w:lang w:val="ru-RU"/>
              </w:rPr>
              <w:t>приказом Минобрнауки от 17.05.2012 № 413</w:t>
            </w:r>
          </w:p>
        </w:tc>
        <w:tc>
          <w:tcPr>
            <w:tcW w:w="19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4E53E3" w:rsidRDefault="00717B8C" w:rsidP="00F03303">
            <w:pPr>
              <w:spacing w:before="0" w:beforeAutospacing="0" w:after="0" w:afterAutospacing="0"/>
              <w:rPr>
                <w:rFonts w:ascii="Times New Roman" w:hAnsi="Times New Roman"/>
                <w:i/>
                <w:sz w:val="24"/>
                <w:szCs w:val="24"/>
              </w:rPr>
            </w:pPr>
            <w:r w:rsidRPr="004E53E3">
              <w:rPr>
                <w:rFonts w:ascii="Times New Roman" w:hAnsi="Times New Roman"/>
                <w:i/>
                <w:sz w:val="24"/>
                <w:szCs w:val="24"/>
              </w:rPr>
              <w:t>61</w:t>
            </w:r>
          </w:p>
        </w:tc>
      </w:tr>
    </w:tbl>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lastRenderedPageBreak/>
        <w:t xml:space="preserve">Всего в </w:t>
      </w:r>
      <w:r w:rsidRPr="00F03303">
        <w:rPr>
          <w:rFonts w:ascii="Times New Roman" w:hAnsi="Times New Roman"/>
          <w:sz w:val="24"/>
          <w:szCs w:val="24"/>
          <w:lang w:val="ru-RU"/>
        </w:rPr>
        <w:t>2025</w:t>
      </w:r>
      <w:r w:rsidRPr="00F03303">
        <w:rPr>
          <w:rFonts w:ascii="Times New Roman" w:hAnsi="Times New Roman"/>
          <w:sz w:val="24"/>
          <w:szCs w:val="24"/>
        </w:rPr>
        <w:t> </w:t>
      </w:r>
      <w:r w:rsidRPr="004E53E3">
        <w:rPr>
          <w:rFonts w:ascii="Times New Roman" w:hAnsi="Times New Roman"/>
          <w:sz w:val="24"/>
          <w:szCs w:val="24"/>
          <w:lang w:val="ru-RU"/>
        </w:rPr>
        <w:t xml:space="preserve">году в образовательной организации получали образование </w:t>
      </w:r>
      <w:r w:rsidR="00717B8C" w:rsidRPr="00F03303">
        <w:rPr>
          <w:rFonts w:ascii="Times New Roman" w:hAnsi="Times New Roman"/>
          <w:sz w:val="24"/>
          <w:szCs w:val="24"/>
          <w:lang w:val="ru-RU"/>
        </w:rPr>
        <w:t xml:space="preserve">1533 </w:t>
      </w:r>
      <w:r w:rsidRPr="004E53E3">
        <w:rPr>
          <w:rFonts w:ascii="Times New Roman" w:hAnsi="Times New Roman"/>
          <w:sz w:val="24"/>
          <w:szCs w:val="24"/>
          <w:lang w:val="ru-RU"/>
        </w:rPr>
        <w:t>обучающихся.</w:t>
      </w:r>
    </w:p>
    <w:p w:rsidR="0092095C" w:rsidRPr="00F03303" w:rsidRDefault="007757FF" w:rsidP="00F03303">
      <w:pPr>
        <w:spacing w:before="0" w:beforeAutospacing="0" w:after="0" w:afterAutospacing="0"/>
        <w:jc w:val="both"/>
        <w:rPr>
          <w:rFonts w:ascii="Times New Roman" w:hAnsi="Times New Roman"/>
          <w:b/>
          <w:sz w:val="24"/>
          <w:szCs w:val="24"/>
          <w:lang w:val="ru-RU"/>
        </w:rPr>
      </w:pPr>
      <w:r w:rsidRPr="00F03303">
        <w:rPr>
          <w:rFonts w:ascii="Times New Roman" w:hAnsi="Times New Roman"/>
          <w:b/>
          <w:bCs/>
          <w:sz w:val="24"/>
          <w:szCs w:val="24"/>
          <w:lang w:val="ru-RU"/>
        </w:rPr>
        <w:t>Реализация ФГОС и</w:t>
      </w:r>
      <w:r w:rsidRPr="00F03303">
        <w:rPr>
          <w:rFonts w:ascii="Times New Roman" w:hAnsi="Times New Roman"/>
          <w:b/>
          <w:bCs/>
          <w:sz w:val="24"/>
          <w:szCs w:val="24"/>
        </w:rPr>
        <w:t> </w:t>
      </w:r>
      <w:r w:rsidRPr="00F03303">
        <w:rPr>
          <w:rFonts w:ascii="Times New Roman" w:hAnsi="Times New Roman"/>
          <w:b/>
          <w:bCs/>
          <w:sz w:val="24"/>
          <w:szCs w:val="24"/>
          <w:lang w:val="ru-RU"/>
        </w:rPr>
        <w:t>ФОП</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С 1 сент</w:t>
      </w:r>
      <w:r w:rsidR="00781FD2" w:rsidRPr="004E53E3">
        <w:rPr>
          <w:rFonts w:ascii="Times New Roman" w:hAnsi="Times New Roman"/>
          <w:sz w:val="24"/>
          <w:szCs w:val="24"/>
          <w:lang w:val="ru-RU"/>
        </w:rPr>
        <w:t xml:space="preserve">ября 2025 года школа реализует </w:t>
      </w:r>
      <w:r w:rsidRPr="004E53E3">
        <w:rPr>
          <w:rFonts w:ascii="Times New Roman" w:hAnsi="Times New Roman"/>
          <w:sz w:val="24"/>
          <w:szCs w:val="24"/>
          <w:lang w:val="ru-RU"/>
        </w:rPr>
        <w:t xml:space="preserve"> основные общеобразовательные программы, разработанные</w:t>
      </w:r>
      <w:r w:rsidRPr="004E53E3">
        <w:rPr>
          <w:rFonts w:ascii="Times New Roman" w:hAnsi="Times New Roman"/>
          <w:sz w:val="24"/>
          <w:szCs w:val="24"/>
        </w:rPr>
        <w:t> </w:t>
      </w:r>
      <w:r w:rsidRPr="004E53E3">
        <w:rPr>
          <w:rFonts w:ascii="Times New Roman" w:hAnsi="Times New Roman"/>
          <w:sz w:val="24"/>
          <w:szCs w:val="24"/>
          <w:lang w:val="ru-RU"/>
        </w:rPr>
        <w:t>в соответствии с ФОП уровня образования:</w:t>
      </w:r>
    </w:p>
    <w:p w:rsidR="0092095C" w:rsidRDefault="00781FD2" w:rsidP="00F03303">
      <w:pPr>
        <w:spacing w:before="0" w:beforeAutospacing="0" w:after="0" w:afterAutospacing="0"/>
        <w:contextualSpacing/>
        <w:jc w:val="both"/>
        <w:rPr>
          <w:rFonts w:ascii="Times New Roman" w:hAnsi="Times New Roman"/>
          <w:sz w:val="24"/>
          <w:szCs w:val="24"/>
          <w:lang w:val="ru-RU"/>
        </w:rPr>
      </w:pPr>
      <w:r w:rsidRPr="004E53E3">
        <w:rPr>
          <w:rFonts w:ascii="Times New Roman" w:hAnsi="Times New Roman"/>
          <w:sz w:val="24"/>
          <w:szCs w:val="24"/>
          <w:lang w:val="ru-RU"/>
        </w:rPr>
        <w:t xml:space="preserve">- </w:t>
      </w:r>
      <w:r w:rsidR="007757FF" w:rsidRPr="004E53E3">
        <w:rPr>
          <w:rFonts w:ascii="Times New Roman" w:hAnsi="Times New Roman"/>
          <w:sz w:val="24"/>
          <w:szCs w:val="24"/>
          <w:lang w:val="ru-RU"/>
        </w:rPr>
        <w:t>для 1–4-х классов – ООП НОО, разработанную в соответствии с ФГОС НОО, утвержденн</w:t>
      </w:r>
      <w:r w:rsidR="00F03303">
        <w:rPr>
          <w:rFonts w:ascii="Times New Roman" w:hAnsi="Times New Roman"/>
          <w:sz w:val="24"/>
          <w:szCs w:val="24"/>
          <w:lang w:val="ru-RU"/>
        </w:rPr>
        <w:t>ым</w:t>
      </w:r>
      <w:r w:rsidR="007757FF" w:rsidRPr="004E53E3">
        <w:rPr>
          <w:rFonts w:ascii="Times New Roman" w:hAnsi="Times New Roman"/>
          <w:sz w:val="24"/>
          <w:szCs w:val="24"/>
          <w:lang w:val="ru-RU"/>
        </w:rPr>
        <w:t xml:space="preserve"> приказом Минпросвещения России от 31.05.2021 №286 и ФОП НОО, утвержденной приказа Минпросвещения России от 18.05.2023 № 372;</w:t>
      </w:r>
    </w:p>
    <w:p w:rsidR="00F03303" w:rsidRPr="00BC0077" w:rsidRDefault="00F03303" w:rsidP="00F03303">
      <w:pPr>
        <w:spacing w:before="0" w:beforeAutospacing="0" w:after="0" w:afterAutospacing="0"/>
        <w:contextualSpacing/>
        <w:jc w:val="both"/>
        <w:rPr>
          <w:rFonts w:ascii="Times New Roman" w:hAnsi="Times New Roman"/>
          <w:sz w:val="24"/>
          <w:szCs w:val="24"/>
          <w:lang w:val="ru-RU"/>
        </w:rPr>
      </w:pPr>
      <w:r w:rsidRPr="004E53E3">
        <w:rPr>
          <w:rFonts w:ascii="Times New Roman" w:hAnsi="Times New Roman"/>
          <w:sz w:val="24"/>
          <w:szCs w:val="24"/>
          <w:lang w:val="ru-RU"/>
        </w:rPr>
        <w:t>- для 1–4-х классов –</w:t>
      </w:r>
      <w:r>
        <w:rPr>
          <w:rFonts w:ascii="Times New Roman" w:hAnsi="Times New Roman"/>
          <w:sz w:val="24"/>
          <w:szCs w:val="24"/>
          <w:lang w:val="ru-RU"/>
        </w:rPr>
        <w:t xml:space="preserve"> </w:t>
      </w:r>
      <w:r w:rsidRPr="004E53E3">
        <w:rPr>
          <w:rFonts w:ascii="Times New Roman" w:hAnsi="Times New Roman"/>
          <w:sz w:val="24"/>
          <w:szCs w:val="24"/>
          <w:lang w:val="ru-RU"/>
        </w:rPr>
        <w:t xml:space="preserve">адаптированные  основные общеобразовательные программы </w:t>
      </w:r>
      <w:r>
        <w:rPr>
          <w:rFonts w:ascii="Times New Roman" w:hAnsi="Times New Roman"/>
          <w:sz w:val="24"/>
          <w:szCs w:val="24"/>
          <w:lang w:val="ru-RU"/>
        </w:rPr>
        <w:t>начального</w:t>
      </w:r>
      <w:r w:rsidRPr="004E53E3">
        <w:rPr>
          <w:rFonts w:ascii="Times New Roman" w:hAnsi="Times New Roman"/>
          <w:sz w:val="24"/>
          <w:szCs w:val="24"/>
          <w:lang w:val="ru-RU"/>
        </w:rPr>
        <w:t xml:space="preserve"> общего образования</w:t>
      </w:r>
      <w:r w:rsidRPr="00F03303">
        <w:rPr>
          <w:rFonts w:ascii="Times New Roman" w:hAnsi="Times New Roman"/>
          <w:color w:val="FF0000"/>
          <w:sz w:val="24"/>
          <w:szCs w:val="24"/>
          <w:lang w:val="ru-RU"/>
        </w:rPr>
        <w:t xml:space="preserve"> </w:t>
      </w:r>
      <w:r w:rsidRPr="00BC0077">
        <w:rPr>
          <w:rFonts w:ascii="Times New Roman" w:hAnsi="Times New Roman"/>
          <w:sz w:val="24"/>
          <w:szCs w:val="24"/>
          <w:lang w:val="ru-RU"/>
        </w:rPr>
        <w:t>д</w:t>
      </w:r>
      <w:r w:rsidRPr="00BC0077">
        <w:rPr>
          <w:rFonts w:ascii="Times New Roman" w:hAnsi="Times New Roman"/>
          <w:bCs/>
          <w:sz w:val="24"/>
          <w:szCs w:val="24"/>
          <w:lang w:val="ru-RU" w:eastAsia="ru-RU"/>
        </w:rPr>
        <w:t>ля слабовидящих обучающихся (вариант 4.1),  для обучающихся с задержкой психического развития (ЗПР) (вариант 7.1), для обучающихся с расстройствами аутистического спектра (РАС) (вариант 8.2), д</w:t>
      </w:r>
      <w:r w:rsidRPr="00BC0077">
        <w:rPr>
          <w:rFonts w:ascii="Times New Roman" w:hAnsi="Times New Roman"/>
          <w:sz w:val="24"/>
          <w:szCs w:val="24"/>
          <w:lang w:val="ru-RU"/>
        </w:rPr>
        <w:t>ля обучающихся с тяжелыми нарушениями речи (вариант 5.1)</w:t>
      </w:r>
    </w:p>
    <w:p w:rsidR="0092095C" w:rsidRPr="004E53E3" w:rsidRDefault="00781FD2" w:rsidP="00F03303">
      <w:pPr>
        <w:spacing w:before="0" w:beforeAutospacing="0" w:after="0" w:afterAutospacing="0"/>
        <w:contextualSpacing/>
        <w:jc w:val="both"/>
        <w:rPr>
          <w:rFonts w:ascii="Times New Roman" w:hAnsi="Times New Roman"/>
          <w:sz w:val="24"/>
          <w:szCs w:val="24"/>
          <w:lang w:val="ru-RU"/>
        </w:rPr>
      </w:pPr>
      <w:r w:rsidRPr="004E53E3">
        <w:rPr>
          <w:rFonts w:ascii="Times New Roman" w:hAnsi="Times New Roman"/>
          <w:sz w:val="24"/>
          <w:szCs w:val="24"/>
          <w:lang w:val="ru-RU"/>
        </w:rPr>
        <w:t>- для 5–8</w:t>
      </w:r>
      <w:r w:rsidR="007757FF" w:rsidRPr="004E53E3">
        <w:rPr>
          <w:rFonts w:ascii="Times New Roman" w:hAnsi="Times New Roman"/>
          <w:sz w:val="24"/>
          <w:szCs w:val="24"/>
          <w:lang w:val="ru-RU"/>
        </w:rPr>
        <w:t>-х классов – ООП ООО, разработанную в соответствии с ФГОС ООО, утвержденн</w:t>
      </w:r>
      <w:r w:rsidR="00F03303">
        <w:rPr>
          <w:rFonts w:ascii="Times New Roman" w:hAnsi="Times New Roman"/>
          <w:sz w:val="24"/>
          <w:szCs w:val="24"/>
          <w:lang w:val="ru-RU"/>
        </w:rPr>
        <w:t>ым</w:t>
      </w:r>
      <w:r w:rsidR="007757FF" w:rsidRPr="004E53E3">
        <w:rPr>
          <w:rFonts w:ascii="Times New Roman" w:hAnsi="Times New Roman"/>
          <w:sz w:val="24"/>
          <w:szCs w:val="24"/>
          <w:lang w:val="ru-RU"/>
        </w:rPr>
        <w:t xml:space="preserve"> приказом Минпросвещения России от 31.05.2021 №287 и ФОП ООО, утвержденн</w:t>
      </w:r>
      <w:r w:rsidR="00F03303">
        <w:rPr>
          <w:rFonts w:ascii="Times New Roman" w:hAnsi="Times New Roman"/>
          <w:sz w:val="24"/>
          <w:szCs w:val="24"/>
          <w:lang w:val="ru-RU"/>
        </w:rPr>
        <w:t>ую</w:t>
      </w:r>
      <w:r w:rsidR="007757FF" w:rsidRPr="004E53E3">
        <w:rPr>
          <w:rFonts w:ascii="Times New Roman" w:hAnsi="Times New Roman"/>
          <w:sz w:val="24"/>
          <w:szCs w:val="24"/>
          <w:lang w:val="ru-RU"/>
        </w:rPr>
        <w:t xml:space="preserve"> приказом Минпросвещения России от 18.05.2023 № 370;</w:t>
      </w:r>
    </w:p>
    <w:p w:rsidR="00781FD2" w:rsidRPr="004E53E3" w:rsidRDefault="00781FD2" w:rsidP="00F03303">
      <w:pPr>
        <w:spacing w:before="0" w:beforeAutospacing="0" w:after="0" w:afterAutospacing="0"/>
        <w:contextualSpacing/>
        <w:jc w:val="both"/>
        <w:rPr>
          <w:rFonts w:ascii="Times New Roman" w:hAnsi="Times New Roman"/>
          <w:i/>
          <w:sz w:val="24"/>
          <w:szCs w:val="24"/>
          <w:lang w:val="ru-RU"/>
        </w:rPr>
      </w:pPr>
      <w:r w:rsidRPr="004E53E3">
        <w:rPr>
          <w:rFonts w:ascii="Times New Roman" w:hAnsi="Times New Roman"/>
          <w:sz w:val="24"/>
          <w:szCs w:val="24"/>
          <w:lang w:val="ru-RU"/>
        </w:rPr>
        <w:t>- для 9-х классов –</w:t>
      </w:r>
      <w:r w:rsidR="000113C9" w:rsidRPr="004E53E3">
        <w:rPr>
          <w:rFonts w:ascii="Times New Roman" w:hAnsi="Times New Roman"/>
          <w:sz w:val="24"/>
          <w:szCs w:val="24"/>
          <w:lang w:val="ru-RU"/>
        </w:rPr>
        <w:t xml:space="preserve"> </w:t>
      </w:r>
      <w:r w:rsidRPr="004E53E3">
        <w:rPr>
          <w:rFonts w:ascii="Times New Roman" w:hAnsi="Times New Roman"/>
          <w:sz w:val="24"/>
          <w:szCs w:val="24"/>
          <w:lang w:val="ru-RU"/>
        </w:rPr>
        <w:t>ООП ООО, разработанную в соответствии с ФГОС ООО, утвержденн</w:t>
      </w:r>
      <w:r w:rsidR="00F03303">
        <w:rPr>
          <w:rFonts w:ascii="Times New Roman" w:hAnsi="Times New Roman"/>
          <w:sz w:val="24"/>
          <w:szCs w:val="24"/>
          <w:lang w:val="ru-RU"/>
        </w:rPr>
        <w:t>ым</w:t>
      </w:r>
      <w:r w:rsidRPr="004E53E3">
        <w:rPr>
          <w:rFonts w:ascii="Times New Roman" w:hAnsi="Times New Roman"/>
          <w:sz w:val="24"/>
          <w:szCs w:val="24"/>
          <w:lang w:val="ru-RU"/>
        </w:rPr>
        <w:t xml:space="preserve"> приказом </w:t>
      </w:r>
      <w:r w:rsidR="00F03303">
        <w:rPr>
          <w:rFonts w:ascii="Times New Roman" w:hAnsi="Times New Roman"/>
          <w:i/>
          <w:sz w:val="24"/>
          <w:szCs w:val="24"/>
          <w:lang w:val="ru-RU"/>
        </w:rPr>
        <w:t xml:space="preserve"> </w:t>
      </w:r>
      <w:r w:rsidRPr="004E53E3">
        <w:rPr>
          <w:rFonts w:ascii="Times New Roman" w:hAnsi="Times New Roman"/>
          <w:i/>
          <w:sz w:val="24"/>
          <w:szCs w:val="24"/>
          <w:lang w:val="ru-RU"/>
        </w:rPr>
        <w:t xml:space="preserve"> </w:t>
      </w:r>
      <w:r w:rsidRPr="00F03303">
        <w:rPr>
          <w:rFonts w:ascii="Times New Roman" w:hAnsi="Times New Roman"/>
          <w:sz w:val="24"/>
          <w:szCs w:val="24"/>
          <w:lang w:val="ru-RU"/>
        </w:rPr>
        <w:t>Минобрнауки России от 17.12.2010 г. №1897</w:t>
      </w:r>
    </w:p>
    <w:p w:rsidR="00781FD2" w:rsidRPr="00F03303" w:rsidRDefault="00902D12" w:rsidP="00F03303">
      <w:pPr>
        <w:spacing w:before="0" w:beforeAutospacing="0" w:after="0" w:afterAutospacing="0"/>
        <w:contextualSpacing/>
        <w:jc w:val="both"/>
        <w:rPr>
          <w:rFonts w:ascii="Times New Roman" w:hAnsi="Times New Roman"/>
          <w:sz w:val="24"/>
          <w:szCs w:val="24"/>
          <w:lang w:val="ru-RU"/>
        </w:rPr>
      </w:pPr>
      <w:r w:rsidRPr="004E53E3">
        <w:rPr>
          <w:rFonts w:ascii="Times New Roman" w:hAnsi="Times New Roman"/>
          <w:i/>
          <w:sz w:val="24"/>
          <w:szCs w:val="24"/>
          <w:lang w:val="ru-RU"/>
        </w:rPr>
        <w:t xml:space="preserve">- </w:t>
      </w:r>
      <w:r w:rsidRPr="004E53E3">
        <w:rPr>
          <w:rFonts w:ascii="Times New Roman" w:hAnsi="Times New Roman"/>
          <w:sz w:val="24"/>
          <w:szCs w:val="24"/>
          <w:lang w:val="ru-RU"/>
        </w:rPr>
        <w:t xml:space="preserve">для 5-9-х классов </w:t>
      </w:r>
      <w:r w:rsidR="00F03303" w:rsidRPr="004E53E3">
        <w:rPr>
          <w:rFonts w:ascii="Times New Roman" w:hAnsi="Times New Roman"/>
          <w:sz w:val="24"/>
          <w:szCs w:val="24"/>
          <w:lang w:val="ru-RU"/>
        </w:rPr>
        <w:t xml:space="preserve">– </w:t>
      </w:r>
      <w:r w:rsidRPr="004E53E3">
        <w:rPr>
          <w:rFonts w:ascii="Times New Roman" w:hAnsi="Times New Roman"/>
          <w:sz w:val="24"/>
          <w:szCs w:val="24"/>
          <w:lang w:val="ru-RU"/>
        </w:rPr>
        <w:t>адаптированные  основные общеобразовательные программы основного общего образования, разработанные в соответствии с ФГОС ООО, утвержденны</w:t>
      </w:r>
      <w:r w:rsidR="00F03303">
        <w:rPr>
          <w:rFonts w:ascii="Times New Roman" w:hAnsi="Times New Roman"/>
          <w:sz w:val="24"/>
          <w:szCs w:val="24"/>
          <w:lang w:val="ru-RU"/>
        </w:rPr>
        <w:t>м</w:t>
      </w:r>
      <w:r w:rsidRPr="004E53E3">
        <w:rPr>
          <w:rFonts w:ascii="Times New Roman" w:hAnsi="Times New Roman"/>
          <w:sz w:val="24"/>
          <w:szCs w:val="24"/>
          <w:lang w:val="ru-RU"/>
        </w:rPr>
        <w:t xml:space="preserve"> приказом Минобрнауки России от 17.12.2010 г. №1897 и приказом Минпросвещения России от 18.05.2023 № 370</w:t>
      </w:r>
      <w:r w:rsidR="00F03303">
        <w:rPr>
          <w:rFonts w:ascii="Times New Roman" w:hAnsi="Times New Roman"/>
          <w:sz w:val="24"/>
          <w:szCs w:val="24"/>
          <w:lang w:val="ru-RU"/>
        </w:rPr>
        <w:t>: д</w:t>
      </w:r>
      <w:r w:rsidRPr="004E53E3">
        <w:rPr>
          <w:rFonts w:ascii="Times New Roman" w:hAnsi="Times New Roman"/>
          <w:bCs/>
          <w:sz w:val="24"/>
          <w:szCs w:val="24"/>
          <w:lang w:val="ru-RU" w:eastAsia="ru-RU"/>
        </w:rPr>
        <w:t xml:space="preserve">ля слабовидящих </w:t>
      </w:r>
      <w:r w:rsidR="00F03303">
        <w:rPr>
          <w:rFonts w:ascii="Times New Roman" w:hAnsi="Times New Roman"/>
          <w:bCs/>
          <w:sz w:val="24"/>
          <w:szCs w:val="24"/>
          <w:lang w:val="ru-RU" w:eastAsia="ru-RU"/>
        </w:rPr>
        <w:t xml:space="preserve">обучающихся </w:t>
      </w:r>
      <w:r w:rsidRPr="004E53E3">
        <w:rPr>
          <w:rFonts w:ascii="Times New Roman" w:hAnsi="Times New Roman"/>
          <w:bCs/>
          <w:sz w:val="24"/>
          <w:szCs w:val="24"/>
          <w:lang w:val="ru-RU" w:eastAsia="ru-RU"/>
        </w:rPr>
        <w:t>(вариант 4.1)</w:t>
      </w:r>
      <w:r w:rsidR="00F03303">
        <w:rPr>
          <w:rFonts w:ascii="Times New Roman" w:hAnsi="Times New Roman"/>
          <w:bCs/>
          <w:sz w:val="24"/>
          <w:szCs w:val="24"/>
          <w:lang w:val="ru-RU" w:eastAsia="ru-RU"/>
        </w:rPr>
        <w:t>,  д</w:t>
      </w:r>
      <w:r w:rsidRPr="004E53E3">
        <w:rPr>
          <w:rFonts w:ascii="Times New Roman" w:hAnsi="Times New Roman"/>
          <w:bCs/>
          <w:sz w:val="24"/>
          <w:szCs w:val="24"/>
          <w:lang w:val="ru-RU" w:eastAsia="ru-RU"/>
        </w:rPr>
        <w:t>ля обучающихся с задержкой психического развития (ЗПР) (вариант 7.1)</w:t>
      </w:r>
      <w:r w:rsidR="00F03303">
        <w:rPr>
          <w:rFonts w:ascii="Times New Roman" w:hAnsi="Times New Roman"/>
          <w:bCs/>
          <w:sz w:val="24"/>
          <w:szCs w:val="24"/>
          <w:lang w:val="ru-RU" w:eastAsia="ru-RU"/>
        </w:rPr>
        <w:t>, д</w:t>
      </w:r>
      <w:r w:rsidRPr="004E53E3">
        <w:rPr>
          <w:rFonts w:ascii="Times New Roman" w:hAnsi="Times New Roman"/>
          <w:bCs/>
          <w:sz w:val="24"/>
          <w:szCs w:val="24"/>
          <w:lang w:val="ru-RU" w:eastAsia="ru-RU"/>
        </w:rPr>
        <w:t>ля обучающихся с расстройствами аутистического спектра (РАС) (вариант 8.2)</w:t>
      </w:r>
      <w:r w:rsidR="00F03303">
        <w:rPr>
          <w:rFonts w:ascii="Times New Roman" w:hAnsi="Times New Roman"/>
          <w:bCs/>
          <w:sz w:val="24"/>
          <w:szCs w:val="24"/>
          <w:lang w:val="ru-RU" w:eastAsia="ru-RU"/>
        </w:rPr>
        <w:t xml:space="preserve">, </w:t>
      </w:r>
      <w:r w:rsidR="00F03303" w:rsidRPr="00F03303">
        <w:rPr>
          <w:rFonts w:ascii="Times New Roman" w:hAnsi="Times New Roman"/>
          <w:bCs/>
          <w:sz w:val="24"/>
          <w:szCs w:val="24"/>
          <w:lang w:val="ru-RU" w:eastAsia="ru-RU"/>
        </w:rPr>
        <w:t>д</w:t>
      </w:r>
      <w:r w:rsidR="00DE35DF" w:rsidRPr="00F03303">
        <w:rPr>
          <w:rFonts w:ascii="Times New Roman" w:hAnsi="Times New Roman"/>
          <w:sz w:val="24"/>
          <w:szCs w:val="24"/>
          <w:lang w:val="ru-RU"/>
        </w:rPr>
        <w:t xml:space="preserve">ля </w:t>
      </w:r>
      <w:r w:rsidR="000113C9" w:rsidRPr="00F03303">
        <w:rPr>
          <w:rFonts w:ascii="Times New Roman" w:hAnsi="Times New Roman"/>
          <w:sz w:val="24"/>
          <w:szCs w:val="24"/>
          <w:lang w:val="ru-RU"/>
        </w:rPr>
        <w:t>обучающихся</w:t>
      </w:r>
      <w:r w:rsidR="00DE35DF" w:rsidRPr="00F03303">
        <w:rPr>
          <w:rFonts w:ascii="Times New Roman" w:hAnsi="Times New Roman"/>
          <w:sz w:val="24"/>
          <w:szCs w:val="24"/>
          <w:lang w:val="ru-RU"/>
        </w:rPr>
        <w:t xml:space="preserve"> с тяжелыми нарушениями речи</w:t>
      </w:r>
      <w:r w:rsidR="00F03303">
        <w:rPr>
          <w:rFonts w:ascii="Times New Roman" w:hAnsi="Times New Roman"/>
          <w:sz w:val="24"/>
          <w:szCs w:val="24"/>
          <w:lang w:val="ru-RU"/>
        </w:rPr>
        <w:t xml:space="preserve"> </w:t>
      </w:r>
      <w:r w:rsidR="00DE35DF" w:rsidRPr="00F03303">
        <w:rPr>
          <w:rFonts w:ascii="Times New Roman" w:hAnsi="Times New Roman"/>
          <w:sz w:val="24"/>
          <w:szCs w:val="24"/>
          <w:lang w:val="ru-RU"/>
        </w:rPr>
        <w:t>(</w:t>
      </w:r>
      <w:r w:rsidR="00F03303">
        <w:rPr>
          <w:rFonts w:ascii="Times New Roman" w:hAnsi="Times New Roman"/>
          <w:sz w:val="24"/>
          <w:szCs w:val="24"/>
          <w:lang w:val="ru-RU"/>
        </w:rPr>
        <w:t>в</w:t>
      </w:r>
      <w:r w:rsidR="00DE35DF" w:rsidRPr="00F03303">
        <w:rPr>
          <w:rFonts w:ascii="Times New Roman" w:hAnsi="Times New Roman"/>
          <w:sz w:val="24"/>
          <w:szCs w:val="24"/>
          <w:lang w:val="ru-RU"/>
        </w:rPr>
        <w:t>ариант 5.1)</w:t>
      </w:r>
    </w:p>
    <w:p w:rsidR="0092095C" w:rsidRPr="004E53E3" w:rsidRDefault="00781FD2"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для 10–11-х</w:t>
      </w:r>
      <w:r w:rsidR="007757FF" w:rsidRPr="004E53E3">
        <w:rPr>
          <w:rFonts w:ascii="Times New Roman" w:hAnsi="Times New Roman"/>
          <w:sz w:val="24"/>
          <w:szCs w:val="24"/>
          <w:lang w:val="ru-RU"/>
        </w:rPr>
        <w:t xml:space="preserve">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92095C" w:rsidRPr="004E53E3" w:rsidRDefault="00F03303" w:rsidP="00F03303">
      <w:pPr>
        <w:spacing w:before="0" w:beforeAutospacing="0" w:after="0" w:afterAutospacing="0"/>
        <w:jc w:val="both"/>
        <w:rPr>
          <w:rFonts w:ascii="Times New Roman" w:hAnsi="Times New Roman"/>
          <w:sz w:val="24"/>
          <w:szCs w:val="24"/>
          <w:lang w:val="ru-RU"/>
        </w:rPr>
      </w:pPr>
      <w:r>
        <w:rPr>
          <w:rFonts w:ascii="Times New Roman" w:hAnsi="Times New Roman"/>
          <w:sz w:val="24"/>
          <w:szCs w:val="24"/>
          <w:lang w:val="ru-RU"/>
        </w:rPr>
        <w:t xml:space="preserve">       </w:t>
      </w:r>
      <w:r w:rsidR="007757FF" w:rsidRPr="004E53E3">
        <w:rPr>
          <w:rFonts w:ascii="Times New Roman" w:hAnsi="Times New Roman"/>
          <w:sz w:val="24"/>
          <w:szCs w:val="24"/>
          <w:lang w:val="ru-RU"/>
        </w:rPr>
        <w:t xml:space="preserve">С 1 сентября 2025 года </w:t>
      </w:r>
      <w:r w:rsidR="00902D12" w:rsidRPr="004E53E3">
        <w:rPr>
          <w:rFonts w:ascii="Times New Roman" w:hAnsi="Times New Roman"/>
          <w:sz w:val="24"/>
          <w:szCs w:val="24"/>
          <w:lang w:val="ru-RU"/>
        </w:rPr>
        <w:t>МОАУ СОШ№7</w:t>
      </w:r>
      <w:r w:rsidR="00902D12" w:rsidRPr="004E53E3">
        <w:rPr>
          <w:rFonts w:ascii="Times New Roman" w:hAnsi="Times New Roman"/>
          <w:i/>
          <w:sz w:val="24"/>
          <w:szCs w:val="24"/>
          <w:lang w:val="ru-RU"/>
        </w:rPr>
        <w:t xml:space="preserve"> </w:t>
      </w:r>
      <w:r w:rsidR="007757FF" w:rsidRPr="004E53E3">
        <w:rPr>
          <w:rFonts w:ascii="Times New Roman" w:hAnsi="Times New Roman"/>
          <w:sz w:val="24"/>
          <w:szCs w:val="24"/>
          <w:lang w:val="ru-RU"/>
        </w:rPr>
        <w:t xml:space="preserve"> приступила к реализации ООП</w:t>
      </w:r>
      <w:r w:rsidR="00902D12" w:rsidRPr="004E53E3">
        <w:rPr>
          <w:rFonts w:ascii="Times New Roman" w:hAnsi="Times New Roman"/>
          <w:sz w:val="24"/>
          <w:szCs w:val="24"/>
          <w:lang w:val="ru-RU"/>
        </w:rPr>
        <w:t xml:space="preserve"> и АООП  </w:t>
      </w:r>
      <w:r w:rsidR="007757FF" w:rsidRPr="004E53E3">
        <w:rPr>
          <w:rFonts w:ascii="Times New Roman" w:hAnsi="Times New Roman"/>
          <w:sz w:val="24"/>
          <w:szCs w:val="24"/>
          <w:lang w:val="ru-RU"/>
        </w:rPr>
        <w:t xml:space="preserve"> с учетом поправок во ФГОС и ФОП (приказы Минпросвещения от 19.02.2024 № 110, от 19.03.2024 № 171, от 09.10.2024 № 704</w:t>
      </w:r>
      <w:r w:rsidR="00902D12" w:rsidRPr="004E53E3">
        <w:rPr>
          <w:rFonts w:ascii="Times New Roman" w:hAnsi="Times New Roman"/>
          <w:sz w:val="24"/>
          <w:szCs w:val="24"/>
          <w:lang w:val="ru-RU"/>
        </w:rPr>
        <w:t>, от 17.07.2024г. №495, от 01.02.2024г. №67</w:t>
      </w:r>
      <w:r w:rsidR="007757FF" w:rsidRPr="004E53E3">
        <w:rPr>
          <w:rFonts w:ascii="Times New Roman" w:hAnsi="Times New Roman"/>
          <w:sz w:val="24"/>
          <w:szCs w:val="24"/>
          <w:lang w:val="ru-RU"/>
        </w:rPr>
        <w:t>).</w:t>
      </w:r>
    </w:p>
    <w:p w:rsidR="0092095C" w:rsidRPr="004E53E3" w:rsidRDefault="00F03303" w:rsidP="00F03303">
      <w:pPr>
        <w:spacing w:before="0" w:beforeAutospacing="0" w:after="0" w:afterAutospacing="0"/>
        <w:jc w:val="both"/>
        <w:rPr>
          <w:rFonts w:ascii="Times New Roman" w:hAnsi="Times New Roman"/>
          <w:sz w:val="24"/>
          <w:szCs w:val="24"/>
          <w:lang w:val="ru-RU"/>
        </w:rPr>
      </w:pPr>
      <w:r>
        <w:rPr>
          <w:rFonts w:ascii="Times New Roman" w:hAnsi="Times New Roman"/>
          <w:sz w:val="24"/>
          <w:szCs w:val="24"/>
          <w:lang w:val="ru-RU"/>
        </w:rPr>
        <w:t xml:space="preserve">        </w:t>
      </w:r>
      <w:r w:rsidR="007757FF" w:rsidRPr="004E53E3">
        <w:rPr>
          <w:rFonts w:ascii="Times New Roman" w:hAnsi="Times New Roman"/>
          <w:sz w:val="24"/>
          <w:szCs w:val="24"/>
          <w:lang w:val="ru-RU"/>
        </w:rPr>
        <w:t xml:space="preserve">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обновлен учебный план с учетом требований ФГОС и ФОП, обновлены рабочие программы по предметам и организована методическая </w:t>
      </w:r>
      <w:r w:rsidR="00994675" w:rsidRPr="004E53E3">
        <w:rPr>
          <w:rFonts w:ascii="Times New Roman" w:hAnsi="Times New Roman"/>
          <w:sz w:val="24"/>
          <w:szCs w:val="24"/>
          <w:lang w:val="ru-RU"/>
        </w:rPr>
        <w:t xml:space="preserve">поддержка педагогов по реализации </w:t>
      </w:r>
      <w:r w:rsidR="007757FF" w:rsidRPr="004E53E3">
        <w:rPr>
          <w:rFonts w:ascii="Times New Roman" w:hAnsi="Times New Roman"/>
          <w:sz w:val="24"/>
          <w:szCs w:val="24"/>
          <w:lang w:val="ru-RU"/>
        </w:rPr>
        <w:t xml:space="preserve"> обновленных ФГОС и ФОП.</w:t>
      </w:r>
    </w:p>
    <w:p w:rsidR="0092095C" w:rsidRPr="00F03303" w:rsidRDefault="007757FF" w:rsidP="00F03303">
      <w:pPr>
        <w:spacing w:before="0" w:beforeAutospacing="0" w:after="0" w:afterAutospacing="0"/>
        <w:jc w:val="both"/>
        <w:rPr>
          <w:rFonts w:ascii="Times New Roman" w:hAnsi="Times New Roman"/>
          <w:b/>
          <w:sz w:val="24"/>
          <w:szCs w:val="24"/>
          <w:lang w:val="ru-RU"/>
        </w:rPr>
      </w:pPr>
      <w:r w:rsidRPr="00F03303">
        <w:rPr>
          <w:rFonts w:ascii="Times New Roman" w:hAnsi="Times New Roman"/>
          <w:b/>
          <w:bCs/>
          <w:sz w:val="24"/>
          <w:szCs w:val="24"/>
          <w:lang w:val="ru-RU"/>
        </w:rPr>
        <w:t>Преподавание истории и обществознания по новым требованиям</w:t>
      </w:r>
      <w:r w:rsidR="00DF3A14" w:rsidRPr="00F03303">
        <w:rPr>
          <w:rFonts w:ascii="Times New Roman" w:hAnsi="Times New Roman"/>
          <w:b/>
          <w:bCs/>
          <w:sz w:val="24"/>
          <w:szCs w:val="24"/>
          <w:lang w:val="ru-RU"/>
        </w:rPr>
        <w:t>.</w:t>
      </w:r>
    </w:p>
    <w:p w:rsidR="0092095C" w:rsidRPr="004E53E3" w:rsidRDefault="00F03303" w:rsidP="00F03303">
      <w:pPr>
        <w:spacing w:before="0" w:beforeAutospacing="0" w:after="0" w:afterAutospacing="0"/>
        <w:jc w:val="both"/>
        <w:rPr>
          <w:rFonts w:ascii="Times New Roman" w:hAnsi="Times New Roman"/>
          <w:sz w:val="24"/>
          <w:szCs w:val="24"/>
          <w:lang w:val="ru-RU"/>
        </w:rPr>
      </w:pPr>
      <w:r>
        <w:rPr>
          <w:rFonts w:ascii="Times New Roman" w:hAnsi="Times New Roman"/>
          <w:sz w:val="24"/>
          <w:szCs w:val="24"/>
          <w:lang w:val="ru-RU"/>
        </w:rPr>
        <w:t xml:space="preserve">  </w:t>
      </w:r>
      <w:r w:rsidR="007757FF" w:rsidRPr="004E53E3">
        <w:rPr>
          <w:rFonts w:ascii="Times New Roman" w:hAnsi="Times New Roman"/>
          <w:sz w:val="24"/>
          <w:szCs w:val="24"/>
          <w:lang w:val="ru-RU"/>
        </w:rPr>
        <w:t xml:space="preserve">С 1 сентября 2025 года </w:t>
      </w:r>
      <w:r w:rsidR="00902D12" w:rsidRPr="00F03303">
        <w:rPr>
          <w:rFonts w:ascii="Times New Roman" w:hAnsi="Times New Roman"/>
          <w:sz w:val="24"/>
          <w:szCs w:val="24"/>
          <w:lang w:val="ru-RU"/>
        </w:rPr>
        <w:t>МОАУ СОШ№7</w:t>
      </w:r>
      <w:r w:rsidR="00902D12" w:rsidRPr="004E53E3">
        <w:rPr>
          <w:rFonts w:ascii="Times New Roman" w:hAnsi="Times New Roman"/>
          <w:i/>
          <w:sz w:val="24"/>
          <w:szCs w:val="24"/>
          <w:lang w:val="ru-RU"/>
        </w:rPr>
        <w:t xml:space="preserve"> </w:t>
      </w:r>
      <w:r w:rsidR="007757FF" w:rsidRPr="004E53E3">
        <w:rPr>
          <w:rFonts w:ascii="Times New Roman" w:hAnsi="Times New Roman"/>
          <w:sz w:val="24"/>
          <w:szCs w:val="24"/>
          <w:lang w:val="ru-RU"/>
        </w:rPr>
        <w:t xml:space="preserve"> внедряет в образовательный процесс обновленные федеральные рабочие программы учебных предметов «История» и «Обществознание» на уровнях ООО и СОО в соответствии с приказами Минпросвещения от 19.02.2024 № 110 и от 09.10.20</w:t>
      </w:r>
      <w:r w:rsidR="006A3FDC" w:rsidRPr="004E53E3">
        <w:rPr>
          <w:rFonts w:ascii="Times New Roman" w:hAnsi="Times New Roman"/>
          <w:sz w:val="24"/>
          <w:szCs w:val="24"/>
          <w:lang w:val="ru-RU"/>
        </w:rPr>
        <w:t>24 № 704</w:t>
      </w:r>
      <w:r w:rsidR="007757FF" w:rsidRPr="004E53E3">
        <w:rPr>
          <w:rFonts w:ascii="Times New Roman" w:hAnsi="Times New Roman"/>
          <w:sz w:val="24"/>
          <w:szCs w:val="24"/>
          <w:lang w:val="ru-RU"/>
        </w:rPr>
        <w:t>.</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Во втором полугодии 2025 года в 5–7-х классах количество часов на историю увеличилось с 2 до 3. Появился новый курс – «История нашего края», который заменил ОДНКНР (приказ Минпросвещения от 19.02.2024 № 110).</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Структура и последовательность изучения курсов в рабочих программах соответствует структуре, которую утвердило Минпросвещ</w:t>
      </w:r>
      <w:r w:rsidR="006A3FDC" w:rsidRPr="004E53E3">
        <w:rPr>
          <w:rFonts w:ascii="Times New Roman" w:hAnsi="Times New Roman"/>
          <w:sz w:val="24"/>
          <w:szCs w:val="24"/>
          <w:lang w:val="ru-RU"/>
        </w:rPr>
        <w:t xml:space="preserve">ения (п. 150.2.7 изменений, утвержденных </w:t>
      </w:r>
      <w:r w:rsidRPr="004E53E3">
        <w:rPr>
          <w:rFonts w:ascii="Times New Roman" w:hAnsi="Times New Roman"/>
          <w:sz w:val="24"/>
          <w:szCs w:val="24"/>
          <w:lang w:val="ru-RU"/>
        </w:rPr>
        <w:t xml:space="preserve"> приказом от 09.10.2024 № 704).</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Обществознание полностью ушло из учебных планов в 6–7-х классах. На уровне ООО предмет остался только в 8–9-х классах (п. 3 приказа от 09</w:t>
      </w:r>
      <w:r w:rsidR="006A3FDC" w:rsidRPr="004E53E3">
        <w:rPr>
          <w:rFonts w:ascii="Times New Roman" w:hAnsi="Times New Roman"/>
          <w:sz w:val="24"/>
          <w:szCs w:val="24"/>
          <w:lang w:val="ru-RU"/>
        </w:rPr>
        <w:t xml:space="preserve">.10.2024 № 704). </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lastRenderedPageBreak/>
        <w:t xml:space="preserve">Преподавание учебных предметов «История» и «Обществознание» ведется с непосредственным применением федеральных рабочих программ. Учителя следуют поурочным планированиям, которые включили в обновленные </w:t>
      </w:r>
      <w:r w:rsidR="006A3FDC" w:rsidRPr="004E53E3">
        <w:rPr>
          <w:rFonts w:ascii="Times New Roman" w:hAnsi="Times New Roman"/>
          <w:sz w:val="24"/>
          <w:szCs w:val="24"/>
          <w:lang w:val="ru-RU"/>
        </w:rPr>
        <w:t xml:space="preserve">ФОП (приказ Минпросвещения от </w:t>
      </w:r>
      <w:r w:rsidRPr="004E53E3">
        <w:rPr>
          <w:rFonts w:ascii="Times New Roman" w:hAnsi="Times New Roman"/>
          <w:sz w:val="24"/>
          <w:szCs w:val="24"/>
          <w:lang w:val="ru-RU"/>
        </w:rPr>
        <w:t xml:space="preserve"> 09.10.2024 № 704)</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Образовательный процесс организован с учетом требований ФГОС, ФОП, СП 2</w:t>
      </w:r>
      <w:r w:rsidR="005037D9" w:rsidRPr="004E53E3">
        <w:rPr>
          <w:rFonts w:ascii="Times New Roman" w:hAnsi="Times New Roman"/>
          <w:sz w:val="24"/>
          <w:szCs w:val="24"/>
          <w:lang w:val="ru-RU"/>
        </w:rPr>
        <w:t>.4.3648-20 и СанПиН 1.2.3685-21</w:t>
      </w:r>
      <w:r w:rsidRPr="004E53E3">
        <w:rPr>
          <w:rFonts w:ascii="Times New Roman" w:hAnsi="Times New Roman"/>
          <w:sz w:val="24"/>
          <w:szCs w:val="24"/>
          <w:lang w:val="ru-RU"/>
        </w:rPr>
        <w:t>.</w:t>
      </w:r>
    </w:p>
    <w:p w:rsidR="0092095C" w:rsidRPr="00F03303" w:rsidRDefault="007757FF" w:rsidP="00F03303">
      <w:pPr>
        <w:spacing w:before="0" w:beforeAutospacing="0" w:after="0" w:afterAutospacing="0"/>
        <w:jc w:val="both"/>
        <w:rPr>
          <w:rFonts w:ascii="Times New Roman" w:hAnsi="Times New Roman"/>
          <w:b/>
          <w:sz w:val="24"/>
          <w:szCs w:val="24"/>
          <w:lang w:val="ru-RU"/>
        </w:rPr>
      </w:pPr>
      <w:r w:rsidRPr="00F03303">
        <w:rPr>
          <w:rFonts w:ascii="Times New Roman" w:hAnsi="Times New Roman"/>
          <w:b/>
          <w:bCs/>
          <w:sz w:val="24"/>
          <w:szCs w:val="24"/>
          <w:lang w:val="ru-RU"/>
        </w:rPr>
        <w:t>Профили обучения</w:t>
      </w:r>
      <w:r w:rsidR="004B08C4" w:rsidRPr="00F03303">
        <w:rPr>
          <w:rFonts w:ascii="Times New Roman" w:hAnsi="Times New Roman"/>
          <w:b/>
          <w:bCs/>
          <w:sz w:val="24"/>
          <w:szCs w:val="24"/>
          <w:lang w:val="ru-RU"/>
        </w:rPr>
        <w:t xml:space="preserve"> </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 2024/25</w:t>
      </w:r>
      <w:r w:rsidRPr="004E53E3">
        <w:rPr>
          <w:rFonts w:ascii="Times New Roman" w:hAnsi="Times New Roman"/>
          <w:sz w:val="24"/>
          <w:szCs w:val="24"/>
        </w:rPr>
        <w:t> </w:t>
      </w:r>
      <w:r w:rsidRPr="004E53E3">
        <w:rPr>
          <w:rFonts w:ascii="Times New Roman" w:hAnsi="Times New Roman"/>
          <w:sz w:val="24"/>
          <w:szCs w:val="24"/>
          <w:lang w:val="ru-RU"/>
        </w:rPr>
        <w:t xml:space="preserve">году для обучающихся 10-х классов были сформированы </w:t>
      </w:r>
      <w:r w:rsidRPr="004E53E3">
        <w:rPr>
          <w:rFonts w:ascii="Times New Roman" w:hAnsi="Times New Roman"/>
          <w:i/>
          <w:sz w:val="24"/>
          <w:szCs w:val="24"/>
          <w:lang w:val="ru-RU"/>
        </w:rPr>
        <w:t>три профиля. Наибольшей популярностью пользовались</w:t>
      </w:r>
      <w:r w:rsidR="006A3FDC" w:rsidRPr="004E53E3">
        <w:rPr>
          <w:rFonts w:ascii="Times New Roman" w:hAnsi="Times New Roman"/>
          <w:i/>
          <w:sz w:val="24"/>
          <w:szCs w:val="24"/>
          <w:lang w:val="ru-RU"/>
        </w:rPr>
        <w:t xml:space="preserve"> технологический (инженерно-технологический</w:t>
      </w:r>
      <w:r w:rsidR="000113C9" w:rsidRPr="004E53E3">
        <w:rPr>
          <w:rFonts w:ascii="Times New Roman" w:hAnsi="Times New Roman"/>
          <w:i/>
          <w:sz w:val="24"/>
          <w:szCs w:val="24"/>
          <w:lang w:val="ru-RU"/>
        </w:rPr>
        <w:t>)</w:t>
      </w:r>
      <w:r w:rsidR="006A3FDC" w:rsidRPr="004E53E3">
        <w:rPr>
          <w:rFonts w:ascii="Times New Roman" w:hAnsi="Times New Roman"/>
          <w:i/>
          <w:sz w:val="24"/>
          <w:szCs w:val="24"/>
          <w:lang w:val="ru-RU"/>
        </w:rPr>
        <w:t xml:space="preserve">, </w:t>
      </w:r>
      <w:r w:rsidRPr="004E53E3">
        <w:rPr>
          <w:rFonts w:ascii="Times New Roman" w:hAnsi="Times New Roman"/>
          <w:i/>
          <w:sz w:val="24"/>
          <w:szCs w:val="24"/>
          <w:lang w:val="ru-RU"/>
        </w:rPr>
        <w:t xml:space="preserve"> социально-экономический и универсальный профили. В 2025 году с учетом запросов обучающихся на основании анке</w:t>
      </w:r>
      <w:r w:rsidR="006A3FDC" w:rsidRPr="004E53E3">
        <w:rPr>
          <w:rFonts w:ascii="Times New Roman" w:hAnsi="Times New Roman"/>
          <w:i/>
          <w:sz w:val="24"/>
          <w:szCs w:val="24"/>
          <w:lang w:val="ru-RU"/>
        </w:rPr>
        <w:t>тирования были сформированы два профиля</w:t>
      </w:r>
      <w:r w:rsidRPr="004E53E3">
        <w:rPr>
          <w:rFonts w:ascii="Times New Roman" w:hAnsi="Times New Roman"/>
          <w:i/>
          <w:sz w:val="24"/>
          <w:szCs w:val="24"/>
          <w:lang w:val="ru-RU"/>
        </w:rPr>
        <w:t xml:space="preserve">. </w:t>
      </w:r>
      <w:r w:rsidRPr="004E53E3">
        <w:rPr>
          <w:rFonts w:ascii="Times New Roman" w:hAnsi="Times New Roman"/>
          <w:sz w:val="24"/>
          <w:szCs w:val="24"/>
          <w:lang w:val="ru-RU"/>
        </w:rPr>
        <w:t xml:space="preserve">Таким образом, в </w:t>
      </w:r>
      <w:r w:rsidRPr="004E53E3">
        <w:rPr>
          <w:rFonts w:ascii="Times New Roman" w:hAnsi="Times New Roman"/>
          <w:i/>
          <w:sz w:val="24"/>
          <w:szCs w:val="24"/>
          <w:lang w:val="ru-RU"/>
        </w:rPr>
        <w:t>2025/26</w:t>
      </w:r>
      <w:r w:rsidRPr="004E53E3">
        <w:rPr>
          <w:rFonts w:ascii="Times New Roman" w:hAnsi="Times New Roman"/>
          <w:sz w:val="24"/>
          <w:szCs w:val="24"/>
        </w:rPr>
        <w:t> </w:t>
      </w:r>
      <w:r w:rsidRPr="004E53E3">
        <w:rPr>
          <w:rFonts w:ascii="Times New Roman" w:hAnsi="Times New Roman"/>
          <w:sz w:val="24"/>
          <w:szCs w:val="24"/>
          <w:lang w:val="ru-RU"/>
        </w:rPr>
        <w:t>учебном году в полной мере реализуются ФГОС СОО и профильное обучение для обучающихся 10-х и 11-х классов. Перечень профилей и предметов на углубленном уровне – в таблице.</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b/>
          <w:bCs/>
          <w:sz w:val="24"/>
          <w:szCs w:val="24"/>
          <w:lang w:val="ru-RU"/>
        </w:rPr>
        <w:t xml:space="preserve"> </w:t>
      </w:r>
      <w:r w:rsidRPr="004E53E3">
        <w:rPr>
          <w:rFonts w:ascii="Times New Roman" w:hAnsi="Times New Roman"/>
          <w:bCs/>
          <w:sz w:val="24"/>
          <w:szCs w:val="24"/>
          <w:lang w:val="ru-RU"/>
        </w:rPr>
        <w:t>Профили и предметы на углубленном уровне</w:t>
      </w:r>
    </w:p>
    <w:tbl>
      <w:tblPr>
        <w:tblW w:w="5000" w:type="pct"/>
        <w:tblCellMar>
          <w:top w:w="15" w:type="dxa"/>
          <w:left w:w="15" w:type="dxa"/>
          <w:bottom w:w="15" w:type="dxa"/>
          <w:right w:w="15" w:type="dxa"/>
        </w:tblCellMar>
        <w:tblLook w:val="0600" w:firstRow="0" w:lastRow="0" w:firstColumn="0" w:lastColumn="0" w:noHBand="1" w:noVBand="1"/>
      </w:tblPr>
      <w:tblGrid>
        <w:gridCol w:w="2426"/>
        <w:gridCol w:w="3035"/>
        <w:gridCol w:w="2211"/>
        <w:gridCol w:w="1834"/>
      </w:tblGrid>
      <w:tr w:rsidR="00885260" w:rsidRPr="004E53E3" w:rsidTr="00F00481">
        <w:tc>
          <w:tcPr>
            <w:tcW w:w="2395" w:type="dxa"/>
            <w:tcBorders>
              <w:top w:val="single" w:sz="6" w:space="0" w:color="000000"/>
              <w:left w:val="single" w:sz="6" w:space="0" w:color="000000"/>
              <w:bottom w:val="single" w:sz="6" w:space="0" w:color="000000"/>
              <w:right w:val="single" w:sz="6" w:space="0" w:color="000000"/>
            </w:tcBorders>
            <w:vAlign w:val="center"/>
          </w:tcPr>
          <w:p w:rsidR="0092095C" w:rsidRPr="004E53E3" w:rsidRDefault="007757FF" w:rsidP="00F03303">
            <w:pPr>
              <w:spacing w:before="0" w:beforeAutospacing="0" w:after="0" w:afterAutospacing="0"/>
              <w:jc w:val="center"/>
              <w:rPr>
                <w:rFonts w:ascii="Times New Roman" w:hAnsi="Times New Roman"/>
                <w:bCs/>
                <w:sz w:val="24"/>
                <w:szCs w:val="24"/>
              </w:rPr>
            </w:pPr>
            <w:r w:rsidRPr="004E53E3">
              <w:rPr>
                <w:rFonts w:ascii="Times New Roman" w:hAnsi="Times New Roman"/>
                <w:bCs/>
                <w:sz w:val="24"/>
                <w:szCs w:val="24"/>
              </w:rPr>
              <w:t>Профиль</w:t>
            </w:r>
          </w:p>
        </w:tc>
        <w:tc>
          <w:tcPr>
            <w:tcW w:w="2997" w:type="dxa"/>
            <w:tcBorders>
              <w:top w:val="single" w:sz="6" w:space="0" w:color="000000"/>
              <w:left w:val="single" w:sz="6" w:space="0" w:color="000000"/>
              <w:bottom w:val="single" w:sz="6" w:space="0" w:color="000000"/>
              <w:right w:val="single" w:sz="6" w:space="0" w:color="000000"/>
            </w:tcBorders>
            <w:vAlign w:val="center"/>
          </w:tcPr>
          <w:p w:rsidR="0092095C" w:rsidRPr="004E53E3" w:rsidRDefault="007757FF" w:rsidP="00F03303">
            <w:pPr>
              <w:spacing w:before="0" w:beforeAutospacing="0" w:after="0" w:afterAutospacing="0"/>
              <w:jc w:val="center"/>
              <w:rPr>
                <w:rFonts w:ascii="Times New Roman" w:hAnsi="Times New Roman"/>
                <w:bCs/>
                <w:sz w:val="24"/>
                <w:szCs w:val="24"/>
              </w:rPr>
            </w:pPr>
            <w:r w:rsidRPr="004E53E3">
              <w:rPr>
                <w:rFonts w:ascii="Times New Roman" w:hAnsi="Times New Roman"/>
                <w:bCs/>
                <w:sz w:val="24"/>
                <w:szCs w:val="24"/>
              </w:rPr>
              <w:t>Профильные предметы</w:t>
            </w:r>
          </w:p>
        </w:tc>
        <w:tc>
          <w:tcPr>
            <w:tcW w:w="2183" w:type="dxa"/>
            <w:tcBorders>
              <w:top w:val="single" w:sz="6" w:space="0" w:color="000000"/>
              <w:left w:val="single" w:sz="6" w:space="0" w:color="000000"/>
              <w:bottom w:val="single" w:sz="6" w:space="0" w:color="000000"/>
              <w:right w:val="single" w:sz="6" w:space="0" w:color="000000"/>
            </w:tcBorders>
            <w:vAlign w:val="center"/>
          </w:tcPr>
          <w:p w:rsidR="0092095C" w:rsidRPr="00F03303" w:rsidRDefault="007757FF" w:rsidP="00F03303">
            <w:pPr>
              <w:spacing w:before="0" w:beforeAutospacing="0" w:after="0" w:afterAutospacing="0"/>
              <w:jc w:val="center"/>
              <w:rPr>
                <w:rFonts w:ascii="Times New Roman" w:hAnsi="Times New Roman"/>
                <w:bCs/>
                <w:sz w:val="24"/>
                <w:szCs w:val="24"/>
                <w:lang w:val="ru-RU"/>
              </w:rPr>
            </w:pPr>
            <w:r w:rsidRPr="00F03303">
              <w:rPr>
                <w:rFonts w:ascii="Times New Roman" w:hAnsi="Times New Roman"/>
                <w:bCs/>
                <w:sz w:val="24"/>
                <w:szCs w:val="24"/>
                <w:lang w:val="ru-RU"/>
              </w:rPr>
              <w:t>Количество учащихся, обучающихся по профилю в 2024/25</w:t>
            </w:r>
            <w:r w:rsidRPr="00F03303">
              <w:rPr>
                <w:rFonts w:ascii="Times New Roman" w:hAnsi="Times New Roman"/>
                <w:bCs/>
                <w:sz w:val="24"/>
                <w:szCs w:val="24"/>
              </w:rPr>
              <w:t> </w:t>
            </w:r>
            <w:r w:rsidRPr="00F03303">
              <w:rPr>
                <w:rFonts w:ascii="Times New Roman" w:hAnsi="Times New Roman"/>
                <w:bCs/>
                <w:sz w:val="24"/>
                <w:szCs w:val="24"/>
                <w:lang w:val="ru-RU"/>
              </w:rPr>
              <w:t>учебном году</w:t>
            </w:r>
          </w:p>
        </w:tc>
        <w:tc>
          <w:tcPr>
            <w:tcW w:w="1811" w:type="dxa"/>
            <w:tcBorders>
              <w:top w:val="single" w:sz="6" w:space="0" w:color="000000"/>
              <w:left w:val="single" w:sz="6" w:space="0" w:color="000000"/>
              <w:bottom w:val="single" w:sz="6" w:space="0" w:color="000000"/>
              <w:right w:val="single" w:sz="6" w:space="0" w:color="000000"/>
            </w:tcBorders>
            <w:vAlign w:val="center"/>
          </w:tcPr>
          <w:p w:rsidR="0092095C" w:rsidRPr="00F03303" w:rsidRDefault="007757FF" w:rsidP="00F03303">
            <w:pPr>
              <w:spacing w:before="0" w:beforeAutospacing="0" w:after="0" w:afterAutospacing="0"/>
              <w:rPr>
                <w:rFonts w:ascii="Times New Roman" w:hAnsi="Times New Roman"/>
                <w:bCs/>
                <w:sz w:val="24"/>
                <w:szCs w:val="24"/>
                <w:lang w:val="ru-RU"/>
              </w:rPr>
            </w:pPr>
            <w:r w:rsidRPr="00F03303">
              <w:rPr>
                <w:rFonts w:ascii="Times New Roman" w:hAnsi="Times New Roman"/>
                <w:bCs/>
                <w:sz w:val="24"/>
                <w:szCs w:val="24"/>
                <w:lang w:val="ru-RU"/>
              </w:rPr>
              <w:t>Количество уча</w:t>
            </w:r>
            <w:r w:rsidR="00D934B3" w:rsidRPr="00F03303">
              <w:rPr>
                <w:rFonts w:ascii="Times New Roman" w:hAnsi="Times New Roman"/>
                <w:bCs/>
                <w:sz w:val="24"/>
                <w:szCs w:val="24"/>
                <w:lang w:val="ru-RU"/>
              </w:rPr>
              <w:t xml:space="preserve">щихся, обучающихся по профилю </w:t>
            </w:r>
            <w:r w:rsidRPr="00F03303">
              <w:rPr>
                <w:rFonts w:ascii="Times New Roman" w:hAnsi="Times New Roman"/>
                <w:bCs/>
                <w:sz w:val="24"/>
                <w:szCs w:val="24"/>
                <w:lang w:val="ru-RU"/>
              </w:rPr>
              <w:t>2025/26</w:t>
            </w:r>
          </w:p>
          <w:p w:rsidR="0092095C" w:rsidRPr="00F03303" w:rsidRDefault="007757FF" w:rsidP="00F03303">
            <w:pPr>
              <w:spacing w:before="0" w:beforeAutospacing="0" w:after="0" w:afterAutospacing="0"/>
              <w:rPr>
                <w:rFonts w:ascii="Times New Roman" w:hAnsi="Times New Roman"/>
                <w:bCs/>
                <w:sz w:val="24"/>
                <w:szCs w:val="24"/>
                <w:lang w:val="ru-RU"/>
              </w:rPr>
            </w:pPr>
            <w:r w:rsidRPr="00F03303">
              <w:rPr>
                <w:rFonts w:ascii="Times New Roman" w:hAnsi="Times New Roman"/>
                <w:bCs/>
                <w:sz w:val="24"/>
                <w:szCs w:val="24"/>
              </w:rPr>
              <w:t> </w:t>
            </w:r>
            <w:r w:rsidRPr="00F03303">
              <w:rPr>
                <w:rFonts w:ascii="Times New Roman" w:hAnsi="Times New Roman"/>
                <w:bCs/>
                <w:sz w:val="24"/>
                <w:szCs w:val="24"/>
                <w:lang w:val="ru-RU"/>
              </w:rPr>
              <w:t>учебном году</w:t>
            </w:r>
          </w:p>
        </w:tc>
      </w:tr>
      <w:tr w:rsidR="00885260" w:rsidRPr="004E53E3" w:rsidTr="00F00481">
        <w:tc>
          <w:tcPr>
            <w:tcW w:w="2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rPr>
                <w:rFonts w:ascii="Times New Roman" w:hAnsi="Times New Roman"/>
                <w:sz w:val="24"/>
                <w:szCs w:val="24"/>
                <w:lang w:val="ru-RU"/>
              </w:rPr>
            </w:pPr>
            <w:r w:rsidRPr="004E53E3">
              <w:rPr>
                <w:rFonts w:ascii="Times New Roman" w:hAnsi="Times New Roman"/>
                <w:sz w:val="24"/>
                <w:szCs w:val="24"/>
              </w:rPr>
              <w:t>Технологический</w:t>
            </w:r>
            <w:r w:rsidR="00D934B3" w:rsidRPr="004E53E3">
              <w:rPr>
                <w:rFonts w:ascii="Times New Roman" w:hAnsi="Times New Roman"/>
                <w:sz w:val="24"/>
                <w:szCs w:val="24"/>
                <w:lang w:val="ru-RU"/>
              </w:rPr>
              <w:t xml:space="preserve"> (инженерный)</w:t>
            </w:r>
          </w:p>
        </w:tc>
        <w:tc>
          <w:tcPr>
            <w:tcW w:w="2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81" w:rsidRPr="004E53E3" w:rsidRDefault="00D934B3" w:rsidP="00F03303">
            <w:pPr>
              <w:spacing w:before="0" w:beforeAutospacing="0" w:after="0" w:afterAutospacing="0"/>
              <w:rPr>
                <w:rFonts w:ascii="Times New Roman" w:hAnsi="Times New Roman"/>
                <w:i/>
                <w:sz w:val="24"/>
                <w:szCs w:val="24"/>
                <w:lang w:val="ru-RU"/>
              </w:rPr>
            </w:pPr>
            <w:r w:rsidRPr="004E53E3">
              <w:rPr>
                <w:rFonts w:ascii="Times New Roman" w:hAnsi="Times New Roman"/>
                <w:i/>
                <w:sz w:val="24"/>
                <w:szCs w:val="24"/>
              </w:rPr>
              <w:t>Математика.</w:t>
            </w:r>
          </w:p>
          <w:p w:rsidR="0092095C" w:rsidRPr="004E53E3" w:rsidRDefault="00D934B3" w:rsidP="00F03303">
            <w:pPr>
              <w:spacing w:before="0" w:beforeAutospacing="0" w:after="0" w:afterAutospacing="0"/>
              <w:rPr>
                <w:rFonts w:ascii="Times New Roman" w:hAnsi="Times New Roman"/>
                <w:i/>
                <w:sz w:val="24"/>
                <w:szCs w:val="24"/>
                <w:lang w:val="ru-RU"/>
              </w:rPr>
            </w:pPr>
            <w:r w:rsidRPr="004E53E3">
              <w:rPr>
                <w:rFonts w:ascii="Times New Roman" w:hAnsi="Times New Roman"/>
                <w:i/>
                <w:sz w:val="24"/>
                <w:szCs w:val="24"/>
              </w:rPr>
              <w:t> </w:t>
            </w:r>
            <w:r w:rsidRPr="004E53E3">
              <w:rPr>
                <w:rFonts w:ascii="Times New Roman" w:hAnsi="Times New Roman"/>
                <w:i/>
                <w:sz w:val="24"/>
                <w:szCs w:val="24"/>
                <w:lang w:val="ru-RU"/>
              </w:rPr>
              <w:t>Физика</w:t>
            </w:r>
          </w:p>
        </w:tc>
        <w:tc>
          <w:tcPr>
            <w:tcW w:w="21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jc w:val="center"/>
              <w:rPr>
                <w:rFonts w:ascii="Times New Roman" w:hAnsi="Times New Roman"/>
                <w:i/>
                <w:sz w:val="24"/>
                <w:szCs w:val="24"/>
              </w:rPr>
            </w:pPr>
            <w:r w:rsidRPr="004E53E3">
              <w:rPr>
                <w:rFonts w:ascii="Times New Roman" w:hAnsi="Times New Roman"/>
                <w:i/>
                <w:sz w:val="24"/>
                <w:szCs w:val="24"/>
              </w:rPr>
              <w:t>9</w:t>
            </w:r>
          </w:p>
        </w:tc>
        <w:tc>
          <w:tcPr>
            <w:tcW w:w="1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jc w:val="center"/>
              <w:rPr>
                <w:rFonts w:ascii="Times New Roman" w:hAnsi="Times New Roman"/>
                <w:i/>
                <w:sz w:val="24"/>
                <w:szCs w:val="24"/>
              </w:rPr>
            </w:pPr>
            <w:r w:rsidRPr="004E53E3">
              <w:rPr>
                <w:rFonts w:ascii="Times New Roman" w:hAnsi="Times New Roman"/>
                <w:i/>
                <w:sz w:val="24"/>
                <w:szCs w:val="24"/>
              </w:rPr>
              <w:t>28</w:t>
            </w:r>
          </w:p>
        </w:tc>
      </w:tr>
      <w:tr w:rsidR="00885260" w:rsidRPr="004E53E3" w:rsidTr="00F00481">
        <w:tc>
          <w:tcPr>
            <w:tcW w:w="2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rPr>
                <w:rFonts w:ascii="Times New Roman" w:hAnsi="Times New Roman"/>
                <w:sz w:val="24"/>
                <w:szCs w:val="24"/>
              </w:rPr>
            </w:pPr>
            <w:r w:rsidRPr="004E53E3">
              <w:rPr>
                <w:rFonts w:ascii="Times New Roman" w:hAnsi="Times New Roman"/>
                <w:sz w:val="24"/>
                <w:szCs w:val="24"/>
              </w:rPr>
              <w:t>Социально-экономический</w:t>
            </w:r>
          </w:p>
        </w:tc>
        <w:tc>
          <w:tcPr>
            <w:tcW w:w="2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rPr>
                <w:rFonts w:ascii="Times New Roman" w:hAnsi="Times New Roman"/>
                <w:i/>
                <w:sz w:val="24"/>
                <w:szCs w:val="24"/>
                <w:lang w:val="ru-RU"/>
              </w:rPr>
            </w:pPr>
            <w:r w:rsidRPr="004E53E3">
              <w:rPr>
                <w:rFonts w:ascii="Times New Roman" w:hAnsi="Times New Roman"/>
                <w:i/>
                <w:sz w:val="24"/>
                <w:szCs w:val="24"/>
              </w:rPr>
              <w:t xml:space="preserve">Математика. </w:t>
            </w:r>
            <w:r w:rsidRPr="004E53E3">
              <w:rPr>
                <w:rFonts w:ascii="Times New Roman" w:hAnsi="Times New Roman"/>
                <w:i/>
                <w:sz w:val="24"/>
                <w:szCs w:val="24"/>
                <w:lang w:val="ru-RU"/>
              </w:rPr>
              <w:t>Обществознание</w:t>
            </w:r>
          </w:p>
        </w:tc>
        <w:tc>
          <w:tcPr>
            <w:tcW w:w="21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jc w:val="center"/>
              <w:rPr>
                <w:rFonts w:ascii="Times New Roman" w:hAnsi="Times New Roman"/>
                <w:i/>
                <w:sz w:val="24"/>
                <w:szCs w:val="24"/>
              </w:rPr>
            </w:pPr>
            <w:r w:rsidRPr="004E53E3">
              <w:rPr>
                <w:rFonts w:ascii="Times New Roman" w:hAnsi="Times New Roman"/>
                <w:i/>
                <w:sz w:val="24"/>
                <w:szCs w:val="24"/>
              </w:rPr>
              <w:t>16</w:t>
            </w:r>
          </w:p>
        </w:tc>
        <w:tc>
          <w:tcPr>
            <w:tcW w:w="1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jc w:val="center"/>
              <w:rPr>
                <w:rFonts w:ascii="Times New Roman" w:hAnsi="Times New Roman"/>
                <w:i/>
                <w:sz w:val="24"/>
                <w:szCs w:val="24"/>
              </w:rPr>
            </w:pPr>
            <w:r w:rsidRPr="004E53E3">
              <w:rPr>
                <w:rFonts w:ascii="Times New Roman" w:hAnsi="Times New Roman"/>
                <w:i/>
                <w:sz w:val="24"/>
                <w:szCs w:val="24"/>
              </w:rPr>
              <w:t>31</w:t>
            </w:r>
          </w:p>
        </w:tc>
      </w:tr>
      <w:tr w:rsidR="00885260" w:rsidRPr="004E53E3" w:rsidTr="00F00481">
        <w:tc>
          <w:tcPr>
            <w:tcW w:w="2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rPr>
                <w:rFonts w:ascii="Times New Roman" w:hAnsi="Times New Roman"/>
                <w:sz w:val="24"/>
                <w:szCs w:val="24"/>
              </w:rPr>
            </w:pPr>
            <w:r w:rsidRPr="004E53E3">
              <w:rPr>
                <w:rFonts w:ascii="Times New Roman" w:hAnsi="Times New Roman"/>
                <w:sz w:val="24"/>
                <w:szCs w:val="24"/>
              </w:rPr>
              <w:t>Универсальный</w:t>
            </w:r>
          </w:p>
        </w:tc>
        <w:tc>
          <w:tcPr>
            <w:tcW w:w="2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rPr>
                <w:rFonts w:ascii="Times New Roman" w:hAnsi="Times New Roman"/>
                <w:i/>
                <w:sz w:val="24"/>
                <w:szCs w:val="24"/>
                <w:lang w:val="ru-RU"/>
              </w:rPr>
            </w:pPr>
            <w:r w:rsidRPr="004E53E3">
              <w:rPr>
                <w:rFonts w:ascii="Times New Roman" w:hAnsi="Times New Roman"/>
                <w:i/>
                <w:sz w:val="24"/>
                <w:szCs w:val="24"/>
              </w:rPr>
              <w:t xml:space="preserve"> Математика. </w:t>
            </w:r>
            <w:r w:rsidRPr="004E53E3">
              <w:rPr>
                <w:rFonts w:ascii="Times New Roman" w:hAnsi="Times New Roman"/>
                <w:i/>
                <w:sz w:val="24"/>
                <w:szCs w:val="24"/>
                <w:lang w:val="ru-RU"/>
              </w:rPr>
              <w:t>Биология</w:t>
            </w:r>
          </w:p>
        </w:tc>
        <w:tc>
          <w:tcPr>
            <w:tcW w:w="21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jc w:val="center"/>
              <w:rPr>
                <w:rFonts w:ascii="Times New Roman" w:hAnsi="Times New Roman"/>
                <w:i/>
                <w:sz w:val="24"/>
                <w:szCs w:val="24"/>
              </w:rPr>
            </w:pPr>
            <w:r w:rsidRPr="004E53E3">
              <w:rPr>
                <w:rFonts w:ascii="Times New Roman" w:hAnsi="Times New Roman"/>
                <w:i/>
                <w:sz w:val="24"/>
                <w:szCs w:val="24"/>
              </w:rPr>
              <w:t>18</w:t>
            </w:r>
          </w:p>
        </w:tc>
        <w:tc>
          <w:tcPr>
            <w:tcW w:w="18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934B3" w:rsidP="00F03303">
            <w:pPr>
              <w:spacing w:before="0" w:beforeAutospacing="0" w:after="0" w:afterAutospacing="0"/>
              <w:jc w:val="center"/>
              <w:rPr>
                <w:rFonts w:ascii="Times New Roman" w:hAnsi="Times New Roman"/>
                <w:i/>
                <w:sz w:val="24"/>
                <w:szCs w:val="24"/>
              </w:rPr>
            </w:pPr>
            <w:r w:rsidRPr="004E53E3">
              <w:rPr>
                <w:rFonts w:ascii="Times New Roman" w:hAnsi="Times New Roman"/>
                <w:i/>
                <w:sz w:val="24"/>
                <w:szCs w:val="24"/>
              </w:rPr>
              <w:t>12</w:t>
            </w:r>
          </w:p>
        </w:tc>
      </w:tr>
    </w:tbl>
    <w:p w:rsidR="00F03303" w:rsidRDefault="00F03303" w:rsidP="00F03303">
      <w:pPr>
        <w:spacing w:before="0" w:beforeAutospacing="0" w:after="0" w:afterAutospacing="0"/>
        <w:ind w:firstLine="426"/>
        <w:jc w:val="both"/>
        <w:rPr>
          <w:rFonts w:ascii="Times New Roman" w:hAnsi="Times New Roman"/>
          <w:b/>
          <w:bCs/>
          <w:color w:val="222222"/>
          <w:sz w:val="24"/>
          <w:szCs w:val="24"/>
          <w:lang w:val="ru-RU" w:eastAsia="ru-RU"/>
        </w:rPr>
      </w:pPr>
    </w:p>
    <w:p w:rsidR="00B72DF3" w:rsidRDefault="00B72DF3" w:rsidP="00F03303">
      <w:pPr>
        <w:spacing w:before="0" w:beforeAutospacing="0" w:after="0" w:afterAutospacing="0"/>
        <w:ind w:firstLine="426"/>
        <w:jc w:val="both"/>
        <w:rPr>
          <w:rFonts w:ascii="Times New Roman" w:hAnsi="Times New Roman"/>
          <w:b/>
          <w:bCs/>
          <w:color w:val="222222"/>
          <w:sz w:val="24"/>
          <w:szCs w:val="24"/>
          <w:lang w:val="ru-RU" w:eastAsia="ru-RU"/>
        </w:rPr>
      </w:pPr>
    </w:p>
    <w:p w:rsidR="00F00481" w:rsidRPr="004E53E3" w:rsidRDefault="00F00481" w:rsidP="00F03303">
      <w:pPr>
        <w:spacing w:before="0" w:beforeAutospacing="0" w:after="0" w:afterAutospacing="0"/>
        <w:ind w:firstLine="426"/>
        <w:jc w:val="both"/>
        <w:rPr>
          <w:rFonts w:ascii="Times New Roman" w:hAnsi="Times New Roman"/>
          <w:color w:val="222222"/>
          <w:sz w:val="24"/>
          <w:szCs w:val="24"/>
          <w:lang w:val="ru-RU" w:eastAsia="ru-RU"/>
        </w:rPr>
      </w:pPr>
      <w:r w:rsidRPr="004E53E3">
        <w:rPr>
          <w:rFonts w:ascii="Times New Roman" w:hAnsi="Times New Roman"/>
          <w:b/>
          <w:bCs/>
          <w:color w:val="222222"/>
          <w:sz w:val="24"/>
          <w:szCs w:val="24"/>
          <w:lang w:val="ru-RU" w:eastAsia="ru-RU"/>
        </w:rPr>
        <w:t>Дети с ограниченными возможностями здоровья (ОВЗ)</w:t>
      </w:r>
    </w:p>
    <w:p w:rsidR="00D934B3" w:rsidRPr="004E53E3" w:rsidRDefault="000113C9" w:rsidP="00F03303">
      <w:pPr>
        <w:spacing w:before="0" w:beforeAutospacing="0" w:after="0" w:afterAutospacing="0"/>
        <w:jc w:val="both"/>
        <w:rPr>
          <w:rFonts w:ascii="Times New Roman" w:hAnsi="Times New Roman"/>
          <w:bCs/>
          <w:sz w:val="24"/>
          <w:szCs w:val="24"/>
          <w:lang w:val="ru-RU"/>
        </w:rPr>
      </w:pPr>
      <w:r w:rsidRPr="004E53E3">
        <w:rPr>
          <w:rFonts w:ascii="Times New Roman" w:hAnsi="Times New Roman"/>
          <w:bCs/>
          <w:sz w:val="24"/>
          <w:szCs w:val="24"/>
          <w:lang w:val="ru-RU"/>
        </w:rPr>
        <w:t>В 2025 году в МОАУ СОШ №7 обучалось</w:t>
      </w:r>
      <w:r w:rsidR="00AF20B6" w:rsidRPr="004E53E3">
        <w:rPr>
          <w:rFonts w:ascii="Times New Roman" w:hAnsi="Times New Roman"/>
          <w:bCs/>
          <w:sz w:val="24"/>
          <w:szCs w:val="24"/>
          <w:lang w:val="ru-RU"/>
        </w:rPr>
        <w:t xml:space="preserve"> 82 обучающихся с ОВЗ:   </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4"/>
        <w:gridCol w:w="618"/>
        <w:gridCol w:w="619"/>
        <w:gridCol w:w="618"/>
        <w:gridCol w:w="619"/>
        <w:gridCol w:w="618"/>
        <w:gridCol w:w="619"/>
        <w:gridCol w:w="618"/>
        <w:gridCol w:w="619"/>
        <w:gridCol w:w="618"/>
        <w:gridCol w:w="619"/>
        <w:gridCol w:w="619"/>
        <w:gridCol w:w="851"/>
      </w:tblGrid>
      <w:tr w:rsidR="00AF20B6" w:rsidRPr="004E53E3" w:rsidTr="00AF20B6">
        <w:tc>
          <w:tcPr>
            <w:tcW w:w="1814"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tabs>
                <w:tab w:val="left" w:pos="1845"/>
              </w:tabs>
              <w:spacing w:after="0"/>
              <w:ind w:left="-91" w:right="-79"/>
              <w:jc w:val="center"/>
              <w:rPr>
                <w:rFonts w:ascii="Times New Roman" w:hAnsi="Times New Roman"/>
                <w:b/>
                <w:sz w:val="24"/>
                <w:szCs w:val="24"/>
                <w:lang w:val="ru-RU"/>
              </w:rPr>
            </w:pPr>
            <w:r w:rsidRPr="004E53E3">
              <w:rPr>
                <w:rFonts w:ascii="Times New Roman" w:hAnsi="Times New Roman"/>
                <w:b/>
                <w:sz w:val="24"/>
                <w:szCs w:val="24"/>
                <w:lang w:val="ru-RU"/>
              </w:rPr>
              <w:t>Классы</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1</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2</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3</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4</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5</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6</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7</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8</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9</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10</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ind w:left="-91" w:right="-79"/>
              <w:jc w:val="center"/>
              <w:rPr>
                <w:rFonts w:ascii="Times New Roman" w:hAnsi="Times New Roman"/>
                <w:b/>
                <w:sz w:val="24"/>
                <w:szCs w:val="24"/>
              </w:rPr>
            </w:pPr>
            <w:r w:rsidRPr="004E53E3">
              <w:rPr>
                <w:rFonts w:ascii="Times New Roman" w:hAnsi="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AF20B6" w:rsidRPr="004E53E3" w:rsidRDefault="00AF20B6" w:rsidP="00F03303">
            <w:pPr>
              <w:spacing w:after="0"/>
              <w:ind w:left="-91" w:right="-79"/>
              <w:jc w:val="center"/>
              <w:rPr>
                <w:rFonts w:ascii="Times New Roman" w:hAnsi="Times New Roman"/>
                <w:b/>
                <w:sz w:val="24"/>
                <w:szCs w:val="24"/>
                <w:lang w:val="ru-RU"/>
              </w:rPr>
            </w:pPr>
            <w:r w:rsidRPr="004E53E3">
              <w:rPr>
                <w:rFonts w:ascii="Times New Roman" w:hAnsi="Times New Roman"/>
                <w:b/>
                <w:sz w:val="24"/>
                <w:szCs w:val="24"/>
                <w:lang w:val="ru-RU"/>
              </w:rPr>
              <w:t>Всего</w:t>
            </w:r>
          </w:p>
        </w:tc>
      </w:tr>
      <w:tr w:rsidR="00AF20B6" w:rsidRPr="004E53E3" w:rsidTr="00AF20B6">
        <w:tc>
          <w:tcPr>
            <w:tcW w:w="1814"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lang w:val="ru-RU"/>
              </w:rPr>
            </w:pPr>
            <w:r w:rsidRPr="004E53E3">
              <w:rPr>
                <w:rFonts w:ascii="Times New Roman" w:hAnsi="Times New Roman"/>
                <w:sz w:val="24"/>
                <w:szCs w:val="24"/>
                <w:lang w:val="ru-RU"/>
              </w:rPr>
              <w:t xml:space="preserve">Количество детей с ОВЗ </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10</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7</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23</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5</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6</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12</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5</w:t>
            </w:r>
          </w:p>
        </w:tc>
        <w:tc>
          <w:tcPr>
            <w:tcW w:w="618"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12</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0</w:t>
            </w:r>
          </w:p>
        </w:tc>
        <w:tc>
          <w:tcPr>
            <w:tcW w:w="619" w:type="dxa"/>
            <w:tcBorders>
              <w:top w:val="single" w:sz="4" w:space="0" w:color="auto"/>
              <w:left w:val="single" w:sz="4" w:space="0" w:color="auto"/>
              <w:bottom w:val="single" w:sz="4" w:space="0" w:color="auto"/>
              <w:right w:val="single" w:sz="4" w:space="0" w:color="auto"/>
            </w:tcBorders>
            <w:hideMark/>
          </w:tcPr>
          <w:p w:rsidR="00AF20B6" w:rsidRPr="004E53E3" w:rsidRDefault="00AF20B6" w:rsidP="00F03303">
            <w:pPr>
              <w:spacing w:after="0"/>
              <w:jc w:val="center"/>
              <w:rPr>
                <w:rFonts w:ascii="Times New Roman" w:hAnsi="Times New Roman"/>
                <w:sz w:val="24"/>
                <w:szCs w:val="24"/>
              </w:rPr>
            </w:pPr>
            <w:r w:rsidRPr="004E53E3">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AF20B6" w:rsidRPr="004E53E3" w:rsidRDefault="00AF20B6" w:rsidP="00F03303">
            <w:pPr>
              <w:spacing w:after="0"/>
              <w:jc w:val="center"/>
              <w:rPr>
                <w:rFonts w:ascii="Times New Roman" w:hAnsi="Times New Roman"/>
                <w:b/>
                <w:sz w:val="24"/>
                <w:szCs w:val="24"/>
                <w:lang w:val="ru-RU"/>
              </w:rPr>
            </w:pPr>
            <w:r w:rsidRPr="004E53E3">
              <w:rPr>
                <w:rFonts w:ascii="Times New Roman" w:hAnsi="Times New Roman"/>
                <w:b/>
                <w:sz w:val="24"/>
                <w:szCs w:val="24"/>
                <w:lang w:val="ru-RU"/>
              </w:rPr>
              <w:t>82</w:t>
            </w:r>
          </w:p>
        </w:tc>
      </w:tr>
    </w:tbl>
    <w:p w:rsidR="00AF20B6" w:rsidRPr="004E53E3" w:rsidRDefault="00AF20B6" w:rsidP="00F03303">
      <w:pPr>
        <w:spacing w:before="0" w:beforeAutospacing="0" w:after="0" w:afterAutospacing="0"/>
        <w:ind w:firstLine="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Категории обучающихся с ограниченными возможностями здоровья, которые обучаются в школе:</w:t>
      </w:r>
    </w:p>
    <w:p w:rsidR="00AF20B6" w:rsidRPr="004E53E3" w:rsidRDefault="00AF20B6" w:rsidP="00393E3B">
      <w:pPr>
        <w:numPr>
          <w:ilvl w:val="0"/>
          <w:numId w:val="40"/>
        </w:numPr>
        <w:spacing w:before="0" w:beforeAutospacing="0" w:after="0" w:afterAutospacing="0"/>
        <w:ind w:left="0" w:firstLine="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с задержкой психического развития – 59 человек (3,8% от общего количества обучающихся)</w:t>
      </w:r>
    </w:p>
    <w:p w:rsidR="00AF20B6" w:rsidRPr="004E53E3" w:rsidRDefault="00AF20B6" w:rsidP="00393E3B">
      <w:pPr>
        <w:numPr>
          <w:ilvl w:val="0"/>
          <w:numId w:val="40"/>
        </w:numPr>
        <w:spacing w:before="0" w:beforeAutospacing="0" w:after="0" w:afterAutospacing="0"/>
        <w:ind w:left="0" w:firstLine="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с тяжелыми нарушениями речи – 20 человек (1,3% от общего количества обучающихся)</w:t>
      </w:r>
    </w:p>
    <w:p w:rsidR="00AF20B6" w:rsidRPr="004E53E3" w:rsidRDefault="00AF20B6" w:rsidP="00393E3B">
      <w:pPr>
        <w:numPr>
          <w:ilvl w:val="0"/>
          <w:numId w:val="40"/>
        </w:numPr>
        <w:spacing w:before="0" w:beforeAutospacing="0" w:after="0" w:afterAutospacing="0"/>
        <w:ind w:left="0" w:firstLine="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слабовидящие обучающиеся – 3 человека (0,19% от общего количества обучающихся)</w:t>
      </w:r>
    </w:p>
    <w:p w:rsidR="00AF20B6" w:rsidRPr="004E53E3" w:rsidRDefault="00AF20B6" w:rsidP="00F03303">
      <w:pPr>
        <w:spacing w:before="0" w:beforeAutospacing="0" w:after="0" w:afterAutospacing="0"/>
        <w:ind w:left="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 xml:space="preserve">Распределение обучающихся с ОВЗ по уровням образования: </w:t>
      </w:r>
    </w:p>
    <w:p w:rsidR="00AF20B6" w:rsidRPr="004E53E3" w:rsidRDefault="00AF20B6" w:rsidP="00F03303">
      <w:pPr>
        <w:spacing w:before="0" w:beforeAutospacing="0" w:after="0" w:afterAutospacing="0"/>
        <w:ind w:left="426"/>
        <w:jc w:val="center"/>
        <w:rPr>
          <w:rFonts w:ascii="Arial" w:hAnsi="Arial" w:cs="Arial"/>
          <w:color w:val="222222"/>
          <w:sz w:val="24"/>
          <w:szCs w:val="24"/>
          <w:lang w:val="ru-RU" w:eastAsia="ru-RU"/>
        </w:rPr>
      </w:pPr>
      <w:r w:rsidRPr="004E53E3">
        <w:rPr>
          <w:rFonts w:ascii="Arial" w:hAnsi="Arial" w:cs="Arial"/>
          <w:noProof/>
          <w:color w:val="222222"/>
          <w:sz w:val="24"/>
          <w:szCs w:val="24"/>
          <w:lang w:val="ru-RU" w:eastAsia="ru-RU"/>
        </w:rPr>
        <w:lastRenderedPageBreak/>
        <w:drawing>
          <wp:inline distT="0" distB="0" distL="0" distR="0">
            <wp:extent cx="2743200" cy="17526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91500" w:rsidRPr="004E53E3">
        <w:rPr>
          <w:rFonts w:ascii="Arial" w:hAnsi="Arial" w:cs="Arial"/>
          <w:noProof/>
          <w:color w:val="222222"/>
          <w:sz w:val="24"/>
          <w:szCs w:val="24"/>
          <w:lang w:val="ru-RU" w:eastAsia="ru-RU"/>
        </w:rPr>
        <w:drawing>
          <wp:inline distT="0" distB="0" distL="0" distR="0">
            <wp:extent cx="2809875" cy="1752600"/>
            <wp:effectExtent l="19050" t="0" r="95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F20B6" w:rsidRPr="004E53E3" w:rsidRDefault="00AF20B6" w:rsidP="00F03303">
      <w:pPr>
        <w:spacing w:before="0" w:beforeAutospacing="0" w:after="0" w:afterAutospacing="0"/>
        <w:ind w:firstLine="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В школе созданы специальные условия для получения образования обучающимися с ОВЗ. Классы, группы для обучающихся с ОВЗ скомплектованы в зависимости от категории обучающихся, вариантов адаптированных основных образовательных программ и СанПиН:</w:t>
      </w:r>
    </w:p>
    <w:p w:rsidR="00BE4282" w:rsidRPr="004E53E3" w:rsidRDefault="00AF20B6" w:rsidP="00393E3B">
      <w:pPr>
        <w:numPr>
          <w:ilvl w:val="0"/>
          <w:numId w:val="41"/>
        </w:numPr>
        <w:spacing w:before="0" w:beforeAutospacing="0" w:after="0" w:afterAutospacing="0"/>
        <w:ind w:left="0" w:firstLine="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общеобразовательные классы,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w:t>
      </w:r>
    </w:p>
    <w:p w:rsidR="00BE4282" w:rsidRPr="004E53E3" w:rsidRDefault="00BE4282" w:rsidP="00393E3B">
      <w:pPr>
        <w:numPr>
          <w:ilvl w:val="0"/>
          <w:numId w:val="41"/>
        </w:numPr>
        <w:spacing w:before="0" w:beforeAutospacing="0" w:after="0" w:afterAutospacing="0"/>
        <w:ind w:left="0" w:firstLine="426"/>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 xml:space="preserve">классы коррекционно-развивающего обучения (1д класс – для обучающихся с ТНР, 3и класс – для обучающихся с ЗПР, вариант 7.2) </w:t>
      </w:r>
    </w:p>
    <w:p w:rsidR="00AF20B6" w:rsidRPr="004E53E3" w:rsidRDefault="00BE4282" w:rsidP="00F03303">
      <w:pPr>
        <w:spacing w:before="0" w:beforeAutospacing="0" w:after="0" w:afterAutospacing="0"/>
        <w:ind w:firstLine="567"/>
        <w:jc w:val="both"/>
        <w:rPr>
          <w:rFonts w:ascii="Times New Roman" w:hAnsi="Times New Roman"/>
          <w:color w:val="222222"/>
          <w:sz w:val="24"/>
          <w:szCs w:val="24"/>
          <w:lang w:val="ru-RU" w:eastAsia="ru-RU"/>
        </w:rPr>
      </w:pPr>
      <w:r w:rsidRPr="004E53E3">
        <w:rPr>
          <w:rFonts w:ascii="Times New Roman" w:hAnsi="Times New Roman"/>
          <w:color w:val="222222"/>
          <w:sz w:val="24"/>
          <w:szCs w:val="24"/>
          <w:lang w:val="ru-RU" w:eastAsia="ru-RU"/>
        </w:rPr>
        <w:t xml:space="preserve">Школа укомплектована кадрами для работы с </w:t>
      </w:r>
      <w:r w:rsidR="00F00481" w:rsidRPr="004E53E3">
        <w:rPr>
          <w:rFonts w:ascii="Times New Roman" w:hAnsi="Times New Roman"/>
          <w:color w:val="222222"/>
          <w:sz w:val="24"/>
          <w:szCs w:val="24"/>
          <w:lang w:val="ru-RU" w:eastAsia="ru-RU"/>
        </w:rPr>
        <w:t xml:space="preserve">детьми </w:t>
      </w:r>
      <w:r w:rsidRPr="004E53E3">
        <w:rPr>
          <w:rFonts w:ascii="Times New Roman" w:hAnsi="Times New Roman"/>
          <w:color w:val="222222"/>
          <w:sz w:val="24"/>
          <w:szCs w:val="24"/>
          <w:lang w:val="ru-RU" w:eastAsia="ru-RU"/>
        </w:rPr>
        <w:t xml:space="preserve">ОВЗ: 2 учителя-логопеда, 2 педагога-психолога, учитель-дефектолог. </w:t>
      </w:r>
      <w:r w:rsidR="00AF20B6" w:rsidRPr="004E53E3">
        <w:rPr>
          <w:rFonts w:ascii="Times New Roman" w:hAnsi="Times New Roman"/>
          <w:color w:val="222222"/>
          <w:sz w:val="24"/>
          <w:szCs w:val="24"/>
          <w:lang w:val="ru-RU" w:eastAsia="ru-RU"/>
        </w:rPr>
        <w:t>Разработана программа коррекционной работы, включающая коррекционно-развивающие занятия, которые проводят учител</w:t>
      </w:r>
      <w:r w:rsidRPr="004E53E3">
        <w:rPr>
          <w:rFonts w:ascii="Times New Roman" w:hAnsi="Times New Roman"/>
          <w:color w:val="222222"/>
          <w:sz w:val="24"/>
          <w:szCs w:val="24"/>
          <w:lang w:val="ru-RU" w:eastAsia="ru-RU"/>
        </w:rPr>
        <w:t>я</w:t>
      </w:r>
      <w:r w:rsidR="00AF20B6" w:rsidRPr="004E53E3">
        <w:rPr>
          <w:rFonts w:ascii="Times New Roman" w:hAnsi="Times New Roman"/>
          <w:color w:val="222222"/>
          <w:sz w:val="24"/>
          <w:szCs w:val="24"/>
          <w:lang w:val="ru-RU" w:eastAsia="ru-RU"/>
        </w:rPr>
        <w:t>-логопед</w:t>
      </w:r>
      <w:r w:rsidRPr="004E53E3">
        <w:rPr>
          <w:rFonts w:ascii="Times New Roman" w:hAnsi="Times New Roman"/>
          <w:color w:val="222222"/>
          <w:sz w:val="24"/>
          <w:szCs w:val="24"/>
          <w:lang w:val="ru-RU" w:eastAsia="ru-RU"/>
        </w:rPr>
        <w:t xml:space="preserve">ы, учитель-дефектолог и </w:t>
      </w:r>
      <w:r w:rsidR="00AF20B6" w:rsidRPr="004E53E3">
        <w:rPr>
          <w:rFonts w:ascii="Times New Roman" w:hAnsi="Times New Roman"/>
          <w:color w:val="222222"/>
          <w:sz w:val="24"/>
          <w:szCs w:val="24"/>
          <w:lang w:val="ru-RU" w:eastAsia="ru-RU"/>
        </w:rPr>
        <w:t xml:space="preserve"> педагог</w:t>
      </w:r>
      <w:r w:rsidRPr="004E53E3">
        <w:rPr>
          <w:rFonts w:ascii="Times New Roman" w:hAnsi="Times New Roman"/>
          <w:color w:val="222222"/>
          <w:sz w:val="24"/>
          <w:szCs w:val="24"/>
          <w:lang w:val="ru-RU" w:eastAsia="ru-RU"/>
        </w:rPr>
        <w:t>и</w:t>
      </w:r>
      <w:r w:rsidR="00AF20B6" w:rsidRPr="004E53E3">
        <w:rPr>
          <w:rFonts w:ascii="Times New Roman" w:hAnsi="Times New Roman"/>
          <w:color w:val="222222"/>
          <w:sz w:val="24"/>
          <w:szCs w:val="24"/>
          <w:lang w:val="ru-RU" w:eastAsia="ru-RU"/>
        </w:rPr>
        <w:t>-психолог</w:t>
      </w:r>
      <w:r w:rsidRPr="004E53E3">
        <w:rPr>
          <w:rFonts w:ascii="Times New Roman" w:hAnsi="Times New Roman"/>
          <w:color w:val="222222"/>
          <w:sz w:val="24"/>
          <w:szCs w:val="24"/>
          <w:lang w:val="ru-RU" w:eastAsia="ru-RU"/>
        </w:rPr>
        <w:t>и</w:t>
      </w:r>
      <w:r w:rsidR="00AF20B6" w:rsidRPr="004E53E3">
        <w:rPr>
          <w:rFonts w:ascii="Times New Roman" w:hAnsi="Times New Roman"/>
          <w:color w:val="222222"/>
          <w:sz w:val="24"/>
          <w:szCs w:val="24"/>
          <w:lang w:val="ru-RU" w:eastAsia="ru-RU"/>
        </w:rPr>
        <w:t>. Применяются специальные методы, приемы и средства обучения и коррекционно-логопедической работы,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r w:rsidRPr="004E53E3">
        <w:rPr>
          <w:rFonts w:ascii="Times New Roman" w:hAnsi="Times New Roman"/>
          <w:color w:val="222222"/>
          <w:sz w:val="24"/>
          <w:szCs w:val="24"/>
          <w:lang w:val="ru-RU" w:eastAsia="ru-RU"/>
        </w:rPr>
        <w:t xml:space="preserve"> </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b/>
          <w:bCs/>
          <w:sz w:val="24"/>
          <w:szCs w:val="24"/>
          <w:lang w:val="ru-RU"/>
        </w:rPr>
        <w:t>Внеурочная деятельность</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Все рабочие программы имеют аннотации и разм</w:t>
      </w:r>
      <w:r w:rsidR="00D934B3" w:rsidRPr="004E53E3">
        <w:rPr>
          <w:rFonts w:ascii="Times New Roman" w:hAnsi="Times New Roman"/>
          <w:sz w:val="24"/>
          <w:szCs w:val="24"/>
          <w:lang w:val="ru-RU"/>
        </w:rPr>
        <w:t>ещены на официальном сайте МОАУ СОШ№7</w:t>
      </w:r>
      <w:r w:rsidRPr="004E53E3">
        <w:rPr>
          <w:rFonts w:ascii="Times New Roman" w:hAnsi="Times New Roman"/>
          <w:sz w:val="24"/>
          <w:szCs w:val="24"/>
          <w:lang w:val="ru-RU"/>
        </w:rPr>
        <w:t>.</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Формы организации внеурочной деятельности включают: кружки, секции, клуб по интересам, летний лагерь.</w:t>
      </w:r>
    </w:p>
    <w:p w:rsidR="0092095C" w:rsidRPr="004E53E3" w:rsidRDefault="007757FF" w:rsidP="00B72DF3">
      <w:pPr>
        <w:spacing w:before="0" w:beforeAutospacing="0" w:after="0" w:afterAutospacing="0"/>
        <w:rPr>
          <w:rFonts w:ascii="Times New Roman" w:hAnsi="Times New Roman"/>
          <w:sz w:val="24"/>
          <w:szCs w:val="24"/>
          <w:lang w:val="ru-RU"/>
        </w:rPr>
      </w:pPr>
      <w:r w:rsidRPr="004E53E3">
        <w:rPr>
          <w:rFonts w:ascii="Times New Roman" w:hAnsi="Times New Roman"/>
          <w:i/>
          <w:color w:val="00B050"/>
          <w:sz w:val="24"/>
          <w:szCs w:val="24"/>
          <w:lang w:val="ru-RU"/>
        </w:rPr>
        <w:t> </w:t>
      </w:r>
      <w:r w:rsidRPr="004E53E3">
        <w:rPr>
          <w:rFonts w:ascii="Times New Roman" w:hAnsi="Times New Roman"/>
          <w:sz w:val="24"/>
          <w:szCs w:val="24"/>
          <w:lang w:val="ru-RU"/>
        </w:rPr>
        <w:t>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в учебный год.</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lastRenderedPageBreak/>
        <w:t>Основой для подготовки к занятиям являются Методические рекомендации Института содержания и методов обучения.</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xml:space="preserve">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Тематика «Разговоров о важном» синхронизирована с темами активностей РДДМ «Движение первых» и «Орлята России».</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 2025</w:t>
      </w:r>
      <w:r w:rsidRPr="004E53E3">
        <w:rPr>
          <w:rFonts w:ascii="Times New Roman" w:hAnsi="Times New Roman"/>
          <w:sz w:val="24"/>
          <w:szCs w:val="24"/>
        </w:rPr>
        <w:t> </w:t>
      </w:r>
      <w:r w:rsidRPr="004E53E3">
        <w:rPr>
          <w:rFonts w:ascii="Times New Roman" w:hAnsi="Times New Roman"/>
          <w:sz w:val="24"/>
          <w:szCs w:val="24"/>
          <w:lang w:val="ru-RU"/>
        </w:rPr>
        <w:t>году в планы внеурочной деятельности ООП ООО и СОО включено профориентационное внеурочное занятие «Россия – мои горизонты». Занятия проводятся в 6–11-х классах по 1 часу в неделю.</w:t>
      </w:r>
    </w:p>
    <w:p w:rsidR="0092095C"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b/>
          <w:bCs/>
          <w:sz w:val="24"/>
          <w:szCs w:val="24"/>
          <w:lang w:val="ru-RU"/>
        </w:rPr>
        <w:t>Вывод.</w:t>
      </w:r>
      <w:r w:rsidRPr="004E53E3">
        <w:rPr>
          <w:rFonts w:ascii="Times New Roman" w:hAnsi="Times New Roman"/>
          <w:sz w:val="24"/>
          <w:szCs w:val="24"/>
        </w:rPr>
        <w:t> </w:t>
      </w:r>
      <w:r w:rsidRPr="004E53E3">
        <w:rPr>
          <w:rFonts w:ascii="Times New Roman" w:hAnsi="Times New Roman"/>
          <w:sz w:val="24"/>
          <w:szCs w:val="24"/>
          <w:lang w:val="ru-RU"/>
        </w:rPr>
        <w:t>Планы внеурочной деятельности НОО, ООО и СОО выполнены в полном объеме.</w:t>
      </w:r>
    </w:p>
    <w:p w:rsidR="00875038" w:rsidRPr="004E53E3" w:rsidRDefault="00875038" w:rsidP="00F03303">
      <w:pPr>
        <w:spacing w:before="0" w:beforeAutospacing="0" w:after="0" w:afterAutospacing="0"/>
        <w:jc w:val="both"/>
        <w:rPr>
          <w:rFonts w:ascii="Times New Roman" w:hAnsi="Times New Roman"/>
          <w:sz w:val="24"/>
          <w:szCs w:val="24"/>
          <w:lang w:val="ru-RU"/>
        </w:rPr>
      </w:pPr>
    </w:p>
    <w:p w:rsidR="0092095C" w:rsidRPr="004E53E3" w:rsidRDefault="0037453F" w:rsidP="001C436A">
      <w:pPr>
        <w:spacing w:before="0" w:beforeAutospacing="0" w:after="0" w:afterAutospacing="0"/>
        <w:jc w:val="center"/>
        <w:rPr>
          <w:rFonts w:ascii="Times New Roman" w:hAnsi="Times New Roman"/>
          <w:sz w:val="24"/>
          <w:szCs w:val="24"/>
          <w:lang w:val="ru-RU"/>
        </w:rPr>
      </w:pPr>
      <w:r>
        <w:rPr>
          <w:rFonts w:ascii="Times New Roman" w:hAnsi="Times New Roman"/>
          <w:b/>
          <w:bCs/>
          <w:sz w:val="24"/>
          <w:szCs w:val="24"/>
          <w:lang w:val="ru-RU"/>
        </w:rPr>
        <w:t>2.Оценка деятельности в</w:t>
      </w:r>
      <w:r w:rsidR="001C436A">
        <w:rPr>
          <w:rFonts w:ascii="Times New Roman" w:hAnsi="Times New Roman"/>
          <w:b/>
          <w:bCs/>
          <w:sz w:val="24"/>
          <w:szCs w:val="24"/>
          <w:lang w:val="ru-RU"/>
        </w:rPr>
        <w:t>оспитательн</w:t>
      </w:r>
      <w:r>
        <w:rPr>
          <w:rFonts w:ascii="Times New Roman" w:hAnsi="Times New Roman"/>
          <w:b/>
          <w:bCs/>
          <w:sz w:val="24"/>
          <w:szCs w:val="24"/>
          <w:lang w:val="ru-RU"/>
        </w:rPr>
        <w:t xml:space="preserve">ой </w:t>
      </w:r>
      <w:r w:rsidR="001C436A">
        <w:rPr>
          <w:rFonts w:ascii="Times New Roman" w:hAnsi="Times New Roman"/>
          <w:b/>
          <w:bCs/>
          <w:sz w:val="24"/>
          <w:szCs w:val="24"/>
          <w:lang w:val="ru-RU"/>
        </w:rPr>
        <w:t xml:space="preserve"> работ</w:t>
      </w:r>
      <w:r>
        <w:rPr>
          <w:rFonts w:ascii="Times New Roman" w:hAnsi="Times New Roman"/>
          <w:b/>
          <w:bCs/>
          <w:sz w:val="24"/>
          <w:szCs w:val="24"/>
          <w:lang w:val="ru-RU"/>
        </w:rPr>
        <w:t>ы</w:t>
      </w:r>
    </w:p>
    <w:p w:rsidR="0092095C" w:rsidRPr="004E53E3" w:rsidRDefault="00B1368C"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Воспитательная работа в 2025</w:t>
      </w:r>
      <w:r w:rsidR="007757FF" w:rsidRPr="004E53E3">
        <w:rPr>
          <w:rFonts w:ascii="Times New Roman" w:hAnsi="Times New Roman"/>
          <w:sz w:val="24"/>
          <w:szCs w:val="24"/>
          <w:lang w:val="ru-RU"/>
        </w:rPr>
        <w:t xml:space="preserve"> году осуществлялась в соответствии с рабочими программами воспитания, которые были разработаны для каждого уровня и включены в соответствующие ООП.</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Воспитательная работа по рабочим программам воспитания осуществляется по следующим модулям:</w:t>
      </w:r>
    </w:p>
    <w:p w:rsidR="00B1368C" w:rsidRPr="004E53E3" w:rsidRDefault="007757FF" w:rsidP="00F03303">
      <w:pPr>
        <w:pStyle w:val="a3"/>
        <w:shd w:val="clear" w:color="auto" w:fill="FFFFFF"/>
        <w:tabs>
          <w:tab w:val="left" w:pos="993"/>
          <w:tab w:val="left" w:pos="1310"/>
        </w:tabs>
        <w:spacing w:before="0" w:beforeAutospacing="0" w:after="0" w:afterAutospacing="0"/>
        <w:ind w:left="0" w:right="-1"/>
        <w:jc w:val="both"/>
        <w:rPr>
          <w:rFonts w:ascii="Times New Roman" w:eastAsia="Symbol" w:hAnsi="Times New Roman"/>
          <w:sz w:val="24"/>
          <w:szCs w:val="24"/>
          <w:lang w:val="ru-RU" w:eastAsia="ru-RU"/>
        </w:rPr>
      </w:pPr>
      <w:r w:rsidRPr="004E53E3">
        <w:rPr>
          <w:rFonts w:ascii="Times New Roman" w:hAnsi="Times New Roman"/>
          <w:sz w:val="24"/>
          <w:szCs w:val="24"/>
          <w:lang w:val="ru-RU"/>
        </w:rPr>
        <w:t xml:space="preserve">инвариантные – </w:t>
      </w:r>
      <w:r w:rsidR="00B1368C" w:rsidRPr="004E53E3">
        <w:rPr>
          <w:rFonts w:ascii="Times New Roman" w:eastAsia="№Е" w:hAnsi="Times New Roman"/>
          <w:kern w:val="2"/>
          <w:sz w:val="24"/>
          <w:szCs w:val="24"/>
          <w:lang w:val="ru-RU"/>
        </w:rPr>
        <w:t>Урочная деятельность</w:t>
      </w:r>
      <w:r w:rsidR="00B1368C" w:rsidRPr="004E53E3">
        <w:rPr>
          <w:rFonts w:ascii="№Е" w:eastAsia="№Е" w:hAnsi="Times New Roman"/>
          <w:kern w:val="2"/>
          <w:sz w:val="24"/>
          <w:szCs w:val="24"/>
          <w:lang w:val="ru-RU"/>
        </w:rPr>
        <w:t>»</w:t>
      </w:r>
      <w:r w:rsidR="00B1368C" w:rsidRPr="004E53E3">
        <w:rPr>
          <w:rFonts w:ascii="№Е" w:eastAsia="№Е" w:hAnsi="Times New Roman"/>
          <w:kern w:val="2"/>
          <w:sz w:val="24"/>
          <w:szCs w:val="24"/>
          <w:lang w:val="ru-RU"/>
        </w:rPr>
        <w:t xml:space="preserve">, </w:t>
      </w:r>
      <w:r w:rsidR="00B1368C" w:rsidRPr="004E53E3">
        <w:rPr>
          <w:rFonts w:ascii="№Е" w:eastAsia="№Е" w:hAnsi="Times New Roman"/>
          <w:kern w:val="2"/>
          <w:sz w:val="24"/>
          <w:szCs w:val="24"/>
          <w:lang w:val="ru-RU"/>
        </w:rPr>
        <w:t>«Внеурочная</w:t>
      </w:r>
      <w:r w:rsidR="00B1368C" w:rsidRPr="004E53E3">
        <w:rPr>
          <w:rFonts w:ascii="№Е" w:eastAsia="№Е" w:hAnsi="Times New Roman"/>
          <w:kern w:val="2"/>
          <w:sz w:val="24"/>
          <w:szCs w:val="24"/>
          <w:lang w:val="ru-RU"/>
        </w:rPr>
        <w:t xml:space="preserve"> </w:t>
      </w:r>
      <w:r w:rsidR="00B1368C" w:rsidRPr="004E53E3">
        <w:rPr>
          <w:rFonts w:ascii="№Е" w:eastAsia="№Е" w:hAnsi="Times New Roman"/>
          <w:kern w:val="2"/>
          <w:sz w:val="24"/>
          <w:szCs w:val="24"/>
          <w:lang w:val="ru-RU"/>
        </w:rPr>
        <w:t>деятельность»</w:t>
      </w:r>
      <w:r w:rsidR="00B1368C" w:rsidRPr="004E53E3">
        <w:rPr>
          <w:rFonts w:ascii="№Е" w:eastAsia="№Е" w:hAnsi="Times New Roman"/>
          <w:kern w:val="2"/>
          <w:sz w:val="24"/>
          <w:szCs w:val="24"/>
          <w:lang w:val="ru-RU"/>
        </w:rPr>
        <w:t xml:space="preserve">, </w:t>
      </w:r>
      <w:r w:rsidR="00B1368C" w:rsidRPr="004E53E3">
        <w:rPr>
          <w:rFonts w:ascii="№Е" w:eastAsia="№Е" w:hAnsi="Times New Roman"/>
          <w:kern w:val="2"/>
          <w:sz w:val="24"/>
          <w:szCs w:val="24"/>
          <w:lang w:val="ru-RU"/>
        </w:rPr>
        <w:t>«Классное</w:t>
      </w:r>
      <w:r w:rsidR="00B1368C" w:rsidRPr="004E53E3">
        <w:rPr>
          <w:rFonts w:ascii="№Е" w:eastAsia="№Е" w:hAnsi="Times New Roman"/>
          <w:kern w:val="2"/>
          <w:sz w:val="24"/>
          <w:szCs w:val="24"/>
          <w:lang w:val="ru-RU"/>
        </w:rPr>
        <w:t xml:space="preserve"> </w:t>
      </w:r>
      <w:r w:rsidR="00B1368C" w:rsidRPr="004E53E3">
        <w:rPr>
          <w:rFonts w:ascii="№Е" w:eastAsia="№Е" w:hAnsi="Times New Roman"/>
          <w:kern w:val="2"/>
          <w:sz w:val="24"/>
          <w:szCs w:val="24"/>
          <w:lang w:val="ru-RU"/>
        </w:rPr>
        <w:t>руководство»</w:t>
      </w:r>
      <w:r w:rsidR="00B1368C" w:rsidRPr="004E53E3">
        <w:rPr>
          <w:rFonts w:ascii="№Е" w:eastAsia="№Е" w:hAnsi="Times New Roman"/>
          <w:kern w:val="2"/>
          <w:sz w:val="24"/>
          <w:szCs w:val="24"/>
          <w:lang w:val="ru-RU"/>
        </w:rPr>
        <w:t xml:space="preserve">, </w:t>
      </w:r>
      <w:r w:rsidR="00B1368C" w:rsidRPr="004E53E3">
        <w:rPr>
          <w:rFonts w:ascii="№Е" w:eastAsia="№Е" w:hAnsi="Times New Roman"/>
          <w:kern w:val="2"/>
          <w:sz w:val="24"/>
          <w:szCs w:val="24"/>
          <w:lang w:val="ru-RU"/>
        </w:rPr>
        <w:t>«Основные</w:t>
      </w:r>
      <w:r w:rsidR="00B1368C" w:rsidRPr="004E53E3">
        <w:rPr>
          <w:rFonts w:ascii="№Е" w:eastAsia="№Е" w:hAnsi="Times New Roman"/>
          <w:kern w:val="2"/>
          <w:sz w:val="24"/>
          <w:szCs w:val="24"/>
          <w:lang w:val="ru-RU"/>
        </w:rPr>
        <w:t xml:space="preserve"> </w:t>
      </w:r>
      <w:r w:rsidR="00B1368C" w:rsidRPr="004E53E3">
        <w:rPr>
          <w:rFonts w:ascii="№Е" w:eastAsia="№Е" w:hAnsi="Times New Roman"/>
          <w:kern w:val="2"/>
          <w:sz w:val="24"/>
          <w:szCs w:val="24"/>
          <w:lang w:val="ru-RU"/>
        </w:rPr>
        <w:t>школьные</w:t>
      </w:r>
      <w:r w:rsidR="00B1368C" w:rsidRPr="004E53E3">
        <w:rPr>
          <w:rFonts w:ascii="№Е" w:eastAsia="№Е" w:hAnsi="Times New Roman"/>
          <w:kern w:val="2"/>
          <w:sz w:val="24"/>
          <w:szCs w:val="24"/>
          <w:lang w:val="ru-RU"/>
        </w:rPr>
        <w:t xml:space="preserve"> </w:t>
      </w:r>
      <w:r w:rsidR="00B1368C" w:rsidRPr="004E53E3">
        <w:rPr>
          <w:rFonts w:ascii="№Е" w:eastAsia="№Е" w:hAnsi="Times New Roman"/>
          <w:kern w:val="2"/>
          <w:sz w:val="24"/>
          <w:szCs w:val="24"/>
          <w:lang w:val="ru-RU"/>
        </w:rPr>
        <w:t>дела»</w:t>
      </w:r>
      <w:r w:rsidR="00B1368C" w:rsidRPr="004E53E3">
        <w:rPr>
          <w:rFonts w:ascii="№Е" w:eastAsia="№Е" w:hAnsi="Times New Roman"/>
          <w:kern w:val="2"/>
          <w:sz w:val="24"/>
          <w:szCs w:val="24"/>
          <w:lang w:val="ru-RU"/>
        </w:rPr>
        <w:t xml:space="preserve">, </w:t>
      </w:r>
      <w:r w:rsidR="00B1368C" w:rsidRPr="004E53E3">
        <w:rPr>
          <w:rFonts w:ascii="Times New Roman" w:eastAsia="№Е" w:hAnsi="Times New Roman"/>
          <w:kern w:val="2"/>
          <w:sz w:val="24"/>
          <w:szCs w:val="24"/>
          <w:lang w:val="ru-RU"/>
        </w:rPr>
        <w:t>«Внешкольные мероприятия»,</w:t>
      </w:r>
      <w:r w:rsidR="00696843" w:rsidRPr="004E53E3">
        <w:rPr>
          <w:rFonts w:ascii="Times New Roman" w:eastAsia="№Е" w:hAnsi="Times New Roman"/>
          <w:kern w:val="2"/>
          <w:sz w:val="24"/>
          <w:szCs w:val="24"/>
          <w:lang w:val="ru-RU"/>
        </w:rPr>
        <w:t xml:space="preserve"> </w:t>
      </w:r>
      <w:r w:rsidR="00B1368C" w:rsidRPr="004E53E3">
        <w:rPr>
          <w:rFonts w:ascii="Times New Roman" w:eastAsia="Symbol" w:hAnsi="Times New Roman"/>
          <w:sz w:val="24"/>
          <w:szCs w:val="24"/>
          <w:lang w:val="ru-RU" w:eastAsia="ru-RU"/>
        </w:rPr>
        <w:t>«Организация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rsidR="0092095C" w:rsidRPr="004E53E3" w:rsidRDefault="007757FF" w:rsidP="00F03303">
      <w:pPr>
        <w:pStyle w:val="a3"/>
        <w:shd w:val="clear" w:color="auto" w:fill="FFFFFF"/>
        <w:tabs>
          <w:tab w:val="left" w:pos="993"/>
          <w:tab w:val="left" w:pos="1310"/>
        </w:tabs>
        <w:spacing w:before="0" w:beforeAutospacing="0" w:after="0" w:afterAutospacing="0"/>
        <w:ind w:left="0" w:right="-1"/>
        <w:jc w:val="both"/>
        <w:rPr>
          <w:rFonts w:ascii="Times New Roman" w:eastAsia="№Е" w:hAnsi="Times New Roman"/>
          <w:b/>
          <w:kern w:val="2"/>
          <w:sz w:val="24"/>
          <w:szCs w:val="24"/>
          <w:lang w:val="ru-RU"/>
        </w:rPr>
      </w:pPr>
      <w:r w:rsidRPr="004E53E3">
        <w:rPr>
          <w:rFonts w:ascii="Times New Roman" w:hAnsi="Times New Roman"/>
          <w:sz w:val="24"/>
          <w:szCs w:val="24"/>
          <w:lang w:val="ru-RU"/>
        </w:rPr>
        <w:t xml:space="preserve">вариативные – </w:t>
      </w:r>
      <w:r w:rsidR="00B1368C" w:rsidRPr="004E53E3">
        <w:rPr>
          <w:rFonts w:ascii="Times New Roman" w:hAnsi="Times New Roman"/>
          <w:sz w:val="24"/>
          <w:szCs w:val="24"/>
          <w:lang w:val="ru-RU"/>
        </w:rPr>
        <w:t xml:space="preserve"> «Поколение патриотов»</w:t>
      </w:r>
    </w:p>
    <w:p w:rsidR="00B1368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w:t>
      </w:r>
      <w:r w:rsidR="00B1368C" w:rsidRPr="004E53E3">
        <w:rPr>
          <w:rFonts w:ascii="Times New Roman" w:hAnsi="Times New Roman"/>
          <w:sz w:val="24"/>
          <w:szCs w:val="24"/>
          <w:lang w:val="ru-RU"/>
        </w:rPr>
        <w:t>ков и их родителей разнообразны.</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Анализ планов воспитательной работы 1–11-х классов показал следующие результаты:</w:t>
      </w:r>
    </w:p>
    <w:p w:rsidR="0092095C" w:rsidRPr="004E53E3" w:rsidRDefault="007757FF" w:rsidP="00F03303">
      <w:pPr>
        <w:numPr>
          <w:ilvl w:val="0"/>
          <w:numId w:val="6"/>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планы воспитательной работы составлены с учетом возрастных особенностей обучающихся;</w:t>
      </w:r>
    </w:p>
    <w:p w:rsidR="0092095C" w:rsidRPr="004E53E3" w:rsidRDefault="007757FF" w:rsidP="00F03303">
      <w:pPr>
        <w:numPr>
          <w:ilvl w:val="0"/>
          <w:numId w:val="6"/>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5063B8"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3315C9" w:rsidRPr="004E53E3" w:rsidRDefault="003315C9" w:rsidP="00F03303">
      <w:pPr>
        <w:spacing w:before="0" w:beforeAutospacing="0" w:after="0" w:afterAutospacing="0"/>
        <w:ind w:firstLine="567"/>
        <w:jc w:val="both"/>
        <w:rPr>
          <w:rFonts w:ascii="Times New Roman" w:hAnsi="Times New Roman"/>
          <w:sz w:val="24"/>
          <w:szCs w:val="24"/>
          <w:lang w:val="ru-RU"/>
        </w:rPr>
      </w:pPr>
      <w:r w:rsidRPr="004E53E3">
        <w:rPr>
          <w:rFonts w:ascii="Times New Roman" w:hAnsi="Times New Roman"/>
          <w:sz w:val="24"/>
          <w:szCs w:val="24"/>
          <w:lang w:val="ru-RU"/>
        </w:rPr>
        <w:t>На</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начало 2024-2025</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учебного</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года</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школе</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сформировано</w:t>
      </w:r>
      <w:r w:rsidRPr="004E53E3">
        <w:rPr>
          <w:rFonts w:ascii="Times New Roman" w:hAnsi="Times New Roman"/>
          <w:spacing w:val="-2"/>
          <w:sz w:val="24"/>
          <w:szCs w:val="24"/>
          <w:lang w:val="ru-RU"/>
        </w:rPr>
        <w:t xml:space="preserve"> 62</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общеобразовательных класса. Классные руководители 1–11-х классов разрабатывали календарные план- графики воспитательной работы с классами в соответствии с рабочей программой воспитания</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календарными планами</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воспитательной работы</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школы</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1</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раз</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6"/>
          <w:sz w:val="24"/>
          <w:szCs w:val="24"/>
          <w:lang w:val="ru-RU"/>
        </w:rPr>
        <w:t xml:space="preserve"> полугодие</w:t>
      </w:r>
      <w:r w:rsidRPr="004E53E3">
        <w:rPr>
          <w:rFonts w:ascii="Times New Roman" w:hAnsi="Times New Roman"/>
          <w:sz w:val="24"/>
          <w:szCs w:val="24"/>
          <w:lang w:val="ru-RU"/>
        </w:rPr>
        <w:t>. По окончании четверти анализировали свою деятельность, анализ работы сдавали заместителю директора ВР.</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В течение учебного года деятельность классных руководителей осуществлялась по</w:t>
      </w:r>
      <w:r w:rsidRPr="004E53E3">
        <w:rPr>
          <w:rFonts w:ascii="Times New Roman" w:hAnsi="Times New Roman"/>
          <w:spacing w:val="40"/>
          <w:sz w:val="24"/>
          <w:szCs w:val="24"/>
          <w:lang w:val="ru-RU"/>
        </w:rPr>
        <w:t xml:space="preserve"> </w:t>
      </w:r>
      <w:r w:rsidRPr="004E53E3">
        <w:rPr>
          <w:rFonts w:ascii="Times New Roman" w:hAnsi="Times New Roman"/>
          <w:sz w:val="24"/>
          <w:szCs w:val="24"/>
          <w:lang w:val="ru-RU"/>
        </w:rPr>
        <w:t xml:space="preserve">направлениям: </w:t>
      </w:r>
      <w:hyperlink r:id="rId25">
        <w:r w:rsidRPr="004E53E3">
          <w:rPr>
            <w:rFonts w:ascii="Times New Roman" w:hAnsi="Times New Roman"/>
            <w:sz w:val="24"/>
            <w:szCs w:val="24"/>
            <w:lang w:val="ru-RU"/>
          </w:rPr>
          <w:t>работа с классным коллективом</w:t>
        </w:r>
      </w:hyperlink>
      <w:r w:rsidRPr="004E53E3">
        <w:rPr>
          <w:rFonts w:ascii="Times New Roman" w:hAnsi="Times New Roman"/>
          <w:sz w:val="24"/>
          <w:szCs w:val="24"/>
          <w:lang w:val="ru-RU"/>
        </w:rPr>
        <w:t xml:space="preserve">, </w:t>
      </w:r>
      <w:hyperlink r:id="rId26">
        <w:r w:rsidRPr="004E53E3">
          <w:rPr>
            <w:rFonts w:ascii="Times New Roman" w:hAnsi="Times New Roman"/>
            <w:sz w:val="24"/>
            <w:szCs w:val="24"/>
            <w:lang w:val="ru-RU"/>
          </w:rPr>
          <w:t>индивидуальная работа с</w:t>
        </w:r>
      </w:hyperlink>
      <w:r w:rsidRPr="004E53E3">
        <w:rPr>
          <w:rFonts w:ascii="Times New Roman" w:hAnsi="Times New Roman"/>
          <w:sz w:val="24"/>
          <w:szCs w:val="24"/>
          <w:lang w:val="ru-RU"/>
        </w:rPr>
        <w:t xml:space="preserve"> </w:t>
      </w:r>
      <w:hyperlink r:id="rId27">
        <w:r w:rsidRPr="004E53E3">
          <w:rPr>
            <w:rFonts w:ascii="Times New Roman" w:hAnsi="Times New Roman"/>
            <w:sz w:val="24"/>
            <w:szCs w:val="24"/>
            <w:lang w:val="ru-RU"/>
          </w:rPr>
          <w:t>учениками</w:t>
        </w:r>
      </w:hyperlink>
      <w:r w:rsidRPr="004E53E3">
        <w:rPr>
          <w:rFonts w:ascii="Times New Roman" w:hAnsi="Times New Roman"/>
          <w:sz w:val="24"/>
          <w:szCs w:val="24"/>
          <w:lang w:val="ru-RU"/>
        </w:rPr>
        <w:t>;</w:t>
      </w:r>
      <w:r w:rsidRPr="004E53E3">
        <w:rPr>
          <w:rFonts w:ascii="Times New Roman" w:hAnsi="Times New Roman"/>
          <w:spacing w:val="-6"/>
          <w:sz w:val="24"/>
          <w:szCs w:val="24"/>
          <w:lang w:val="ru-RU"/>
        </w:rPr>
        <w:t xml:space="preserve"> </w:t>
      </w:r>
      <w:hyperlink r:id="rId28">
        <w:r w:rsidRPr="004E53E3">
          <w:rPr>
            <w:rFonts w:ascii="Times New Roman" w:hAnsi="Times New Roman"/>
            <w:sz w:val="24"/>
            <w:szCs w:val="24"/>
            <w:lang w:val="ru-RU"/>
          </w:rPr>
          <w:t>работа</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с</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учителями-предметниками</w:t>
        </w:r>
      </w:hyperlink>
      <w:r w:rsidRPr="004E53E3">
        <w:rPr>
          <w:rFonts w:ascii="Times New Roman" w:hAnsi="Times New Roman"/>
          <w:sz w:val="24"/>
          <w:szCs w:val="24"/>
          <w:lang w:val="ru-RU"/>
        </w:rPr>
        <w:t>, которые</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работают</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классе,</w:t>
      </w:r>
      <w:r w:rsidRPr="004E53E3">
        <w:rPr>
          <w:rFonts w:ascii="Times New Roman" w:hAnsi="Times New Roman"/>
          <w:spacing w:val="40"/>
          <w:sz w:val="24"/>
          <w:szCs w:val="24"/>
          <w:lang w:val="ru-RU"/>
        </w:rPr>
        <w:t xml:space="preserve"> </w:t>
      </w:r>
      <w:hyperlink r:id="rId29">
        <w:r w:rsidRPr="004E53E3">
          <w:rPr>
            <w:rFonts w:ascii="Times New Roman" w:hAnsi="Times New Roman"/>
            <w:sz w:val="24"/>
            <w:szCs w:val="24"/>
            <w:lang w:val="ru-RU"/>
          </w:rPr>
          <w:t>работа</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с</w:t>
        </w:r>
      </w:hyperlink>
      <w:r w:rsidRPr="004E53E3">
        <w:rPr>
          <w:rFonts w:ascii="Times New Roman" w:hAnsi="Times New Roman"/>
          <w:sz w:val="24"/>
          <w:szCs w:val="24"/>
          <w:lang w:val="ru-RU"/>
        </w:rPr>
        <w:t xml:space="preserve"> </w:t>
      </w:r>
      <w:hyperlink r:id="rId30">
        <w:r w:rsidRPr="004E53E3">
          <w:rPr>
            <w:rFonts w:ascii="Times New Roman" w:hAnsi="Times New Roman"/>
            <w:sz w:val="24"/>
            <w:szCs w:val="24"/>
            <w:lang w:val="ru-RU"/>
          </w:rPr>
          <w:t>родителями/законными представителями</w:t>
        </w:r>
      </w:hyperlink>
      <w:r w:rsidRPr="004E53E3">
        <w:rPr>
          <w:rFonts w:ascii="Times New Roman" w:hAnsi="Times New Roman"/>
          <w:sz w:val="24"/>
          <w:szCs w:val="24"/>
          <w:lang w:val="ru-RU"/>
        </w:rPr>
        <w:t xml:space="preserve"> обучающихся.</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Содержание</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воспитательной деятельности данного модуля направлено на решение задач</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воспитания</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социализации</w:t>
      </w:r>
      <w:r w:rsidRPr="004E53E3">
        <w:rPr>
          <w:rFonts w:ascii="Times New Roman" w:hAnsi="Times New Roman"/>
          <w:spacing w:val="-12"/>
          <w:sz w:val="24"/>
          <w:szCs w:val="24"/>
          <w:lang w:val="ru-RU"/>
        </w:rPr>
        <w:t xml:space="preserve"> </w:t>
      </w:r>
      <w:r w:rsidRPr="004E53E3">
        <w:rPr>
          <w:rFonts w:ascii="Times New Roman" w:hAnsi="Times New Roman"/>
          <w:sz w:val="24"/>
          <w:szCs w:val="24"/>
          <w:lang w:val="ru-RU"/>
        </w:rPr>
        <w:t>обучающихся</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через</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реализацию</w:t>
      </w:r>
      <w:r w:rsidRPr="004E53E3">
        <w:rPr>
          <w:rFonts w:ascii="Times New Roman" w:hAnsi="Times New Roman"/>
          <w:spacing w:val="-10"/>
          <w:sz w:val="24"/>
          <w:szCs w:val="24"/>
          <w:lang w:val="ru-RU"/>
        </w:rPr>
        <w:t xml:space="preserve"> </w:t>
      </w:r>
      <w:r w:rsidRPr="004E53E3">
        <w:rPr>
          <w:rFonts w:ascii="Times New Roman" w:hAnsi="Times New Roman"/>
          <w:sz w:val="24"/>
          <w:szCs w:val="24"/>
          <w:lang w:val="ru-RU"/>
        </w:rPr>
        <w:lastRenderedPageBreak/>
        <w:t>воспитательного потенциала классного руководства и предусматривает:</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проведение</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тематических</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классных</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часов:</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проводятся соответствии</w:t>
      </w:r>
      <w:r w:rsidRPr="004E53E3">
        <w:rPr>
          <w:rFonts w:ascii="Times New Roman" w:hAnsi="Times New Roman"/>
          <w:spacing w:val="-9"/>
          <w:sz w:val="24"/>
          <w:szCs w:val="24"/>
          <w:lang w:val="ru-RU"/>
        </w:rPr>
        <w:t xml:space="preserve"> </w:t>
      </w:r>
      <w:r w:rsidR="005063B8" w:rsidRPr="004E53E3">
        <w:rPr>
          <w:rFonts w:ascii="Times New Roman" w:hAnsi="Times New Roman"/>
          <w:sz w:val="24"/>
          <w:szCs w:val="24"/>
          <w:lang w:val="ru-RU"/>
        </w:rPr>
        <w:t>с утверждённым графиком по пятницам</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вовлечение</w:t>
      </w:r>
      <w:r w:rsidRPr="004E53E3">
        <w:rPr>
          <w:rFonts w:ascii="Times New Roman" w:hAnsi="Times New Roman"/>
          <w:spacing w:val="-10"/>
          <w:sz w:val="24"/>
          <w:szCs w:val="24"/>
          <w:lang w:val="ru-RU"/>
        </w:rPr>
        <w:t xml:space="preserve"> </w:t>
      </w:r>
      <w:r w:rsidRPr="004E53E3">
        <w:rPr>
          <w:rFonts w:ascii="Times New Roman" w:hAnsi="Times New Roman"/>
          <w:sz w:val="24"/>
          <w:szCs w:val="24"/>
          <w:lang w:val="ru-RU"/>
        </w:rPr>
        <w:t>обучающихся</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занятия</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внеурочной</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деятельности,</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дополнительное образование (кружки и секции)</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сплочение</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коллектива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класса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через различные</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формы</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методы</w:t>
      </w:r>
      <w:r w:rsidRPr="004E53E3">
        <w:rPr>
          <w:rFonts w:ascii="Times New Roman" w:hAnsi="Times New Roman"/>
          <w:spacing w:val="1"/>
          <w:sz w:val="24"/>
          <w:szCs w:val="24"/>
          <w:lang w:val="ru-RU"/>
        </w:rPr>
        <w:t xml:space="preserve"> </w:t>
      </w:r>
      <w:r w:rsidRPr="004E53E3">
        <w:rPr>
          <w:rFonts w:ascii="Times New Roman" w:hAnsi="Times New Roman"/>
          <w:spacing w:val="-5"/>
          <w:sz w:val="24"/>
          <w:szCs w:val="24"/>
          <w:lang w:val="ru-RU"/>
        </w:rPr>
        <w:t>ВР;</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систематический</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мониторинг</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посещаемости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учебных</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занятий</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7"/>
          <w:sz w:val="24"/>
          <w:szCs w:val="24"/>
          <w:lang w:val="ru-RU"/>
        </w:rPr>
        <w:t xml:space="preserve"> </w:t>
      </w:r>
      <w:r w:rsidRPr="004E53E3">
        <w:rPr>
          <w:rFonts w:ascii="Times New Roman" w:hAnsi="Times New Roman"/>
          <w:spacing w:val="-2"/>
          <w:sz w:val="24"/>
          <w:szCs w:val="24"/>
          <w:lang w:val="ru-RU"/>
        </w:rPr>
        <w:t>успеваемости</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индивидуальная</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работа</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с</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учащимися,</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входящими</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группу</w:t>
      </w:r>
      <w:r w:rsidRPr="004E53E3">
        <w:rPr>
          <w:rFonts w:ascii="Times New Roman" w:hAnsi="Times New Roman"/>
          <w:spacing w:val="-12"/>
          <w:sz w:val="24"/>
          <w:szCs w:val="24"/>
          <w:lang w:val="ru-RU"/>
        </w:rPr>
        <w:t xml:space="preserve"> </w:t>
      </w:r>
      <w:r w:rsidRPr="004E53E3">
        <w:rPr>
          <w:rFonts w:ascii="Times New Roman" w:hAnsi="Times New Roman"/>
          <w:sz w:val="24"/>
          <w:szCs w:val="24"/>
          <w:lang w:val="ru-RU"/>
        </w:rPr>
        <w:t>риска</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 xml:space="preserve">семьями </w:t>
      </w:r>
      <w:r w:rsidRPr="004E53E3">
        <w:rPr>
          <w:rFonts w:ascii="Times New Roman" w:hAnsi="Times New Roman"/>
          <w:spacing w:val="-4"/>
          <w:sz w:val="24"/>
          <w:szCs w:val="24"/>
          <w:lang w:val="ru-RU"/>
        </w:rPr>
        <w:t>СОП</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реализация</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мероприятий</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календарного плана</w:t>
      </w:r>
      <w:r w:rsidRPr="004E53E3">
        <w:rPr>
          <w:rFonts w:ascii="Times New Roman" w:hAnsi="Times New Roman"/>
          <w:spacing w:val="-4"/>
          <w:sz w:val="24"/>
          <w:szCs w:val="24"/>
          <w:lang w:val="ru-RU"/>
        </w:rPr>
        <w:t xml:space="preserve"> школы</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организация</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проведение</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регулярных</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родительских</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собраний (не</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реже</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1</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раза</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 xml:space="preserve">в </w:t>
      </w:r>
      <w:r w:rsidRPr="004E53E3">
        <w:rPr>
          <w:rFonts w:ascii="Times New Roman" w:hAnsi="Times New Roman"/>
          <w:spacing w:val="-2"/>
          <w:sz w:val="24"/>
          <w:szCs w:val="24"/>
          <w:lang w:val="ru-RU"/>
        </w:rPr>
        <w:t>четверть)</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информирование родителей об успехах и проблемах обучающихся, их положении</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классе,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жизни</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класса</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целом,</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помощь</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родителям</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иным</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членам семьи в отношениях с учителями, администрацией</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привлечение</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родителей</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(законных</w:t>
      </w:r>
      <w:r w:rsidRPr="004E53E3">
        <w:rPr>
          <w:rFonts w:ascii="Times New Roman" w:hAnsi="Times New Roman"/>
          <w:spacing w:val="-10"/>
          <w:sz w:val="24"/>
          <w:szCs w:val="24"/>
          <w:lang w:val="ru-RU"/>
        </w:rPr>
        <w:t xml:space="preserve"> </w:t>
      </w:r>
      <w:r w:rsidRPr="004E53E3">
        <w:rPr>
          <w:rFonts w:ascii="Times New Roman" w:hAnsi="Times New Roman"/>
          <w:sz w:val="24"/>
          <w:szCs w:val="24"/>
          <w:lang w:val="ru-RU"/>
        </w:rPr>
        <w:t>представителей),</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членов</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семей</w:t>
      </w:r>
      <w:r w:rsidRPr="004E53E3">
        <w:rPr>
          <w:rFonts w:ascii="Times New Roman" w:hAnsi="Times New Roman"/>
          <w:spacing w:val="-14"/>
          <w:sz w:val="24"/>
          <w:szCs w:val="24"/>
          <w:lang w:val="ru-RU"/>
        </w:rPr>
        <w:t xml:space="preserve"> </w:t>
      </w:r>
      <w:r w:rsidRPr="004E53E3">
        <w:rPr>
          <w:rFonts w:ascii="Times New Roman" w:hAnsi="Times New Roman"/>
          <w:sz w:val="24"/>
          <w:szCs w:val="24"/>
          <w:lang w:val="ru-RU"/>
        </w:rPr>
        <w:t>обучающихся к организации и проведению воспитательных дел, мероприятий в классе и общеобразовательной организации</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регулярные</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консультации</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с</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учителями-предметниками,</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направленные</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на формирование</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единства</w:t>
      </w:r>
      <w:r w:rsidRPr="004E53E3">
        <w:rPr>
          <w:rFonts w:ascii="Times New Roman" w:hAnsi="Times New Roman"/>
          <w:spacing w:val="-10"/>
          <w:sz w:val="24"/>
          <w:szCs w:val="24"/>
          <w:lang w:val="ru-RU"/>
        </w:rPr>
        <w:t xml:space="preserve"> </w:t>
      </w:r>
      <w:r w:rsidRPr="004E53E3">
        <w:rPr>
          <w:rFonts w:ascii="Times New Roman" w:hAnsi="Times New Roman"/>
          <w:sz w:val="24"/>
          <w:szCs w:val="24"/>
          <w:lang w:val="ru-RU"/>
        </w:rPr>
        <w:t>требований</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по</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вопросам</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воспитания</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 xml:space="preserve">обучения, предупреждение и/или разрешение конфликтов между учителями и </w:t>
      </w:r>
      <w:r w:rsidRPr="004E53E3">
        <w:rPr>
          <w:rFonts w:ascii="Times New Roman" w:hAnsi="Times New Roman"/>
          <w:spacing w:val="-2"/>
          <w:sz w:val="24"/>
          <w:szCs w:val="24"/>
          <w:lang w:val="ru-RU"/>
        </w:rPr>
        <w:t>обучающимися</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организация</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интересных</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полезных</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для</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личностного</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развития</w:t>
      </w:r>
      <w:r w:rsidRPr="004E53E3">
        <w:rPr>
          <w:rFonts w:ascii="Times New Roman" w:hAnsi="Times New Roman"/>
          <w:spacing w:val="-14"/>
          <w:sz w:val="24"/>
          <w:szCs w:val="24"/>
          <w:lang w:val="ru-RU"/>
        </w:rPr>
        <w:t xml:space="preserve"> </w:t>
      </w:r>
      <w:r w:rsidRPr="004E53E3">
        <w:rPr>
          <w:rFonts w:ascii="Times New Roman" w:hAnsi="Times New Roman"/>
          <w:sz w:val="24"/>
          <w:szCs w:val="24"/>
          <w:lang w:val="ru-RU"/>
        </w:rPr>
        <w:t xml:space="preserve">обучающихся совместных дел, позволяющих вовлекать в них обучающихся с разными </w:t>
      </w:r>
      <w:r w:rsidRPr="004E53E3">
        <w:rPr>
          <w:rFonts w:ascii="Times New Roman" w:hAnsi="Times New Roman"/>
          <w:spacing w:val="-2"/>
          <w:sz w:val="24"/>
          <w:szCs w:val="24"/>
          <w:lang w:val="ru-RU"/>
        </w:rPr>
        <w:t>потребностями</w:t>
      </w:r>
    </w:p>
    <w:p w:rsidR="003315C9" w:rsidRPr="004E53E3" w:rsidRDefault="003315C9" w:rsidP="00393E3B">
      <w:pPr>
        <w:widowControl w:val="0"/>
        <w:numPr>
          <w:ilvl w:val="1"/>
          <w:numId w:val="32"/>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 xml:space="preserve">проведение в классе праздников, конкурсов, соревнований и т. п. </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Классными руководителями в течение года проводилась систематическая индивидуальная работа с учениками и их родителями (законными представителями), в том числе с детьми группы риска, одаренными детьми и детьми с ОВЗ. При этом классными руководителями использовались различные формы работы.</w:t>
      </w:r>
    </w:p>
    <w:p w:rsidR="005063B8"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 xml:space="preserve">Деятельность школы по воспитанию обучающихся осуществлялась в 2024-2025 учебном году в соответствии с календарным планом воспитательной работы школы </w:t>
      </w:r>
    </w:p>
    <w:p w:rsidR="003315C9" w:rsidRPr="004E53E3" w:rsidRDefault="005063B8"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Н</w:t>
      </w:r>
      <w:r w:rsidR="003315C9" w:rsidRPr="004E53E3">
        <w:rPr>
          <w:rFonts w:ascii="Times New Roman" w:hAnsi="Times New Roman"/>
          <w:sz w:val="24"/>
          <w:szCs w:val="24"/>
          <w:lang w:val="ru-RU"/>
        </w:rPr>
        <w:t>аиболее интересными и запоминающимися стали традиционные воспитательные события:</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день</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самоуправления,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посвященный</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Дню</w:t>
      </w:r>
      <w:r w:rsidRPr="004E53E3">
        <w:rPr>
          <w:rFonts w:ascii="Times New Roman" w:hAnsi="Times New Roman"/>
          <w:spacing w:val="-4"/>
          <w:sz w:val="24"/>
          <w:szCs w:val="24"/>
          <w:lang w:val="ru-RU"/>
        </w:rPr>
        <w:t xml:space="preserve"> </w:t>
      </w:r>
      <w:r w:rsidRPr="004E53E3">
        <w:rPr>
          <w:rFonts w:ascii="Times New Roman" w:hAnsi="Times New Roman"/>
          <w:spacing w:val="-2"/>
          <w:sz w:val="24"/>
          <w:szCs w:val="24"/>
          <w:lang w:val="ru-RU"/>
        </w:rPr>
        <w:t>учителя;</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посвящение</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1"/>
          <w:sz w:val="24"/>
          <w:szCs w:val="24"/>
          <w:lang w:val="ru-RU"/>
        </w:rPr>
        <w:t xml:space="preserve"> </w:t>
      </w:r>
      <w:r w:rsidRPr="004E53E3">
        <w:rPr>
          <w:rFonts w:ascii="Times New Roman" w:hAnsi="Times New Roman"/>
          <w:spacing w:val="-2"/>
          <w:sz w:val="24"/>
          <w:szCs w:val="24"/>
          <w:lang w:val="ru-RU"/>
        </w:rPr>
        <w:t>первоклассники;</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посвящение</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 xml:space="preserve">в члены «Движения </w:t>
      </w:r>
      <w:r w:rsidRPr="004E53E3">
        <w:rPr>
          <w:rFonts w:ascii="Times New Roman" w:hAnsi="Times New Roman"/>
          <w:spacing w:val="-2"/>
          <w:sz w:val="24"/>
          <w:szCs w:val="24"/>
          <w:lang w:val="ru-RU"/>
        </w:rPr>
        <w:t>Первых», «Пионеры Башкортостана»;</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военно-спортивная</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игра</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«Зарница»,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посвященная</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Дню</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защитника</w:t>
      </w:r>
      <w:r w:rsidRPr="004E53E3">
        <w:rPr>
          <w:rFonts w:ascii="Times New Roman" w:hAnsi="Times New Roman"/>
          <w:spacing w:val="-1"/>
          <w:sz w:val="24"/>
          <w:szCs w:val="24"/>
          <w:lang w:val="ru-RU"/>
        </w:rPr>
        <w:t xml:space="preserve"> </w:t>
      </w:r>
      <w:r w:rsidRPr="004E53E3">
        <w:rPr>
          <w:rFonts w:ascii="Times New Roman" w:hAnsi="Times New Roman"/>
          <w:spacing w:val="-2"/>
          <w:sz w:val="24"/>
          <w:szCs w:val="24"/>
          <w:lang w:val="ru-RU"/>
        </w:rPr>
        <w:t>Отечества;</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конкурс</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строя</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песни</w:t>
      </w:r>
      <w:r w:rsidRPr="004E53E3">
        <w:rPr>
          <w:rFonts w:ascii="Times New Roman" w:hAnsi="Times New Roman"/>
          <w:spacing w:val="1"/>
          <w:sz w:val="24"/>
          <w:szCs w:val="24"/>
          <w:lang w:val="ru-RU"/>
        </w:rPr>
        <w:t xml:space="preserve"> </w:t>
      </w:r>
      <w:r w:rsidRPr="004E53E3">
        <w:rPr>
          <w:rFonts w:ascii="Times New Roman" w:hAnsi="Times New Roman"/>
          <w:spacing w:val="-2"/>
          <w:sz w:val="24"/>
          <w:szCs w:val="24"/>
          <w:lang w:val="ru-RU"/>
        </w:rPr>
        <w:t>;</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новогодние</w:t>
      </w:r>
      <w:r w:rsidRPr="004E53E3">
        <w:rPr>
          <w:rFonts w:ascii="Times New Roman" w:hAnsi="Times New Roman"/>
          <w:spacing w:val="-4"/>
          <w:sz w:val="24"/>
          <w:szCs w:val="24"/>
          <w:lang w:val="ru-RU"/>
        </w:rPr>
        <w:t xml:space="preserve"> </w:t>
      </w:r>
      <w:r w:rsidRPr="004E53E3">
        <w:rPr>
          <w:rFonts w:ascii="Times New Roman" w:hAnsi="Times New Roman"/>
          <w:spacing w:val="-2"/>
          <w:sz w:val="24"/>
          <w:szCs w:val="24"/>
          <w:lang w:val="ru-RU"/>
        </w:rPr>
        <w:t>утренники;</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День</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последнего</w:t>
      </w:r>
      <w:r w:rsidRPr="004E53E3">
        <w:rPr>
          <w:rFonts w:ascii="Times New Roman" w:hAnsi="Times New Roman"/>
          <w:spacing w:val="3"/>
          <w:sz w:val="24"/>
          <w:szCs w:val="24"/>
          <w:lang w:val="ru-RU"/>
        </w:rPr>
        <w:t xml:space="preserve"> </w:t>
      </w:r>
      <w:r w:rsidRPr="004E53E3">
        <w:rPr>
          <w:rFonts w:ascii="Times New Roman" w:hAnsi="Times New Roman"/>
          <w:spacing w:val="-2"/>
          <w:sz w:val="24"/>
          <w:szCs w:val="24"/>
          <w:lang w:val="ru-RU"/>
        </w:rPr>
        <w:t>звонка;</w:t>
      </w:r>
    </w:p>
    <w:p w:rsidR="003315C9" w:rsidRPr="004E53E3" w:rsidRDefault="003315C9" w:rsidP="00393E3B">
      <w:pPr>
        <w:widowControl w:val="0"/>
        <w:numPr>
          <w:ilvl w:val="2"/>
          <w:numId w:val="31"/>
        </w:numPr>
        <w:autoSpaceDE w:val="0"/>
        <w:autoSpaceDN w:val="0"/>
        <w:spacing w:before="0" w:beforeAutospacing="0" w:after="0" w:afterAutospacing="0"/>
        <w:ind w:left="142" w:firstLine="425"/>
        <w:jc w:val="both"/>
        <w:rPr>
          <w:rFonts w:ascii="Times New Roman" w:hAnsi="Times New Roman"/>
          <w:sz w:val="24"/>
          <w:szCs w:val="24"/>
          <w:lang w:val="ru-RU"/>
        </w:rPr>
      </w:pPr>
      <w:r w:rsidRPr="004E53E3">
        <w:rPr>
          <w:rFonts w:ascii="Times New Roman" w:hAnsi="Times New Roman"/>
          <w:sz w:val="24"/>
          <w:szCs w:val="24"/>
          <w:lang w:val="ru-RU"/>
        </w:rPr>
        <w:t>Торжественная</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церемония</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вручения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аттестатов</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(9,11</w:t>
      </w:r>
      <w:r w:rsidRPr="004E53E3">
        <w:rPr>
          <w:rFonts w:ascii="Times New Roman" w:hAnsi="Times New Roman"/>
          <w:spacing w:val="-3"/>
          <w:sz w:val="24"/>
          <w:szCs w:val="24"/>
          <w:lang w:val="ru-RU"/>
        </w:rPr>
        <w:t xml:space="preserve"> </w:t>
      </w:r>
      <w:r w:rsidRPr="004E53E3">
        <w:rPr>
          <w:rFonts w:ascii="Times New Roman" w:hAnsi="Times New Roman"/>
          <w:spacing w:val="-2"/>
          <w:sz w:val="24"/>
          <w:szCs w:val="24"/>
          <w:lang w:val="ru-RU"/>
        </w:rPr>
        <w:t>классы)</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Наиболее</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активное</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участие</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в планировании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подготовке</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основных</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школьных</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дел и событий принимали активисты Совета учащихся.</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Отклонения</w:t>
      </w:r>
      <w:r w:rsidRPr="004E53E3">
        <w:rPr>
          <w:rFonts w:ascii="Times New Roman" w:hAnsi="Times New Roman"/>
          <w:spacing w:val="-13"/>
          <w:sz w:val="24"/>
          <w:szCs w:val="24"/>
          <w:lang w:val="ru-RU"/>
        </w:rPr>
        <w:t xml:space="preserve"> </w:t>
      </w:r>
      <w:r w:rsidRPr="004E53E3">
        <w:rPr>
          <w:rFonts w:ascii="Times New Roman" w:hAnsi="Times New Roman"/>
          <w:sz w:val="24"/>
          <w:szCs w:val="24"/>
          <w:lang w:val="ru-RU"/>
        </w:rPr>
        <w:t>от</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календаря</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запланированных</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мероприятий</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воспитывающей деятельности связано с проведением незапланированных мероприятий, рекомендованных к проведению.</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Наличие положительных отзывов на публикации о проведенных школьных мероприятиях</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в СМИ,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том</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числе</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школьных</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соцсетях</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(школьный</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сайт,</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школьное сообщество В Контакте</w:t>
      </w:r>
      <w:r w:rsidR="00B72DF3">
        <w:rPr>
          <w:rFonts w:ascii="Times New Roman" w:hAnsi="Times New Roman"/>
          <w:sz w:val="24"/>
          <w:szCs w:val="24"/>
          <w:lang w:val="ru-RU"/>
        </w:rPr>
        <w:t>.</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В</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течение</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учебного</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года</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происходило</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взаимодействие</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с социальными</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 xml:space="preserve">партнерами из числа общественных деятелей, представителей бизнеса и власти, </w:t>
      </w:r>
      <w:r w:rsidRPr="004E53E3">
        <w:rPr>
          <w:rFonts w:ascii="Times New Roman" w:hAnsi="Times New Roman"/>
          <w:sz w:val="24"/>
          <w:szCs w:val="24"/>
          <w:lang w:val="ru-RU"/>
        </w:rPr>
        <w:lastRenderedPageBreak/>
        <w:t>представителями различных структур и ведомств.</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В рамках реализации модуля организованы мероприятия патриотической направленности:</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еженедельные</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линейки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по</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понедельникам</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перед</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уроками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с подъемом/выносом</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флага</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РФ</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исполнением</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гимна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РФ;</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участие</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Днях</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воинской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славы</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России,</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в благотворительных акциях и проектах. Значимо</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участие</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акциях</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поддержку</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участников</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СВО</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участники 1-11</w:t>
      </w:r>
      <w:r w:rsidRPr="004E53E3">
        <w:rPr>
          <w:rFonts w:ascii="Times New Roman" w:hAnsi="Times New Roman"/>
          <w:spacing w:val="-1"/>
          <w:sz w:val="24"/>
          <w:szCs w:val="24"/>
          <w:lang w:val="ru-RU"/>
        </w:rPr>
        <w:t xml:space="preserve"> </w:t>
      </w:r>
      <w:r w:rsidRPr="004E53E3">
        <w:rPr>
          <w:rFonts w:ascii="Times New Roman" w:hAnsi="Times New Roman"/>
          <w:spacing w:val="-2"/>
          <w:sz w:val="24"/>
          <w:szCs w:val="24"/>
          <w:lang w:val="ru-RU"/>
        </w:rPr>
        <w:t>классы.</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Качество</w:t>
      </w:r>
      <w:r w:rsidRPr="004E53E3">
        <w:rPr>
          <w:rFonts w:ascii="Times New Roman" w:hAnsi="Times New Roman"/>
          <w:sz w:val="24"/>
          <w:szCs w:val="24"/>
          <w:lang w:val="ru-RU"/>
        </w:rPr>
        <w:tab/>
        <w:t>проведения общешкольных дел</w:t>
      </w:r>
      <w:r w:rsidRPr="004E53E3">
        <w:rPr>
          <w:rFonts w:ascii="Times New Roman" w:hAnsi="Times New Roman"/>
          <w:sz w:val="24"/>
          <w:szCs w:val="24"/>
          <w:lang w:val="ru-RU"/>
        </w:rPr>
        <w:tab/>
        <w:t>проанализировано по следующим показателям:</w:t>
      </w:r>
    </w:p>
    <w:p w:rsidR="003315C9" w:rsidRPr="004E53E3" w:rsidRDefault="003315C9" w:rsidP="00393E3B">
      <w:pPr>
        <w:widowControl w:val="0"/>
        <w:numPr>
          <w:ilvl w:val="0"/>
          <w:numId w:val="30"/>
        </w:numPr>
        <w:tabs>
          <w:tab w:val="left" w:pos="1442"/>
        </w:tabs>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общешкольные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дела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всегда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планируются, организуются, проводятся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 анализируются совместно – обучающимися и педагогами</w:t>
      </w:r>
    </w:p>
    <w:p w:rsidR="003315C9" w:rsidRPr="004E53E3" w:rsidRDefault="003315C9" w:rsidP="00393E3B">
      <w:pPr>
        <w:widowControl w:val="0"/>
        <w:numPr>
          <w:ilvl w:val="0"/>
          <w:numId w:val="30"/>
        </w:numPr>
        <w:tabs>
          <w:tab w:val="left" w:pos="1442"/>
        </w:tabs>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воспитательные</w:t>
      </w:r>
      <w:r w:rsidRPr="004E53E3">
        <w:rPr>
          <w:rFonts w:ascii="Times New Roman" w:hAnsi="Times New Roman"/>
          <w:spacing w:val="-10"/>
          <w:sz w:val="24"/>
          <w:szCs w:val="24"/>
          <w:lang w:val="ru-RU"/>
        </w:rPr>
        <w:t xml:space="preserve"> </w:t>
      </w:r>
      <w:r w:rsidRPr="004E53E3">
        <w:rPr>
          <w:rFonts w:ascii="Times New Roman" w:hAnsi="Times New Roman"/>
          <w:sz w:val="24"/>
          <w:szCs w:val="24"/>
          <w:lang w:val="ru-RU"/>
        </w:rPr>
        <w:t>события</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интересны</w:t>
      </w:r>
      <w:r w:rsidRPr="004E53E3">
        <w:rPr>
          <w:rFonts w:ascii="Times New Roman" w:hAnsi="Times New Roman"/>
          <w:spacing w:val="-10"/>
          <w:sz w:val="24"/>
          <w:szCs w:val="24"/>
          <w:lang w:val="ru-RU"/>
        </w:rPr>
        <w:t xml:space="preserve"> </w:t>
      </w:r>
      <w:r w:rsidRPr="004E53E3">
        <w:rPr>
          <w:rFonts w:ascii="Times New Roman" w:hAnsi="Times New Roman"/>
          <w:spacing w:val="-2"/>
          <w:sz w:val="24"/>
          <w:szCs w:val="24"/>
          <w:lang w:val="ru-RU"/>
        </w:rPr>
        <w:t>обучающимся</w:t>
      </w:r>
    </w:p>
    <w:p w:rsidR="003315C9" w:rsidRPr="004E53E3" w:rsidRDefault="003315C9" w:rsidP="00393E3B">
      <w:pPr>
        <w:widowControl w:val="0"/>
        <w:numPr>
          <w:ilvl w:val="0"/>
          <w:numId w:val="30"/>
        </w:numPr>
        <w:tabs>
          <w:tab w:val="left" w:pos="1437"/>
        </w:tabs>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участие</w:t>
      </w:r>
      <w:r w:rsidRPr="004E53E3">
        <w:rPr>
          <w:rFonts w:ascii="Times New Roman" w:hAnsi="Times New Roman"/>
          <w:spacing w:val="-12"/>
          <w:sz w:val="24"/>
          <w:szCs w:val="24"/>
          <w:lang w:val="ru-RU"/>
        </w:rPr>
        <w:t xml:space="preserve"> </w:t>
      </w:r>
      <w:r w:rsidRPr="004E53E3">
        <w:rPr>
          <w:rFonts w:ascii="Times New Roman" w:hAnsi="Times New Roman"/>
          <w:sz w:val="24"/>
          <w:szCs w:val="24"/>
          <w:lang w:val="ru-RU"/>
        </w:rPr>
        <w:t>обучающихся</w:t>
      </w:r>
      <w:r w:rsidRPr="004E53E3">
        <w:rPr>
          <w:rFonts w:ascii="Times New Roman" w:hAnsi="Times New Roman"/>
          <w:spacing w:val="-11"/>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14"/>
          <w:sz w:val="24"/>
          <w:szCs w:val="24"/>
          <w:lang w:val="ru-RU"/>
        </w:rPr>
        <w:t xml:space="preserve"> </w:t>
      </w:r>
      <w:r w:rsidRPr="004E53E3">
        <w:rPr>
          <w:rFonts w:ascii="Times New Roman" w:hAnsi="Times New Roman"/>
          <w:sz w:val="24"/>
          <w:szCs w:val="24"/>
          <w:lang w:val="ru-RU"/>
        </w:rPr>
        <w:t>совместных</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делах</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сопровождается</w:t>
      </w:r>
      <w:r w:rsidRPr="004E53E3">
        <w:rPr>
          <w:rFonts w:ascii="Times New Roman" w:hAnsi="Times New Roman"/>
          <w:spacing w:val="-11"/>
          <w:sz w:val="24"/>
          <w:szCs w:val="24"/>
          <w:lang w:val="ru-RU"/>
        </w:rPr>
        <w:t xml:space="preserve"> </w:t>
      </w:r>
      <w:r w:rsidRPr="004E53E3">
        <w:rPr>
          <w:rFonts w:ascii="Times New Roman" w:hAnsi="Times New Roman"/>
          <w:sz w:val="24"/>
          <w:szCs w:val="24"/>
          <w:lang w:val="ru-RU"/>
        </w:rPr>
        <w:t>их</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увлечением,</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совместной деятельностью и взаимной поддержкой</w:t>
      </w:r>
    </w:p>
    <w:p w:rsidR="003315C9" w:rsidRPr="004E53E3" w:rsidRDefault="003315C9" w:rsidP="00586A06">
      <w:pPr>
        <w:spacing w:before="0" w:beforeAutospacing="0" w:after="0" w:afterAutospacing="0"/>
        <w:ind w:left="142" w:firstLine="992"/>
        <w:rPr>
          <w:rFonts w:ascii="Times New Roman" w:hAnsi="Times New Roman"/>
          <w:sz w:val="24"/>
          <w:szCs w:val="24"/>
          <w:lang w:val="ru-RU" w:eastAsia="ru-RU"/>
        </w:rPr>
      </w:pPr>
      <w:r w:rsidRPr="004E53E3">
        <w:rPr>
          <w:rFonts w:ascii="Times New Roman" w:hAnsi="Times New Roman"/>
          <w:sz w:val="24"/>
          <w:szCs w:val="24"/>
          <w:lang w:val="ru-RU"/>
        </w:rPr>
        <w:t>Реализация воспитательного потенциала внешкольных мероприятий осуществлялась через организацию экскурсий, выездных  мероприятий и участие в акциях и флешмобах.</w:t>
      </w:r>
      <w:r w:rsidRPr="004E53E3">
        <w:rPr>
          <w:rFonts w:ascii="Times New Roman" w:hAnsi="Times New Roman"/>
          <w:sz w:val="24"/>
          <w:szCs w:val="24"/>
          <w:lang w:val="ru-RU"/>
        </w:rPr>
        <w:br/>
      </w:r>
      <w:r w:rsidRPr="004E53E3">
        <w:rPr>
          <w:rFonts w:ascii="Times New Roman" w:hAnsi="Times New Roman"/>
          <w:sz w:val="24"/>
          <w:szCs w:val="24"/>
          <w:shd w:val="clear" w:color="auto" w:fill="FFFFFF"/>
          <w:lang w:val="ru-RU" w:eastAsia="ru-RU"/>
        </w:rPr>
        <w:t xml:space="preserve">        Во внешкольных мероприятиях приняли участие более </w:t>
      </w:r>
      <w:r w:rsidRPr="004E53E3">
        <w:rPr>
          <w:rFonts w:ascii="Times New Roman" w:hAnsi="Times New Roman"/>
          <w:iCs/>
          <w:sz w:val="24"/>
          <w:szCs w:val="24"/>
          <w:shd w:val="clear" w:color="auto" w:fill="FFFFFF"/>
          <w:lang w:val="ru-RU" w:eastAsia="ru-RU"/>
        </w:rPr>
        <w:t>75</w:t>
      </w:r>
      <w:r w:rsidRPr="004E53E3">
        <w:rPr>
          <w:rFonts w:ascii="Times New Roman" w:hAnsi="Times New Roman"/>
          <w:sz w:val="24"/>
          <w:szCs w:val="24"/>
          <w:shd w:val="clear" w:color="auto" w:fill="FFFFFF"/>
          <w:lang w:val="ru-RU" w:eastAsia="ru-RU"/>
        </w:rPr>
        <w:t> процентов обучающихся школы и 52 процента родителей, что ниже по сравнению с прошлым годом.</w:t>
      </w:r>
    </w:p>
    <w:p w:rsidR="003315C9" w:rsidRPr="004E53E3" w:rsidRDefault="003315C9" w:rsidP="00F03303">
      <w:pPr>
        <w:spacing w:before="0" w:beforeAutospacing="0" w:after="0" w:afterAutospacing="0"/>
        <w:ind w:left="142" w:firstLine="992"/>
        <w:jc w:val="both"/>
        <w:rPr>
          <w:rFonts w:ascii="Times New Roman" w:hAnsi="Times New Roman"/>
          <w:sz w:val="24"/>
          <w:szCs w:val="24"/>
          <w:shd w:val="clear" w:color="auto" w:fill="FFFFFF"/>
          <w:lang w:val="ru-RU" w:eastAsia="ru-RU"/>
        </w:rPr>
      </w:pPr>
      <w:r w:rsidRPr="004E53E3">
        <w:rPr>
          <w:rFonts w:ascii="Times New Roman" w:hAnsi="Times New Roman"/>
          <w:sz w:val="24"/>
          <w:szCs w:val="24"/>
          <w:shd w:val="clear" w:color="auto" w:fill="FFFFFF"/>
          <w:lang w:val="ru-RU" w:eastAsia="ru-RU"/>
        </w:rPr>
        <w:t>Анализ показал, что большинство учащихся</w:t>
      </w:r>
    </w:p>
    <w:p w:rsidR="003315C9" w:rsidRPr="004E53E3" w:rsidRDefault="003315C9" w:rsidP="00F03303">
      <w:pPr>
        <w:spacing w:before="0" w:beforeAutospacing="0" w:after="0" w:afterAutospacing="0"/>
        <w:ind w:left="142" w:firstLine="992"/>
        <w:jc w:val="both"/>
        <w:rPr>
          <w:rFonts w:ascii="Times New Roman" w:hAnsi="Times New Roman"/>
          <w:sz w:val="24"/>
          <w:szCs w:val="24"/>
          <w:shd w:val="clear" w:color="auto" w:fill="FFFFFF"/>
          <w:lang w:val="ru-RU" w:eastAsia="ru-RU"/>
        </w:rPr>
      </w:pPr>
      <w:r w:rsidRPr="004E53E3">
        <w:rPr>
          <w:rFonts w:ascii="Times New Roman" w:hAnsi="Times New Roman"/>
          <w:sz w:val="24"/>
          <w:szCs w:val="24"/>
          <w:shd w:val="clear" w:color="auto" w:fill="FFFFFF"/>
          <w:lang w:val="ru-RU" w:eastAsia="ru-RU"/>
        </w:rPr>
        <w:t>•</w:t>
      </w:r>
      <w:r w:rsidRPr="004E53E3">
        <w:rPr>
          <w:rFonts w:ascii="Times New Roman" w:hAnsi="Times New Roman"/>
          <w:sz w:val="24"/>
          <w:szCs w:val="24"/>
          <w:shd w:val="clear" w:color="auto" w:fill="FFFFFF"/>
          <w:lang w:val="ru-RU" w:eastAsia="ru-RU"/>
        </w:rPr>
        <w:tab/>
        <w:t>участвуют в подготовке внешкольных мероприятий периодически;</w:t>
      </w:r>
    </w:p>
    <w:p w:rsidR="003315C9" w:rsidRPr="004E53E3" w:rsidRDefault="003315C9" w:rsidP="00F03303">
      <w:pPr>
        <w:spacing w:before="0" w:beforeAutospacing="0" w:after="0" w:afterAutospacing="0"/>
        <w:ind w:left="142" w:firstLine="992"/>
        <w:jc w:val="both"/>
        <w:rPr>
          <w:rFonts w:ascii="Times New Roman" w:hAnsi="Times New Roman"/>
          <w:sz w:val="24"/>
          <w:szCs w:val="24"/>
          <w:shd w:val="clear" w:color="auto" w:fill="FFFFFF"/>
          <w:lang w:val="ru-RU" w:eastAsia="ru-RU"/>
        </w:rPr>
      </w:pPr>
      <w:r w:rsidRPr="004E53E3">
        <w:rPr>
          <w:rFonts w:ascii="Times New Roman" w:hAnsi="Times New Roman"/>
          <w:sz w:val="24"/>
          <w:szCs w:val="24"/>
          <w:shd w:val="clear" w:color="auto" w:fill="FFFFFF"/>
          <w:lang w:val="ru-RU" w:eastAsia="ru-RU"/>
        </w:rPr>
        <w:t>•</w:t>
      </w:r>
      <w:r w:rsidRPr="004E53E3">
        <w:rPr>
          <w:rFonts w:ascii="Times New Roman" w:hAnsi="Times New Roman"/>
          <w:sz w:val="24"/>
          <w:szCs w:val="24"/>
          <w:shd w:val="clear" w:color="auto" w:fill="FFFFFF"/>
          <w:lang w:val="ru-RU" w:eastAsia="ru-RU"/>
        </w:rPr>
        <w:tab/>
        <w:t>принимают участие в активностях внешкольного мероприятия;</w:t>
      </w:r>
    </w:p>
    <w:p w:rsidR="003315C9" w:rsidRPr="004E53E3" w:rsidRDefault="003315C9" w:rsidP="00F03303">
      <w:pPr>
        <w:spacing w:before="0" w:beforeAutospacing="0" w:after="0" w:afterAutospacing="0"/>
        <w:ind w:left="142" w:firstLine="992"/>
        <w:jc w:val="both"/>
        <w:rPr>
          <w:rFonts w:ascii="Times New Roman" w:hAnsi="Times New Roman"/>
          <w:sz w:val="24"/>
          <w:szCs w:val="24"/>
          <w:shd w:val="clear" w:color="auto" w:fill="FFFFFF"/>
          <w:lang w:val="ru-RU" w:eastAsia="ru-RU"/>
        </w:rPr>
      </w:pPr>
      <w:r w:rsidRPr="004E53E3">
        <w:rPr>
          <w:rFonts w:ascii="Times New Roman" w:hAnsi="Times New Roman"/>
          <w:sz w:val="24"/>
          <w:szCs w:val="24"/>
          <w:shd w:val="clear" w:color="auto" w:fill="FFFFFF"/>
          <w:lang w:val="ru-RU" w:eastAsia="ru-RU"/>
        </w:rPr>
        <w:t>•</w:t>
      </w:r>
      <w:r w:rsidRPr="004E53E3">
        <w:rPr>
          <w:rFonts w:ascii="Times New Roman" w:hAnsi="Times New Roman"/>
          <w:sz w:val="24"/>
          <w:szCs w:val="24"/>
          <w:shd w:val="clear" w:color="auto" w:fill="FFFFFF"/>
          <w:lang w:val="ru-RU" w:eastAsia="ru-RU"/>
        </w:rPr>
        <w:tab/>
        <w:t>вместе с учителем и родителями участвуют в анализе мероприятия и планировании следующих;</w:t>
      </w:r>
    </w:p>
    <w:p w:rsidR="003315C9" w:rsidRPr="004E53E3" w:rsidRDefault="003315C9" w:rsidP="00F03303">
      <w:pPr>
        <w:spacing w:before="0" w:beforeAutospacing="0" w:after="0" w:afterAutospacing="0"/>
        <w:ind w:left="142" w:firstLine="992"/>
        <w:jc w:val="both"/>
        <w:rPr>
          <w:rFonts w:ascii="Times New Roman" w:hAnsi="Times New Roman"/>
          <w:sz w:val="24"/>
          <w:szCs w:val="24"/>
          <w:shd w:val="clear" w:color="auto" w:fill="FFFFFF"/>
          <w:lang w:val="ru-RU" w:eastAsia="ru-RU"/>
        </w:rPr>
      </w:pPr>
      <w:r w:rsidRPr="004E53E3">
        <w:rPr>
          <w:rFonts w:ascii="Times New Roman" w:hAnsi="Times New Roman"/>
          <w:sz w:val="24"/>
          <w:szCs w:val="24"/>
          <w:shd w:val="clear" w:color="auto" w:fill="FFFFFF"/>
          <w:lang w:val="ru-RU" w:eastAsia="ru-RU"/>
        </w:rPr>
        <w:t xml:space="preserve"> Чаще всего родители принимают участие во внешкольных мероприятиях по просьбе классного руководителя и в качестве сопровождающих, реже участников.</w:t>
      </w:r>
    </w:p>
    <w:p w:rsidR="005063B8" w:rsidRPr="004E53E3" w:rsidRDefault="003315C9" w:rsidP="00B72DF3">
      <w:pPr>
        <w:spacing w:before="0" w:beforeAutospacing="0" w:after="0" w:afterAutospacing="0"/>
        <w:ind w:left="142" w:firstLine="992"/>
        <w:jc w:val="both"/>
        <w:rPr>
          <w:rFonts w:ascii="Times New Roman" w:hAnsi="Times New Roman"/>
          <w:color w:val="181818"/>
          <w:sz w:val="24"/>
          <w:szCs w:val="24"/>
          <w:lang w:val="ru-RU" w:eastAsia="ru-RU" w:bidi="en-US"/>
        </w:rPr>
      </w:pPr>
      <w:r w:rsidRPr="004E53E3">
        <w:rPr>
          <w:rFonts w:ascii="Times New Roman" w:hAnsi="Times New Roman"/>
          <w:sz w:val="24"/>
          <w:szCs w:val="24"/>
          <w:shd w:val="clear" w:color="auto" w:fill="FFFFFF"/>
          <w:lang w:val="ru-RU" w:eastAsia="ru-RU"/>
        </w:rPr>
        <w:t>По мнению большинства учащихся и родителей, проведенные внешкольные мероприятия были интересны и полезны школьникам.</w:t>
      </w:r>
    </w:p>
    <w:p w:rsidR="003315C9" w:rsidRPr="004E53E3" w:rsidRDefault="003315C9" w:rsidP="00F03303">
      <w:pPr>
        <w:widowControl w:val="0"/>
        <w:autoSpaceDE w:val="0"/>
        <w:autoSpaceDN w:val="0"/>
        <w:spacing w:before="0" w:beforeAutospacing="0" w:after="0" w:afterAutospacing="0"/>
        <w:ind w:firstLine="1134"/>
        <w:jc w:val="both"/>
        <w:rPr>
          <w:rFonts w:ascii="Times New Roman" w:hAnsi="Times New Roman"/>
          <w:sz w:val="24"/>
          <w:szCs w:val="24"/>
          <w:lang w:val="ru-RU"/>
        </w:rPr>
      </w:pPr>
      <w:r w:rsidRPr="004E53E3">
        <w:rPr>
          <w:rFonts w:ascii="Times New Roman" w:hAnsi="Times New Roman"/>
          <w:sz w:val="24"/>
          <w:szCs w:val="24"/>
          <w:lang w:val="ru-RU"/>
        </w:rPr>
        <w:t>В</w:t>
      </w:r>
      <w:r w:rsidRPr="004E53E3">
        <w:rPr>
          <w:rFonts w:ascii="Times New Roman" w:hAnsi="Times New Roman"/>
          <w:spacing w:val="33"/>
          <w:sz w:val="24"/>
          <w:szCs w:val="24"/>
          <w:lang w:val="ru-RU"/>
        </w:rPr>
        <w:t xml:space="preserve"> </w:t>
      </w:r>
      <w:r w:rsidRPr="004E53E3">
        <w:rPr>
          <w:rFonts w:ascii="Times New Roman" w:hAnsi="Times New Roman"/>
          <w:sz w:val="24"/>
          <w:szCs w:val="24"/>
          <w:lang w:val="ru-RU"/>
        </w:rPr>
        <w:t>течение</w:t>
      </w:r>
      <w:r w:rsidRPr="004E53E3">
        <w:rPr>
          <w:rFonts w:ascii="Times New Roman" w:hAnsi="Times New Roman"/>
          <w:spacing w:val="34"/>
          <w:sz w:val="24"/>
          <w:szCs w:val="24"/>
          <w:lang w:val="ru-RU"/>
        </w:rPr>
        <w:t xml:space="preserve"> </w:t>
      </w:r>
      <w:r w:rsidRPr="004E53E3">
        <w:rPr>
          <w:rFonts w:ascii="Times New Roman" w:hAnsi="Times New Roman"/>
          <w:sz w:val="24"/>
          <w:szCs w:val="24"/>
          <w:lang w:val="ru-RU"/>
        </w:rPr>
        <w:t>года</w:t>
      </w:r>
      <w:r w:rsidRPr="004E53E3">
        <w:rPr>
          <w:rFonts w:ascii="Times New Roman" w:hAnsi="Times New Roman"/>
          <w:spacing w:val="34"/>
          <w:sz w:val="24"/>
          <w:szCs w:val="24"/>
          <w:lang w:val="ru-RU"/>
        </w:rPr>
        <w:t xml:space="preserve"> </w:t>
      </w:r>
      <w:r w:rsidRPr="004E53E3">
        <w:rPr>
          <w:rFonts w:ascii="Times New Roman" w:hAnsi="Times New Roman"/>
          <w:sz w:val="24"/>
          <w:szCs w:val="24"/>
          <w:lang w:val="ru-RU"/>
        </w:rPr>
        <w:t>пространство</w:t>
      </w:r>
      <w:r w:rsidRPr="004E53E3">
        <w:rPr>
          <w:rFonts w:ascii="Times New Roman" w:hAnsi="Times New Roman"/>
          <w:spacing w:val="40"/>
          <w:sz w:val="24"/>
          <w:szCs w:val="24"/>
          <w:lang w:val="ru-RU"/>
        </w:rPr>
        <w:t xml:space="preserve"> </w:t>
      </w:r>
      <w:r w:rsidRPr="004E53E3">
        <w:rPr>
          <w:rFonts w:ascii="Times New Roman" w:hAnsi="Times New Roman"/>
          <w:sz w:val="24"/>
          <w:szCs w:val="24"/>
          <w:lang w:val="ru-RU"/>
        </w:rPr>
        <w:t>школы</w:t>
      </w:r>
      <w:r w:rsidRPr="004E53E3">
        <w:rPr>
          <w:rFonts w:ascii="Times New Roman" w:hAnsi="Times New Roman"/>
          <w:spacing w:val="31"/>
          <w:sz w:val="24"/>
          <w:szCs w:val="24"/>
          <w:lang w:val="ru-RU"/>
        </w:rPr>
        <w:t xml:space="preserve"> </w:t>
      </w:r>
      <w:r w:rsidRPr="004E53E3">
        <w:rPr>
          <w:rFonts w:ascii="Times New Roman" w:hAnsi="Times New Roman"/>
          <w:sz w:val="24"/>
          <w:szCs w:val="24"/>
          <w:lang w:val="ru-RU"/>
        </w:rPr>
        <w:t>оформлялось</w:t>
      </w:r>
      <w:r w:rsidRPr="004E53E3">
        <w:rPr>
          <w:rFonts w:ascii="Times New Roman" w:hAnsi="Times New Roman"/>
          <w:spacing w:val="36"/>
          <w:sz w:val="24"/>
          <w:szCs w:val="24"/>
          <w:lang w:val="ru-RU"/>
        </w:rPr>
        <w:t xml:space="preserve"> </w:t>
      </w:r>
      <w:r w:rsidRPr="004E53E3">
        <w:rPr>
          <w:rFonts w:ascii="Times New Roman" w:hAnsi="Times New Roman"/>
          <w:sz w:val="24"/>
          <w:szCs w:val="24"/>
          <w:lang w:val="ru-RU"/>
        </w:rPr>
        <w:t>к</w:t>
      </w:r>
      <w:r w:rsidRPr="004E53E3">
        <w:rPr>
          <w:rFonts w:ascii="Times New Roman" w:hAnsi="Times New Roman"/>
          <w:spacing w:val="33"/>
          <w:sz w:val="24"/>
          <w:szCs w:val="24"/>
          <w:lang w:val="ru-RU"/>
        </w:rPr>
        <w:t xml:space="preserve"> </w:t>
      </w:r>
      <w:r w:rsidRPr="004E53E3">
        <w:rPr>
          <w:rFonts w:ascii="Times New Roman" w:hAnsi="Times New Roman"/>
          <w:sz w:val="24"/>
          <w:szCs w:val="24"/>
          <w:lang w:val="ru-RU"/>
        </w:rPr>
        <w:t>проведению</w:t>
      </w:r>
      <w:r w:rsidRPr="004E53E3">
        <w:rPr>
          <w:rFonts w:ascii="Times New Roman" w:hAnsi="Times New Roman"/>
          <w:spacing w:val="33"/>
          <w:sz w:val="24"/>
          <w:szCs w:val="24"/>
          <w:lang w:val="ru-RU"/>
        </w:rPr>
        <w:t xml:space="preserve"> </w:t>
      </w:r>
      <w:r w:rsidRPr="004E53E3">
        <w:rPr>
          <w:rFonts w:ascii="Times New Roman" w:hAnsi="Times New Roman"/>
          <w:sz w:val="24"/>
          <w:szCs w:val="24"/>
          <w:lang w:val="ru-RU"/>
        </w:rPr>
        <w:t>значимых</w:t>
      </w:r>
      <w:r w:rsidRPr="004E53E3">
        <w:rPr>
          <w:rFonts w:ascii="Times New Roman" w:hAnsi="Times New Roman"/>
          <w:spacing w:val="29"/>
          <w:sz w:val="24"/>
          <w:szCs w:val="24"/>
          <w:lang w:val="ru-RU"/>
        </w:rPr>
        <w:t xml:space="preserve"> </w:t>
      </w:r>
      <w:r w:rsidRPr="004E53E3">
        <w:rPr>
          <w:rFonts w:ascii="Times New Roman" w:hAnsi="Times New Roman"/>
          <w:sz w:val="24"/>
          <w:szCs w:val="24"/>
          <w:lang w:val="ru-RU"/>
        </w:rPr>
        <w:t>для школы событий, праздников, церемоний, торжественных линеек, творческих вечеров. Событийный</w:t>
      </w:r>
      <w:r w:rsidRPr="004E53E3">
        <w:rPr>
          <w:rFonts w:ascii="Times New Roman" w:hAnsi="Times New Roman"/>
          <w:spacing w:val="-14"/>
          <w:sz w:val="24"/>
          <w:szCs w:val="24"/>
          <w:lang w:val="ru-RU"/>
        </w:rPr>
        <w:t xml:space="preserve"> </w:t>
      </w:r>
      <w:r w:rsidRPr="004E53E3">
        <w:rPr>
          <w:rFonts w:ascii="Times New Roman" w:hAnsi="Times New Roman"/>
          <w:sz w:val="24"/>
          <w:szCs w:val="24"/>
          <w:lang w:val="ru-RU"/>
        </w:rPr>
        <w:t>дизайн</w:t>
      </w:r>
      <w:r w:rsidRPr="004E53E3">
        <w:rPr>
          <w:rFonts w:ascii="Times New Roman" w:hAnsi="Times New Roman"/>
          <w:spacing w:val="-12"/>
          <w:sz w:val="24"/>
          <w:szCs w:val="24"/>
          <w:lang w:val="ru-RU"/>
        </w:rPr>
        <w:t xml:space="preserve"> </w:t>
      </w:r>
      <w:r w:rsidRPr="004E53E3">
        <w:rPr>
          <w:rFonts w:ascii="Times New Roman" w:hAnsi="Times New Roman"/>
          <w:sz w:val="24"/>
          <w:szCs w:val="24"/>
          <w:lang w:val="ru-RU"/>
        </w:rPr>
        <w:t>школы</w:t>
      </w:r>
      <w:r w:rsidRPr="004E53E3">
        <w:rPr>
          <w:rFonts w:ascii="Times New Roman" w:hAnsi="Times New Roman"/>
          <w:spacing w:val="-11"/>
          <w:sz w:val="24"/>
          <w:szCs w:val="24"/>
          <w:lang w:val="ru-RU"/>
        </w:rPr>
        <w:t xml:space="preserve"> </w:t>
      </w:r>
      <w:r w:rsidRPr="004E53E3">
        <w:rPr>
          <w:rFonts w:ascii="Times New Roman" w:hAnsi="Times New Roman"/>
          <w:sz w:val="24"/>
          <w:szCs w:val="24"/>
          <w:lang w:val="ru-RU"/>
        </w:rPr>
        <w:t>получил</w:t>
      </w:r>
      <w:r w:rsidRPr="004E53E3">
        <w:rPr>
          <w:rFonts w:ascii="Times New Roman" w:hAnsi="Times New Roman"/>
          <w:spacing w:val="-12"/>
          <w:sz w:val="24"/>
          <w:szCs w:val="24"/>
          <w:lang w:val="ru-RU"/>
        </w:rPr>
        <w:t xml:space="preserve"> </w:t>
      </w:r>
      <w:r w:rsidRPr="004E53E3">
        <w:rPr>
          <w:rFonts w:ascii="Times New Roman" w:hAnsi="Times New Roman"/>
          <w:sz w:val="24"/>
          <w:szCs w:val="24"/>
          <w:lang w:val="ru-RU"/>
        </w:rPr>
        <w:t>высокие</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оценки</w:t>
      </w:r>
      <w:r w:rsidRPr="004E53E3">
        <w:rPr>
          <w:rFonts w:ascii="Times New Roman" w:hAnsi="Times New Roman"/>
          <w:spacing w:val="-12"/>
          <w:sz w:val="24"/>
          <w:szCs w:val="24"/>
          <w:lang w:val="ru-RU"/>
        </w:rPr>
        <w:t xml:space="preserve"> </w:t>
      </w:r>
      <w:r w:rsidRPr="004E53E3">
        <w:rPr>
          <w:rFonts w:ascii="Times New Roman" w:hAnsi="Times New Roman"/>
          <w:sz w:val="24"/>
          <w:szCs w:val="24"/>
          <w:lang w:val="ru-RU"/>
        </w:rPr>
        <w:t>по отзывам</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учеников,</w:t>
      </w:r>
      <w:r w:rsidRPr="004E53E3">
        <w:rPr>
          <w:rFonts w:ascii="Times New Roman" w:hAnsi="Times New Roman"/>
          <w:spacing w:val="-11"/>
          <w:sz w:val="24"/>
          <w:szCs w:val="24"/>
          <w:lang w:val="ru-RU"/>
        </w:rPr>
        <w:t xml:space="preserve"> </w:t>
      </w:r>
      <w:r w:rsidRPr="004E53E3">
        <w:rPr>
          <w:rFonts w:ascii="Times New Roman" w:hAnsi="Times New Roman"/>
          <w:sz w:val="24"/>
          <w:szCs w:val="24"/>
          <w:lang w:val="ru-RU"/>
        </w:rPr>
        <w:t>родителей</w:t>
      </w:r>
      <w:r w:rsidRPr="004E53E3">
        <w:rPr>
          <w:rFonts w:ascii="Times New Roman" w:hAnsi="Times New Roman"/>
          <w:spacing w:val="-12"/>
          <w:sz w:val="24"/>
          <w:szCs w:val="24"/>
          <w:lang w:val="ru-RU"/>
        </w:rPr>
        <w:t xml:space="preserve"> </w:t>
      </w:r>
      <w:r w:rsidRPr="004E53E3">
        <w:rPr>
          <w:rFonts w:ascii="Times New Roman" w:hAnsi="Times New Roman"/>
          <w:sz w:val="24"/>
          <w:szCs w:val="24"/>
          <w:lang w:val="ru-RU"/>
        </w:rPr>
        <w:t>и педагогов.</w:t>
      </w:r>
      <w:r w:rsidRPr="004E53E3">
        <w:rPr>
          <w:rFonts w:ascii="Times New Roman" w:hAnsi="Times New Roman"/>
          <w:spacing w:val="-12"/>
          <w:sz w:val="24"/>
          <w:szCs w:val="24"/>
          <w:lang w:val="ru-RU"/>
        </w:rPr>
        <w:t xml:space="preserve"> Родители учащихся</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принимали</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активное</w:t>
      </w:r>
      <w:r w:rsidRPr="004E53E3">
        <w:rPr>
          <w:rFonts w:ascii="Times New Roman" w:hAnsi="Times New Roman"/>
          <w:spacing w:val="-13"/>
          <w:sz w:val="24"/>
          <w:szCs w:val="24"/>
          <w:lang w:val="ru-RU"/>
        </w:rPr>
        <w:t xml:space="preserve"> </w:t>
      </w:r>
      <w:r w:rsidRPr="004E53E3">
        <w:rPr>
          <w:rFonts w:ascii="Times New Roman" w:hAnsi="Times New Roman"/>
          <w:sz w:val="24"/>
          <w:szCs w:val="24"/>
          <w:lang w:val="ru-RU"/>
        </w:rPr>
        <w:t>участие</w:t>
      </w:r>
      <w:r w:rsidRPr="004E53E3">
        <w:rPr>
          <w:rFonts w:ascii="Times New Roman" w:hAnsi="Times New Roman"/>
          <w:spacing w:val="-13"/>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11"/>
          <w:sz w:val="24"/>
          <w:szCs w:val="24"/>
          <w:lang w:val="ru-RU"/>
        </w:rPr>
        <w:t xml:space="preserve"> </w:t>
      </w:r>
      <w:r w:rsidRPr="004E53E3">
        <w:rPr>
          <w:rFonts w:ascii="Times New Roman" w:hAnsi="Times New Roman"/>
          <w:sz w:val="24"/>
          <w:szCs w:val="24"/>
          <w:lang w:val="ru-RU"/>
        </w:rPr>
        <w:t>его</w:t>
      </w:r>
      <w:r w:rsidRPr="004E53E3">
        <w:rPr>
          <w:rFonts w:ascii="Times New Roman" w:hAnsi="Times New Roman"/>
          <w:spacing w:val="-7"/>
          <w:sz w:val="24"/>
          <w:szCs w:val="24"/>
          <w:lang w:val="ru-RU"/>
        </w:rPr>
        <w:t xml:space="preserve"> </w:t>
      </w:r>
      <w:r w:rsidRPr="004E53E3">
        <w:rPr>
          <w:rFonts w:ascii="Times New Roman" w:hAnsi="Times New Roman"/>
          <w:spacing w:val="-2"/>
          <w:sz w:val="24"/>
          <w:szCs w:val="24"/>
          <w:lang w:val="ru-RU"/>
        </w:rPr>
        <w:t xml:space="preserve">создании. Так благодаря участию школы </w:t>
      </w:r>
      <w:r w:rsidRPr="004E53E3">
        <w:rPr>
          <w:rFonts w:ascii="Times New Roman" w:hAnsi="Times New Roman"/>
          <w:sz w:val="24"/>
          <w:szCs w:val="24"/>
          <w:lang w:val="ru-RU" w:bidi="en-US"/>
        </w:rPr>
        <w:t>Всероссийском конкурсе родительских инициатив проект «Зал Славы» стал победителем и был реализован в холле первого этажа. К сожалению, еще одна инициатива – участник Всероссийского конкурса родительских инициатив – проект «Кают –компания для СВОих»  конкурсное ис</w:t>
      </w:r>
      <w:r w:rsidR="0037453F">
        <w:rPr>
          <w:rFonts w:ascii="Times New Roman" w:hAnsi="Times New Roman"/>
          <w:sz w:val="24"/>
          <w:szCs w:val="24"/>
          <w:lang w:val="ru-RU" w:bidi="en-US"/>
        </w:rPr>
        <w:t xml:space="preserve">пытание </w:t>
      </w:r>
      <w:r w:rsidRPr="004E53E3">
        <w:rPr>
          <w:rFonts w:ascii="Times New Roman" w:hAnsi="Times New Roman"/>
          <w:sz w:val="24"/>
          <w:szCs w:val="24"/>
          <w:lang w:val="ru-RU" w:bidi="en-US"/>
        </w:rPr>
        <w:t xml:space="preserve"> не выдержала , но данный прект надеемся будет реализован в будущем</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В</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школьной</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библиотеке</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течение</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учебного</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года</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функционировали</w:t>
      </w:r>
      <w:r w:rsidRPr="004E53E3">
        <w:rPr>
          <w:rFonts w:ascii="Times New Roman" w:hAnsi="Times New Roman"/>
          <w:spacing w:val="80"/>
          <w:w w:val="150"/>
          <w:sz w:val="24"/>
          <w:szCs w:val="24"/>
          <w:lang w:val="ru-RU"/>
        </w:rPr>
        <w:t xml:space="preserve"> </w:t>
      </w:r>
      <w:r w:rsidRPr="004E53E3">
        <w:rPr>
          <w:rFonts w:ascii="Times New Roman" w:hAnsi="Times New Roman"/>
          <w:sz w:val="24"/>
          <w:szCs w:val="24"/>
          <w:lang w:val="ru-RU"/>
        </w:rPr>
        <w:t>стеллажи свободного книгообмена, тематические выставки</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В</w:t>
      </w:r>
      <w:r w:rsidRPr="004E53E3">
        <w:rPr>
          <w:rFonts w:ascii="Times New Roman" w:hAnsi="Times New Roman"/>
          <w:spacing w:val="40"/>
          <w:sz w:val="24"/>
          <w:szCs w:val="24"/>
          <w:lang w:val="ru-RU"/>
        </w:rPr>
        <w:t xml:space="preserve"> </w:t>
      </w:r>
      <w:r w:rsidRPr="004E53E3">
        <w:rPr>
          <w:rFonts w:ascii="Times New Roman" w:hAnsi="Times New Roman"/>
          <w:sz w:val="24"/>
          <w:szCs w:val="24"/>
          <w:lang w:val="ru-RU"/>
        </w:rPr>
        <w:t>2024-2025</w:t>
      </w:r>
      <w:r w:rsidRPr="004E53E3">
        <w:rPr>
          <w:rFonts w:ascii="Times New Roman" w:hAnsi="Times New Roman"/>
          <w:spacing w:val="40"/>
          <w:sz w:val="24"/>
          <w:szCs w:val="24"/>
          <w:lang w:val="ru-RU"/>
        </w:rPr>
        <w:t xml:space="preserve"> </w:t>
      </w:r>
      <w:r w:rsidRPr="004E53E3">
        <w:rPr>
          <w:rFonts w:ascii="Times New Roman" w:hAnsi="Times New Roman"/>
          <w:sz w:val="24"/>
          <w:szCs w:val="24"/>
          <w:lang w:val="ru-RU"/>
        </w:rPr>
        <w:t>учебном</w:t>
      </w:r>
      <w:r w:rsidRPr="004E53E3">
        <w:rPr>
          <w:rFonts w:ascii="Times New Roman" w:hAnsi="Times New Roman"/>
          <w:spacing w:val="40"/>
          <w:sz w:val="24"/>
          <w:szCs w:val="24"/>
          <w:lang w:val="ru-RU"/>
        </w:rPr>
        <w:t xml:space="preserve"> </w:t>
      </w:r>
      <w:r w:rsidRPr="004E53E3">
        <w:rPr>
          <w:rFonts w:ascii="Times New Roman" w:hAnsi="Times New Roman"/>
          <w:sz w:val="24"/>
          <w:szCs w:val="24"/>
          <w:lang w:val="ru-RU"/>
        </w:rPr>
        <w:t>году</w:t>
      </w:r>
      <w:r w:rsidRPr="004E53E3">
        <w:rPr>
          <w:rFonts w:ascii="Times New Roman" w:hAnsi="Times New Roman"/>
          <w:spacing w:val="36"/>
          <w:sz w:val="24"/>
          <w:szCs w:val="24"/>
          <w:lang w:val="ru-RU"/>
        </w:rPr>
        <w:t xml:space="preserve"> </w:t>
      </w:r>
      <w:r w:rsidRPr="004E53E3">
        <w:rPr>
          <w:rFonts w:ascii="Times New Roman" w:hAnsi="Times New Roman"/>
          <w:sz w:val="24"/>
          <w:szCs w:val="24"/>
          <w:lang w:val="ru-RU"/>
        </w:rPr>
        <w:t>был</w:t>
      </w:r>
      <w:r w:rsidRPr="004E53E3">
        <w:rPr>
          <w:rFonts w:ascii="Times New Roman" w:hAnsi="Times New Roman"/>
          <w:spacing w:val="36"/>
          <w:sz w:val="24"/>
          <w:szCs w:val="24"/>
          <w:lang w:val="ru-RU"/>
        </w:rPr>
        <w:t xml:space="preserve"> </w:t>
      </w:r>
      <w:r w:rsidRPr="004E53E3">
        <w:rPr>
          <w:rFonts w:ascii="Times New Roman" w:hAnsi="Times New Roman"/>
          <w:sz w:val="24"/>
          <w:szCs w:val="24"/>
          <w:lang w:val="ru-RU"/>
        </w:rPr>
        <w:t>открыт</w:t>
      </w:r>
      <w:r w:rsidRPr="004E53E3">
        <w:rPr>
          <w:rFonts w:ascii="Times New Roman" w:hAnsi="Times New Roman"/>
          <w:spacing w:val="37"/>
          <w:sz w:val="24"/>
          <w:szCs w:val="24"/>
          <w:lang w:val="ru-RU"/>
        </w:rPr>
        <w:t xml:space="preserve"> м</w:t>
      </w:r>
      <w:r w:rsidRPr="004E53E3">
        <w:rPr>
          <w:rFonts w:ascii="Times New Roman" w:hAnsi="Times New Roman"/>
          <w:sz w:val="24"/>
          <w:szCs w:val="24"/>
          <w:lang w:val="ru-RU"/>
        </w:rPr>
        <w:t>узейный</w:t>
      </w:r>
      <w:r w:rsidRPr="004E53E3">
        <w:rPr>
          <w:rFonts w:ascii="Times New Roman" w:hAnsi="Times New Roman"/>
          <w:spacing w:val="40"/>
          <w:sz w:val="24"/>
          <w:szCs w:val="24"/>
          <w:lang w:val="ru-RU"/>
        </w:rPr>
        <w:t xml:space="preserve"> </w:t>
      </w:r>
      <w:r w:rsidRPr="004E53E3">
        <w:rPr>
          <w:rFonts w:ascii="Times New Roman" w:hAnsi="Times New Roman"/>
          <w:sz w:val="24"/>
          <w:szCs w:val="24"/>
          <w:lang w:val="ru-RU"/>
        </w:rPr>
        <w:t>уголок,</w:t>
      </w:r>
      <w:r w:rsidRPr="004E53E3">
        <w:rPr>
          <w:rFonts w:ascii="Times New Roman" w:hAnsi="Times New Roman"/>
          <w:spacing w:val="38"/>
          <w:sz w:val="24"/>
          <w:szCs w:val="24"/>
          <w:lang w:val="ru-RU"/>
        </w:rPr>
        <w:t xml:space="preserve"> </w:t>
      </w:r>
      <w:r w:rsidRPr="004E53E3">
        <w:rPr>
          <w:rFonts w:ascii="Times New Roman" w:hAnsi="Times New Roman"/>
          <w:sz w:val="24"/>
          <w:szCs w:val="24"/>
          <w:lang w:val="ru-RU"/>
        </w:rPr>
        <w:t>посвященный Героям Специальной военной операции</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Школьные</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новости</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(фотоотчёты,</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видеоролики,</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репортажи</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т.п.)</w:t>
      </w:r>
      <w:r w:rsidRPr="004E53E3">
        <w:rPr>
          <w:rFonts w:ascii="Times New Roman" w:hAnsi="Times New Roman"/>
          <w:spacing w:val="-15"/>
          <w:sz w:val="24"/>
          <w:szCs w:val="24"/>
          <w:lang w:val="ru-RU"/>
        </w:rPr>
        <w:t xml:space="preserve"> </w:t>
      </w:r>
      <w:r w:rsidRPr="004E53E3">
        <w:rPr>
          <w:rFonts w:ascii="Times New Roman" w:hAnsi="Times New Roman"/>
          <w:sz w:val="24"/>
          <w:szCs w:val="24"/>
          <w:lang w:val="ru-RU"/>
        </w:rPr>
        <w:t>систематически публикуются в школьном сообществе В Контакте.</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В течение учебного года проведено от 4 до 6 собраний в каждом классе. Все собрания проводились в очном формате.</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Тематика классных родительских собраний разнообразна и соответствует возрасту и психологическим особенностям обучающихся.</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Классные руководители осуществляют индивидуальную работу с родителями: очные и онлайн-консультации, беседы, организуют встречи родителей с педагогами- предметниками.</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 xml:space="preserve">На общешкольном уровне проведены 5 общешкольных собраний по теме </w:t>
      </w:r>
      <w:r w:rsidRPr="004E53E3">
        <w:rPr>
          <w:rFonts w:ascii="Times New Roman" w:hAnsi="Times New Roman"/>
          <w:sz w:val="24"/>
          <w:szCs w:val="24"/>
          <w:lang w:val="ru-RU" w:eastAsia="ar-SA"/>
        </w:rPr>
        <w:lastRenderedPageBreak/>
        <w:t>перехода на ФОП, подготовка к ГИА-2025, профилактика правонарушений среди детей и подростков, безопасность жизнедеятельности, семейные ценности, основы ЗОЖ и другое</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Большое количество родителей приняли во Всероссийских родительских собраниях в рамках реализации профминимума.</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Работа с родителями проводилась также в форме индивидуальных встреч с классными руководителями, педагогами-предметниками, работниками социально- психологической службы, представителями администрации школы.</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Представители школьного родительского комитета принимали участие в организации экскурсий в рамках модулей «Внеурочная деятельность» и «Профориентация».</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eastAsia="ar-SA"/>
        </w:rPr>
      </w:pPr>
      <w:r w:rsidRPr="004E53E3">
        <w:rPr>
          <w:rFonts w:ascii="Times New Roman" w:hAnsi="Times New Roman"/>
          <w:sz w:val="24"/>
          <w:szCs w:val="24"/>
          <w:lang w:val="ru-RU" w:eastAsia="ar-SA"/>
        </w:rPr>
        <w:t>Отмечена стабильные положительный показатель участия родителей в работе «Родительского контроля», общешкольного Совета родителей. Вся работа осуществлялась в соответствии с утверждёнными планами.</w:t>
      </w:r>
    </w:p>
    <w:p w:rsidR="003315C9" w:rsidRPr="004E53E3" w:rsidRDefault="003315C9" w:rsidP="00B72DF3">
      <w:pPr>
        <w:widowControl w:val="0"/>
        <w:autoSpaceDE w:val="0"/>
        <w:autoSpaceDN w:val="0"/>
        <w:spacing w:before="0" w:beforeAutospacing="0" w:after="0" w:afterAutospacing="0"/>
        <w:ind w:left="142" w:firstLine="992"/>
        <w:jc w:val="both"/>
        <w:rPr>
          <w:rFonts w:ascii="Times New Roman" w:hAnsi="Times New Roman"/>
          <w:b/>
          <w:sz w:val="24"/>
          <w:szCs w:val="24"/>
          <w:lang w:val="ru-RU" w:eastAsia="ar-SA"/>
        </w:rPr>
      </w:pPr>
      <w:r w:rsidRPr="004E53E3">
        <w:rPr>
          <w:rFonts w:ascii="Times New Roman" w:hAnsi="Times New Roman"/>
          <w:sz w:val="24"/>
          <w:szCs w:val="24"/>
          <w:lang w:val="ru-RU" w:eastAsia="ar-SA"/>
        </w:rPr>
        <w:t>С родителями детей, требующих постоянного внимания, осуществляется непрерывное взаимодействие при непосредственном участии классных руководителей. Классными руководителями в системе осуществлялось информационное оповещение через школьный сайт, родительский чат.</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color w:val="000000"/>
          <w:sz w:val="24"/>
          <w:szCs w:val="24"/>
          <w:lang w:eastAsia="ru-RU" w:bidi="en-US"/>
        </w:rPr>
        <w:t>    </w:t>
      </w:r>
      <w:r w:rsidRPr="004E53E3">
        <w:rPr>
          <w:rFonts w:ascii="Times New Roman" w:hAnsi="Times New Roman"/>
          <w:color w:val="000000"/>
          <w:sz w:val="24"/>
          <w:szCs w:val="24"/>
          <w:lang w:val="ru-RU" w:eastAsia="ru-RU" w:bidi="en-US"/>
        </w:rPr>
        <w:t xml:space="preserve"> </w:t>
      </w:r>
      <w:r w:rsidRPr="004E53E3">
        <w:rPr>
          <w:rFonts w:ascii="Times New Roman" w:hAnsi="Times New Roman"/>
          <w:sz w:val="24"/>
          <w:szCs w:val="24"/>
          <w:lang w:val="ru-RU" w:eastAsia="ru-RU" w:bidi="en-US"/>
        </w:rPr>
        <w:t>В течение учебного года в школе функционировал орган школьного ученического самоуправления «Совет учащихся», который участвовал в планировании общешкольных дел и их организации, а также осуществлял контроль деятельности органов самоуправления 5–11-х классов. Президентом</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«Совета учащихся» вновь был избран учащийся 11 а класса Кириллов Евгений</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Школьное ученическое самоуправление осуществляло деятельность по шести направлениям:</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 культуры</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-спорта</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 образования</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 СМИ</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-ЗОЖ</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-добрых дел</w:t>
      </w:r>
    </w:p>
    <w:p w:rsidR="003315C9" w:rsidRPr="004E53E3" w:rsidRDefault="003315C9" w:rsidP="00B72DF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«Совет учащихся» работал в соответствии с планом, который был составлен совместно с заместителем директора ВР Олешко Л.Р., старшей вожатой Антроповой Р.Р. Значимыми мероприятиями стали День самоуправления на День учителя, концерт для учителей к 8 марта , военно- спортивная игра «Зарница», смотры строя и песни, Неделя здороья, подготовка к новогодним праздникам, проведение активных перемен, рейд «Внешний вид школьника», по проверке учебников (совместно с педагогом-библиотекарем), школьная ярмарка, конкурс «Самый  креативный класс» (оформление кабинета к Новому году).</w:t>
      </w:r>
      <w:r w:rsidR="004E53E3" w:rsidRPr="004E53E3">
        <w:rPr>
          <w:rFonts w:ascii="Times New Roman" w:hAnsi="Times New Roman"/>
          <w:sz w:val="24"/>
          <w:szCs w:val="24"/>
          <w:lang w:val="ru-RU" w:eastAsia="ru-RU" w:bidi="en-US"/>
        </w:rPr>
        <w:tab/>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Активисты «Совета учащихся» принимали участие в организации предметных недель, Совета профилактики, также вошли в состав рабочей группы по корректировке рабочей программы воспитания, составлении календарного плана воспитательной работы.</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С целью выявления показателей качества существующего в школе самоуправления и степени реализации модуля «Самоуправление», среди учащихся был проведён опрос (всего принявших участие в опросе - 122 человека)</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Результаты опроса.</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Почти 32 процента  считают, что реализация модуля «Самоуправления» прошла в прошедшем учебном году отлично.</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t>36% опрошенных – считают, что хорошо.</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bidi="en-US"/>
        </w:rPr>
      </w:pPr>
      <w:r w:rsidRPr="004E53E3">
        <w:rPr>
          <w:rFonts w:ascii="Times New Roman" w:hAnsi="Times New Roman"/>
          <w:sz w:val="24"/>
          <w:szCs w:val="24"/>
          <w:lang w:val="ru-RU" w:eastAsia="ru-RU" w:bidi="en-US"/>
        </w:rPr>
        <w:lastRenderedPageBreak/>
        <w:t>Удовлетворительной данную работу считают 27% опрошенных. Самоуправление в школе развито слабо по мнению 5%.</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Модуль</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«Профилактика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безопасность»</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(пожарная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безопасность,</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дорожная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безопасность,</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информационная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безопасность,</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профилактика экстремизма 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терроризма,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профилактика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распространения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инфекционных</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заболеваний,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профилактика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правонарушений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безнадзорности)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реализуется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через</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систему</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классных</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часов,</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общешкольных</w:t>
      </w:r>
      <w:r w:rsidRPr="004E53E3">
        <w:rPr>
          <w:rFonts w:ascii="Times New Roman" w:hAnsi="Times New Roman"/>
          <w:spacing w:val="11"/>
          <w:sz w:val="24"/>
          <w:szCs w:val="24"/>
          <w:lang w:val="ru-RU"/>
        </w:rPr>
        <w:t xml:space="preserve"> </w:t>
      </w:r>
      <w:r w:rsidRPr="004E53E3">
        <w:rPr>
          <w:rFonts w:ascii="Times New Roman" w:hAnsi="Times New Roman"/>
          <w:sz w:val="24"/>
          <w:szCs w:val="24"/>
          <w:lang w:val="ru-RU"/>
        </w:rPr>
        <w:t>мероприятий,</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индивидуальные</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беседы.</w:t>
      </w:r>
    </w:p>
    <w:p w:rsidR="003315C9" w:rsidRPr="004E53E3" w:rsidRDefault="003315C9" w:rsidP="00F03303">
      <w:pPr>
        <w:shd w:val="clear" w:color="auto" w:fill="FFFFFF"/>
        <w:spacing w:before="0" w:beforeAutospacing="0" w:after="0" w:afterAutospacing="0"/>
        <w:ind w:left="142" w:firstLine="992"/>
        <w:jc w:val="both"/>
        <w:rPr>
          <w:rFonts w:ascii="Times New Roman" w:hAnsi="Times New Roman"/>
          <w:color w:val="000000"/>
          <w:sz w:val="24"/>
          <w:szCs w:val="24"/>
          <w:lang w:val="ru-RU" w:eastAsia="ru-RU"/>
        </w:rPr>
      </w:pPr>
      <w:r w:rsidRPr="004E53E3">
        <w:rPr>
          <w:rFonts w:ascii="Times New Roman" w:hAnsi="Times New Roman"/>
          <w:color w:val="000000"/>
          <w:sz w:val="24"/>
          <w:szCs w:val="24"/>
          <w:lang w:val="ru-RU" w:eastAsia="ru-RU"/>
        </w:rPr>
        <w:t>Всего обучающихся в МОАУ СОШ №7 на 01.09.2024 г.-1544чел; на 15.05.2025 г. – 1535 чел. из них:</w:t>
      </w:r>
    </w:p>
    <w:tbl>
      <w:tblPr>
        <w:tblW w:w="9750" w:type="dxa"/>
        <w:tblInd w:w="-10" w:type="dxa"/>
        <w:tblLayout w:type="fixed"/>
        <w:tblLook w:val="04A0" w:firstRow="1" w:lastRow="0" w:firstColumn="1" w:lastColumn="0" w:noHBand="0" w:noVBand="1"/>
      </w:tblPr>
      <w:tblGrid>
        <w:gridCol w:w="5930"/>
        <w:gridCol w:w="3820"/>
      </w:tblGrid>
      <w:tr w:rsidR="003315C9" w:rsidRPr="004E53E3" w:rsidTr="00F03303">
        <w:trPr>
          <w:trHeight w:val="75"/>
        </w:trPr>
        <w:tc>
          <w:tcPr>
            <w:tcW w:w="5930" w:type="dxa"/>
            <w:tcBorders>
              <w:top w:val="single" w:sz="2" w:space="0" w:color="000000"/>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Статус</w:t>
            </w:r>
          </w:p>
        </w:tc>
        <w:tc>
          <w:tcPr>
            <w:tcW w:w="3820" w:type="dxa"/>
            <w:tcBorders>
              <w:top w:val="single" w:sz="2" w:space="0" w:color="000000"/>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Количество обучающихся</w:t>
            </w:r>
          </w:p>
        </w:tc>
      </w:tr>
      <w:tr w:rsidR="003315C9" w:rsidRPr="004E53E3" w:rsidTr="005063B8">
        <w:trPr>
          <w:trHeight w:val="535"/>
        </w:trPr>
        <w:tc>
          <w:tcPr>
            <w:tcW w:w="5930" w:type="dxa"/>
            <w:tcBorders>
              <w:top w:val="single" w:sz="2" w:space="0" w:color="000000"/>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из многодетных, малообеспеченных семей</w:t>
            </w:r>
          </w:p>
        </w:tc>
        <w:tc>
          <w:tcPr>
            <w:tcW w:w="3820" w:type="dxa"/>
            <w:tcBorders>
              <w:top w:val="single" w:sz="2" w:space="0" w:color="000000"/>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274</w:t>
            </w:r>
          </w:p>
        </w:tc>
      </w:tr>
      <w:tr w:rsidR="003315C9" w:rsidRPr="004E53E3" w:rsidTr="00F03303">
        <w:trPr>
          <w:trHeight w:val="165"/>
        </w:trPr>
        <w:tc>
          <w:tcPr>
            <w:tcW w:w="5930" w:type="dxa"/>
            <w:tcBorders>
              <w:top w:val="single" w:sz="2" w:space="0" w:color="000000"/>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из неполных семей</w:t>
            </w:r>
          </w:p>
        </w:tc>
        <w:tc>
          <w:tcPr>
            <w:tcW w:w="3820" w:type="dxa"/>
            <w:tcBorders>
              <w:top w:val="single" w:sz="2" w:space="0" w:color="000000"/>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189</w:t>
            </w:r>
          </w:p>
        </w:tc>
      </w:tr>
      <w:tr w:rsidR="003315C9" w:rsidRPr="004E53E3" w:rsidTr="00F03303">
        <w:trPr>
          <w:trHeight w:val="200"/>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 инвалидов</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19</w:t>
            </w:r>
          </w:p>
        </w:tc>
      </w:tr>
      <w:tr w:rsidR="003315C9" w:rsidRPr="004E53E3" w:rsidTr="00F03303">
        <w:trPr>
          <w:trHeight w:val="292"/>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обучающихся с ОВЗ</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90</w:t>
            </w:r>
          </w:p>
        </w:tc>
      </w:tr>
      <w:tr w:rsidR="003315C9" w:rsidRPr="004E53E3" w:rsidTr="00F03303">
        <w:trPr>
          <w:trHeight w:val="243"/>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состоящих на ВШУ</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2</w:t>
            </w:r>
          </w:p>
        </w:tc>
      </w:tr>
      <w:tr w:rsidR="003315C9" w:rsidRPr="004E53E3" w:rsidTr="00F03303">
        <w:trPr>
          <w:trHeight w:val="166"/>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состоящих на учёте в ПДН МВД</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2</w:t>
            </w:r>
          </w:p>
        </w:tc>
      </w:tr>
      <w:tr w:rsidR="003315C9" w:rsidRPr="004E53E3" w:rsidTr="00F03303">
        <w:trPr>
          <w:trHeight w:val="171"/>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 xml:space="preserve">число детей, состоящих в КДН и ЗП </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1</w:t>
            </w:r>
          </w:p>
        </w:tc>
      </w:tr>
      <w:tr w:rsidR="003315C9" w:rsidRPr="004E53E3" w:rsidTr="00F03303">
        <w:trPr>
          <w:trHeight w:val="174"/>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неблагополучных семей</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7</w:t>
            </w:r>
          </w:p>
        </w:tc>
      </w:tr>
      <w:tr w:rsidR="003315C9" w:rsidRPr="004E53E3" w:rsidTr="00F03303">
        <w:trPr>
          <w:trHeight w:val="179"/>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в неблагополучной семье</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10</w:t>
            </w:r>
          </w:p>
        </w:tc>
      </w:tr>
      <w:tr w:rsidR="003315C9" w:rsidRPr="004E53E3" w:rsidTr="00F03303">
        <w:trPr>
          <w:trHeight w:val="168"/>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находящихся под опекой</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7</w:t>
            </w:r>
          </w:p>
        </w:tc>
      </w:tr>
      <w:tr w:rsidR="003315C9" w:rsidRPr="004E53E3" w:rsidTr="00F03303">
        <w:trPr>
          <w:trHeight w:val="75"/>
        </w:trPr>
        <w:tc>
          <w:tcPr>
            <w:tcW w:w="5930" w:type="dxa"/>
            <w:tcBorders>
              <w:top w:val="nil"/>
              <w:left w:val="single" w:sz="2" w:space="0" w:color="000000"/>
              <w:bottom w:val="single" w:sz="2" w:space="0" w:color="000000"/>
              <w:right w:val="nil"/>
            </w:tcBorders>
            <w:shd w:val="clear" w:color="auto" w:fill="FFFFFF"/>
            <w:hideMark/>
          </w:tcPr>
          <w:p w:rsidR="003315C9" w:rsidRPr="004E53E3" w:rsidRDefault="003315C9" w:rsidP="00F03303">
            <w:pPr>
              <w:spacing w:before="0" w:beforeAutospacing="0" w:after="0" w:afterAutospacing="0"/>
              <w:ind w:left="142" w:firstLine="10"/>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число детей, сирот</w:t>
            </w:r>
          </w:p>
        </w:tc>
        <w:tc>
          <w:tcPr>
            <w:tcW w:w="3820" w:type="dxa"/>
            <w:tcBorders>
              <w:top w:val="nil"/>
              <w:left w:val="single" w:sz="2" w:space="0" w:color="000000"/>
              <w:bottom w:val="single" w:sz="2" w:space="0" w:color="000000"/>
              <w:right w:val="single" w:sz="2" w:space="0" w:color="000000"/>
            </w:tcBorders>
            <w:shd w:val="clear" w:color="auto" w:fill="FFFFFF"/>
            <w:hideMark/>
          </w:tcPr>
          <w:p w:rsidR="003315C9" w:rsidRPr="004E53E3" w:rsidRDefault="003315C9" w:rsidP="00F03303">
            <w:pPr>
              <w:spacing w:before="0" w:beforeAutospacing="0" w:after="0" w:afterAutospacing="0"/>
              <w:ind w:left="142" w:firstLine="577"/>
              <w:jc w:val="both"/>
              <w:rPr>
                <w:rFonts w:ascii="Times New Roman" w:eastAsia="Calibri" w:hAnsi="Times New Roman"/>
                <w:sz w:val="24"/>
                <w:szCs w:val="24"/>
                <w:shd w:val="clear" w:color="auto" w:fill="FFFFFF"/>
                <w:lang w:val="ru-RU"/>
              </w:rPr>
            </w:pPr>
            <w:r w:rsidRPr="004E53E3">
              <w:rPr>
                <w:rFonts w:ascii="Times New Roman" w:eastAsia="Calibri" w:hAnsi="Times New Roman"/>
                <w:sz w:val="24"/>
                <w:szCs w:val="24"/>
                <w:shd w:val="clear" w:color="auto" w:fill="FFFFFF"/>
                <w:lang w:val="ru-RU"/>
              </w:rPr>
              <w:t>9</w:t>
            </w:r>
          </w:p>
        </w:tc>
      </w:tr>
    </w:tbl>
    <w:p w:rsidR="003315C9" w:rsidRPr="004E53E3" w:rsidRDefault="003315C9" w:rsidP="00F03303">
      <w:pPr>
        <w:spacing w:before="0" w:beforeAutospacing="0" w:after="0" w:afterAutospacing="0"/>
        <w:ind w:left="142" w:firstLine="992"/>
        <w:jc w:val="both"/>
        <w:rPr>
          <w:rFonts w:ascii="Times New Roman" w:eastAsia="Calibri" w:hAnsi="Times New Roman"/>
          <w:sz w:val="24"/>
          <w:szCs w:val="24"/>
          <w:lang w:val="ru-RU"/>
        </w:rPr>
      </w:pPr>
      <w:r w:rsidRPr="004E53E3">
        <w:rPr>
          <w:rFonts w:ascii="Times New Roman" w:eastAsia="Calibri" w:hAnsi="Times New Roman"/>
          <w:sz w:val="24"/>
          <w:szCs w:val="24"/>
          <w:shd w:val="clear" w:color="auto" w:fill="FFFFFF"/>
          <w:lang w:val="ru-RU"/>
        </w:rPr>
        <w:t xml:space="preserve">Социальным педагогом школы совместно с классными руководителями проведена </w:t>
      </w:r>
      <w:r w:rsidRPr="004E53E3">
        <w:rPr>
          <w:rFonts w:ascii="Times New Roman" w:eastAsia="Calibri" w:hAnsi="Times New Roman"/>
          <w:sz w:val="24"/>
          <w:szCs w:val="24"/>
          <w:lang w:val="ru-RU"/>
        </w:rPr>
        <w:t xml:space="preserve"> следующая работа:</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xml:space="preserve"> - Уточнены списки детей-инвалидов, внесены изменения в картотеку и социальный паспорт школы по результатам медицинских справок – август-сентябрь.   </w:t>
      </w:r>
    </w:p>
    <w:p w:rsidR="003315C9" w:rsidRPr="004E53E3" w:rsidRDefault="003315C9" w:rsidP="00F03303">
      <w:pPr>
        <w:spacing w:before="0" w:beforeAutospacing="0" w:after="0" w:afterAutospacing="0"/>
        <w:ind w:left="142" w:firstLine="425"/>
        <w:jc w:val="both"/>
        <w:rPr>
          <w:rFonts w:ascii="Times New Roman" w:eastAsia="Calibri" w:hAnsi="Times New Roman"/>
          <w:color w:val="FF0000"/>
          <w:sz w:val="24"/>
          <w:szCs w:val="24"/>
          <w:lang w:val="ru-RU"/>
        </w:rPr>
      </w:pPr>
      <w:r w:rsidRPr="004E53E3">
        <w:rPr>
          <w:rFonts w:ascii="Times New Roman" w:eastAsia="Calibri" w:hAnsi="Times New Roman"/>
          <w:sz w:val="24"/>
          <w:szCs w:val="24"/>
          <w:lang w:val="ru-RU"/>
        </w:rPr>
        <w:t>- Уточнен список детей-сирот, внесены изменения в картотеку и социальный паспорт школы по информации классных руководителей .- сентябрь .</w:t>
      </w:r>
    </w:p>
    <w:p w:rsidR="003315C9" w:rsidRPr="004E53E3" w:rsidRDefault="003315C9" w:rsidP="00F03303">
      <w:pPr>
        <w:spacing w:before="0" w:beforeAutospacing="0" w:after="0" w:afterAutospacing="0"/>
        <w:ind w:left="142" w:firstLine="425"/>
        <w:jc w:val="both"/>
        <w:rPr>
          <w:rFonts w:ascii="Times New Roman" w:eastAsia="Calibri" w:hAnsi="Times New Roman"/>
          <w:color w:val="FF0000"/>
          <w:sz w:val="24"/>
          <w:szCs w:val="24"/>
          <w:lang w:val="ru-RU"/>
        </w:rPr>
      </w:pPr>
      <w:r w:rsidRPr="004E53E3">
        <w:rPr>
          <w:rFonts w:ascii="Times New Roman" w:eastAsia="Calibri" w:hAnsi="Times New Roman"/>
          <w:sz w:val="24"/>
          <w:szCs w:val="24"/>
          <w:lang w:val="ru-RU"/>
        </w:rPr>
        <w:t xml:space="preserve">- Проведен сбор копий документов (копия справки КЭК, копия инвалидного удостоверения) – август - сентябрь.  </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Посещены семьи с детьми-инвалидами.- в течение года.</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Посещены на дому обучающиеся, находящихся в опекаемой семье – в течение года.</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Была организована выдача новогодних подарков для детей с ОВЗ и инвалидов.</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Проведена профориентационная работа с выпускниками из числа детей-инвалидов.</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xml:space="preserve"> - Активно велась пропаганда здорового образа жизни, проводились тематические классные часы, оформлялась наглядная агитация.</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Проводилась работа по профилактике правонарушений, употребления ПАВ, изготавливалась наглядная агитация.</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Проведены  классные часы  на темы: « Азбука поведения вне дома»,« Правила поведения в школе», « Неформальные течения», « Я ребенок. Я человек», « Жертва неразборчивости», «Чтобы не случилось беды»,« Дети без обид и унижений»,  « Права ребенка» , « Все мы разные, но…»,«</w:t>
      </w:r>
      <w:r w:rsidRPr="004E53E3">
        <w:rPr>
          <w:rFonts w:ascii="Times New Roman" w:eastAsia="Calibri" w:hAnsi="Times New Roman"/>
          <w:color w:val="000000"/>
          <w:spacing w:val="5"/>
          <w:sz w:val="24"/>
          <w:szCs w:val="24"/>
          <w:shd w:val="clear" w:color="auto" w:fill="FFFFFF"/>
          <w:lang w:val="ru-RU"/>
        </w:rPr>
        <w:t>Учись видеть прекрасное в человеке.»,</w:t>
      </w:r>
      <w:r w:rsidRPr="004E53E3">
        <w:rPr>
          <w:rFonts w:ascii="Times New Roman" w:eastAsia="Calibri" w:hAnsi="Times New Roman"/>
          <w:color w:val="000000"/>
          <w:spacing w:val="5"/>
          <w:sz w:val="24"/>
          <w:szCs w:val="24"/>
          <w:bdr w:val="none" w:sz="0" w:space="0" w:color="auto" w:frame="1"/>
          <w:lang w:val="ru-RU"/>
        </w:rPr>
        <w:t> «</w:t>
      </w:r>
      <w:r w:rsidRPr="004E53E3">
        <w:rPr>
          <w:rFonts w:ascii="Times New Roman" w:eastAsia="Calibri" w:hAnsi="Times New Roman"/>
          <w:color w:val="000000"/>
          <w:spacing w:val="5"/>
          <w:sz w:val="24"/>
          <w:szCs w:val="24"/>
          <w:shd w:val="clear" w:color="auto" w:fill="FFFFFF"/>
          <w:lang w:val="ru-RU"/>
        </w:rPr>
        <w:t>Учимся строить отношения»,</w:t>
      </w:r>
      <w:r w:rsidRPr="004E53E3">
        <w:rPr>
          <w:rFonts w:ascii="Times New Roman" w:eastAsia="Calibri" w:hAnsi="Times New Roman"/>
          <w:color w:val="000000"/>
          <w:spacing w:val="5"/>
          <w:sz w:val="24"/>
          <w:szCs w:val="24"/>
          <w:bdr w:val="none" w:sz="0" w:space="0" w:color="auto" w:frame="1"/>
          <w:lang w:val="ru-RU"/>
        </w:rPr>
        <w:t> </w:t>
      </w:r>
      <w:r w:rsidRPr="004E53E3">
        <w:rPr>
          <w:rFonts w:ascii="Times New Roman" w:eastAsia="Calibri" w:hAnsi="Times New Roman"/>
          <w:sz w:val="24"/>
          <w:szCs w:val="24"/>
          <w:lang w:val="ru-RU"/>
        </w:rPr>
        <w:t>«</w:t>
      </w:r>
      <w:r w:rsidRPr="004E53E3">
        <w:rPr>
          <w:rFonts w:ascii="Times New Roman" w:eastAsia="Calibri" w:hAnsi="Times New Roman"/>
          <w:color w:val="000000"/>
          <w:spacing w:val="5"/>
          <w:sz w:val="24"/>
          <w:szCs w:val="24"/>
          <w:shd w:val="clear" w:color="auto" w:fill="FFFFFF"/>
          <w:lang w:val="ru-RU"/>
        </w:rPr>
        <w:t>Нет - вредным привычкам! Освоим полезные!»,</w:t>
      </w:r>
      <w:r w:rsidRPr="004E53E3">
        <w:rPr>
          <w:rFonts w:ascii="Times New Roman" w:eastAsia="Calibri" w:hAnsi="Times New Roman"/>
          <w:color w:val="000000"/>
          <w:spacing w:val="5"/>
          <w:sz w:val="24"/>
          <w:szCs w:val="24"/>
          <w:bdr w:val="none" w:sz="0" w:space="0" w:color="auto" w:frame="1"/>
          <w:lang w:val="ru-RU"/>
        </w:rPr>
        <w:t> «</w:t>
      </w:r>
      <w:r w:rsidRPr="004E53E3">
        <w:rPr>
          <w:rFonts w:ascii="Times New Roman" w:eastAsia="Calibri" w:hAnsi="Times New Roman"/>
          <w:color w:val="000000"/>
          <w:spacing w:val="5"/>
          <w:sz w:val="24"/>
          <w:szCs w:val="24"/>
          <w:shd w:val="clear" w:color="auto" w:fill="FFFFFF"/>
          <w:lang w:val="ru-RU"/>
        </w:rPr>
        <w:t>Ответственное отношение к обязанностям»,</w:t>
      </w:r>
      <w:r w:rsidRPr="004E53E3">
        <w:rPr>
          <w:rFonts w:ascii="Times New Roman" w:eastAsia="Calibri" w:hAnsi="Times New Roman"/>
          <w:color w:val="000000"/>
          <w:spacing w:val="5"/>
          <w:sz w:val="24"/>
          <w:szCs w:val="24"/>
          <w:bdr w:val="none" w:sz="0" w:space="0" w:color="auto" w:frame="1"/>
          <w:lang w:val="ru-RU"/>
        </w:rPr>
        <w:t> </w:t>
      </w:r>
      <w:r w:rsidRPr="004E53E3">
        <w:rPr>
          <w:rFonts w:ascii="Times New Roman" w:eastAsia="Calibri" w:hAnsi="Times New Roman"/>
          <w:sz w:val="24"/>
          <w:szCs w:val="24"/>
          <w:lang w:val="ru-RU"/>
        </w:rPr>
        <w:t xml:space="preserve"> «</w:t>
      </w:r>
      <w:r w:rsidRPr="004E53E3">
        <w:rPr>
          <w:rFonts w:ascii="Times New Roman" w:eastAsia="Calibri" w:hAnsi="Times New Roman"/>
          <w:color w:val="000000"/>
          <w:spacing w:val="5"/>
          <w:sz w:val="24"/>
          <w:szCs w:val="24"/>
          <w:shd w:val="clear" w:color="auto" w:fill="FFFFFF"/>
          <w:lang w:val="ru-RU"/>
        </w:rPr>
        <w:t>Роль волевых качеств характера человека в его жизни»,</w:t>
      </w:r>
      <w:r w:rsidRPr="004E53E3">
        <w:rPr>
          <w:rFonts w:ascii="Times New Roman" w:eastAsia="Calibri" w:hAnsi="Times New Roman"/>
          <w:color w:val="000000"/>
          <w:spacing w:val="5"/>
          <w:sz w:val="24"/>
          <w:szCs w:val="24"/>
          <w:bdr w:val="none" w:sz="0" w:space="0" w:color="auto" w:frame="1"/>
          <w:lang w:val="ru-RU"/>
        </w:rPr>
        <w:t> </w:t>
      </w:r>
      <w:r w:rsidRPr="004E53E3">
        <w:rPr>
          <w:rFonts w:ascii="Times New Roman" w:eastAsia="Calibri" w:hAnsi="Times New Roman"/>
          <w:sz w:val="24"/>
          <w:szCs w:val="24"/>
          <w:lang w:val="ru-RU"/>
        </w:rPr>
        <w:t>«Чтобы не случилось беды», «Мы в ответе за свои поступки», « Правонарушения как результат вредных привычек», «Знай и соблюдай закон» «Скажи жизни да!», «Проступок, правонарушение, преступление», «Подростковый алкоголизм», « Уголовная и административная ответственность несовершеннолетних», «Медиабезопасность», «ЗОЖ», «Мы не рядом –мы вместе!», «Пагубное влияние новых наркотиков» …- в течение года.</w:t>
      </w:r>
    </w:p>
    <w:p w:rsidR="003315C9" w:rsidRPr="004E53E3" w:rsidRDefault="003315C9" w:rsidP="00F03303">
      <w:pPr>
        <w:tabs>
          <w:tab w:val="left" w:pos="567"/>
        </w:tabs>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lastRenderedPageBreak/>
        <w:t>-  Организована работа Совета профилактики правонарушений обучающихся – 10 заседаний в течение года.</w:t>
      </w:r>
    </w:p>
    <w:p w:rsidR="003315C9" w:rsidRPr="004E53E3" w:rsidRDefault="003315C9" w:rsidP="00F03303">
      <w:pPr>
        <w:tabs>
          <w:tab w:val="left" w:pos="567"/>
        </w:tabs>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Организованы и проведены встречи обучающихся со специалистами правоохранительных органов (инспектор ПДН Юсупов И.И., Изимариев В.О.-начальник ПДН, ),  акушером-гинекологом (Халиуллина ); психологом КДМ (Рябчиковой М.В) ; специалистами центра «Семья»; представителем КДН и ЗП (Минисламова Л.М), представителем уголовного розыска  г.Нефтекамск (Глухов.А.Д.), представителем городского суда (Баямбитова Г.Р), представителем УГЗ (Игнатьева Т.Б.), представителем  ОГИБДД (Мугдаев Р.Т., Хабибуллина Л.Р. )</w:t>
      </w:r>
    </w:p>
    <w:p w:rsidR="003315C9" w:rsidRPr="004E53E3" w:rsidRDefault="003315C9" w:rsidP="00F03303">
      <w:pPr>
        <w:tabs>
          <w:tab w:val="left" w:pos="567"/>
        </w:tabs>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Проведены профилактические беседы с обучающимися «Курение и его последствия», «Наркомания: что о ней нужно знать», «Твои права и обязанности», « Умей сказать-нет!», «Подросток и закон» , «Компьютер-друг или враг», «Выбор есть всегда», «Устав школы» , «Внешний вид в школе»,  по правилам поведения в школе, на улице и в общественных местах города, по профилактике правонарушениях среди несовершеннолетних, по недопущению пропусков занятий без уважительной причины– в течение года (149)</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Проведены инструктажи с учащимися «группы риска» по профилактике правонарушений- перед каникулами, праздничными днями.</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Составлены списки о летней занятости обучающихся, состоящих на учетах КДН и ЗП , ПДН, ВШУ, детей из семей СОП, неблагополучных семей - май.</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Оформление тематических стендов («Закон и подросток», « Спид- бич 21 века», «Семья и подросток», «Наркопост») – в течение года.</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xml:space="preserve">- Проводился контроль и регулярный учет пропусков учебных занятий и систематических опозданий, обучающихся по неуважительным причинам -  в течение года. </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Подготовка и участие в городской интеллектуальной игре «Закон и подросток».</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Ведение занятий внеурочной деятельности «Твой выбор»-в течение года с обучающимися 7 класса и детьми, состоящими на профилактических учетах.</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Выявление неблагополучных семей, уклоняющихся от воспитания своих детей – в течение года.</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i/>
          <w:iCs/>
          <w:sz w:val="24"/>
          <w:szCs w:val="24"/>
          <w:lang w:val="ru-RU"/>
        </w:rPr>
        <w:t xml:space="preserve">- </w:t>
      </w:r>
      <w:r w:rsidRPr="004E53E3">
        <w:rPr>
          <w:rFonts w:ascii="Times New Roman" w:eastAsia="Calibri" w:hAnsi="Times New Roman"/>
          <w:sz w:val="24"/>
          <w:szCs w:val="24"/>
          <w:lang w:val="ru-RU"/>
        </w:rPr>
        <w:t>Вовлечение обучающихся «группы риска» и состоящих на профилактических учетах  во внеурочную деятельность.</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Профилактические беседы на правовые темы, профилактику по предотвращению совершения преступлений – в течение года.</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xml:space="preserve">- Профилактические беседы и консультации по вопросам воспитания с родителями – в течение года. </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Контроль за поведением, успеваемостью, посещаемостью уроков – в течение года.</w:t>
      </w:r>
    </w:p>
    <w:p w:rsidR="003315C9" w:rsidRPr="004E53E3" w:rsidRDefault="003315C9" w:rsidP="00F03303">
      <w:pPr>
        <w:spacing w:before="0" w:beforeAutospacing="0" w:after="0" w:afterAutospacing="0"/>
        <w:ind w:left="142" w:firstLine="425"/>
        <w:jc w:val="both"/>
        <w:rPr>
          <w:rFonts w:ascii="Times New Roman" w:eastAsia="Calibri" w:hAnsi="Times New Roman"/>
          <w:sz w:val="24"/>
          <w:szCs w:val="24"/>
          <w:lang w:val="ru-RU"/>
        </w:rPr>
      </w:pPr>
      <w:r w:rsidRPr="004E53E3">
        <w:rPr>
          <w:rFonts w:ascii="Times New Roman" w:eastAsia="Calibri" w:hAnsi="Times New Roman"/>
          <w:sz w:val="24"/>
          <w:szCs w:val="24"/>
          <w:lang w:val="ru-RU"/>
        </w:rPr>
        <w:t>- Проводилась профилактическая работа с несовершеннолетними и семьями , находящимися в социально-опасном положении. Были составлены  и реализованы межведомственные планы работ с ними ( совместно с ПДН, центр «Семья», Городская больница, Дворец молодежи…)</w:t>
      </w:r>
    </w:p>
    <w:p w:rsidR="003315C9" w:rsidRPr="004E53E3" w:rsidRDefault="003315C9" w:rsidP="00F03303">
      <w:pPr>
        <w:spacing w:before="0" w:beforeAutospacing="0" w:after="0" w:afterAutospacing="0"/>
        <w:ind w:left="142" w:firstLine="992"/>
        <w:jc w:val="both"/>
        <w:rPr>
          <w:rFonts w:ascii="Times New Roman" w:eastAsia="Calibri" w:hAnsi="Times New Roman"/>
          <w:sz w:val="24"/>
          <w:szCs w:val="24"/>
          <w:lang w:val="ru-RU"/>
        </w:rPr>
      </w:pPr>
      <w:r w:rsidRPr="004E53E3">
        <w:rPr>
          <w:rFonts w:ascii="Times New Roman" w:eastAsia="Calibri" w:hAnsi="Times New Roman"/>
          <w:sz w:val="24"/>
          <w:szCs w:val="24"/>
          <w:lang w:val="ru-RU"/>
        </w:rPr>
        <w:t>Количество обучающихся состоящих на различных видах учета:</w:t>
      </w:r>
    </w:p>
    <w:tbl>
      <w:tblPr>
        <w:tblStyle w:val="310"/>
        <w:tblW w:w="9460" w:type="dxa"/>
        <w:tblInd w:w="-34" w:type="dxa"/>
        <w:tblLayout w:type="fixed"/>
        <w:tblLook w:val="04A0" w:firstRow="1" w:lastRow="0" w:firstColumn="1" w:lastColumn="0" w:noHBand="0" w:noVBand="1"/>
      </w:tblPr>
      <w:tblGrid>
        <w:gridCol w:w="831"/>
        <w:gridCol w:w="3804"/>
        <w:gridCol w:w="2453"/>
        <w:gridCol w:w="2372"/>
      </w:tblGrid>
      <w:tr w:rsidR="005063B8" w:rsidRPr="004E53E3" w:rsidTr="00F03303">
        <w:tc>
          <w:tcPr>
            <w:tcW w:w="831"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34" w:right="-128"/>
              <w:jc w:val="both"/>
              <w:rPr>
                <w:rFonts w:ascii="Times New Roman" w:hAnsi="Times New Roman"/>
                <w:sz w:val="24"/>
                <w:szCs w:val="24"/>
              </w:rPr>
            </w:pPr>
            <w:r w:rsidRPr="004E53E3">
              <w:rPr>
                <w:rFonts w:ascii="Times New Roman" w:hAnsi="Times New Roman"/>
                <w:sz w:val="24"/>
                <w:szCs w:val="24"/>
              </w:rPr>
              <w:t>№ п/п</w:t>
            </w:r>
          </w:p>
        </w:tc>
        <w:tc>
          <w:tcPr>
            <w:tcW w:w="3804"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34" w:right="-128" w:firstLine="1100"/>
              <w:jc w:val="both"/>
              <w:rPr>
                <w:rFonts w:ascii="Times New Roman" w:hAnsi="Times New Roman"/>
                <w:sz w:val="24"/>
                <w:szCs w:val="24"/>
              </w:rPr>
            </w:pPr>
            <w:r w:rsidRPr="004E53E3">
              <w:rPr>
                <w:rFonts w:ascii="Times New Roman" w:hAnsi="Times New Roman"/>
                <w:sz w:val="24"/>
                <w:szCs w:val="24"/>
              </w:rPr>
              <w:t>Виды учета</w:t>
            </w:r>
          </w:p>
        </w:tc>
        <w:tc>
          <w:tcPr>
            <w:tcW w:w="2453"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77"/>
              <w:jc w:val="center"/>
              <w:rPr>
                <w:rFonts w:ascii="Times New Roman" w:hAnsi="Times New Roman"/>
                <w:sz w:val="24"/>
                <w:szCs w:val="24"/>
              </w:rPr>
            </w:pPr>
            <w:r w:rsidRPr="004E53E3">
              <w:rPr>
                <w:rFonts w:ascii="Times New Roman" w:hAnsi="Times New Roman"/>
                <w:sz w:val="24"/>
                <w:szCs w:val="24"/>
              </w:rPr>
              <w:t>01.09.2024</w:t>
            </w:r>
          </w:p>
        </w:tc>
        <w:tc>
          <w:tcPr>
            <w:tcW w:w="2372"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34"/>
              <w:jc w:val="center"/>
              <w:rPr>
                <w:rFonts w:ascii="Times New Roman" w:hAnsi="Times New Roman"/>
                <w:sz w:val="24"/>
                <w:szCs w:val="24"/>
              </w:rPr>
            </w:pPr>
            <w:r w:rsidRPr="004E53E3">
              <w:rPr>
                <w:rFonts w:ascii="Times New Roman" w:hAnsi="Times New Roman"/>
                <w:sz w:val="24"/>
                <w:szCs w:val="24"/>
              </w:rPr>
              <w:t>24.05.2025</w:t>
            </w:r>
          </w:p>
        </w:tc>
      </w:tr>
      <w:tr w:rsidR="005063B8" w:rsidRPr="004E53E3" w:rsidTr="00F03303">
        <w:tc>
          <w:tcPr>
            <w:tcW w:w="831" w:type="dxa"/>
            <w:tcBorders>
              <w:top w:val="single" w:sz="4" w:space="0" w:color="auto"/>
              <w:left w:val="single" w:sz="4" w:space="0" w:color="auto"/>
              <w:bottom w:val="single" w:sz="4" w:space="0" w:color="auto"/>
              <w:right w:val="single" w:sz="4" w:space="0" w:color="auto"/>
            </w:tcBorders>
            <w:hideMark/>
          </w:tcPr>
          <w:p w:rsidR="005063B8" w:rsidRPr="004E53E3" w:rsidRDefault="00F03303" w:rsidP="00F03303">
            <w:pPr>
              <w:ind w:left="175"/>
              <w:jc w:val="both"/>
              <w:rPr>
                <w:rFonts w:ascii="Times New Roman" w:hAnsi="Times New Roman"/>
                <w:sz w:val="24"/>
                <w:szCs w:val="24"/>
              </w:rPr>
            </w:pPr>
            <w:r>
              <w:rPr>
                <w:rFonts w:ascii="Times New Roman" w:hAnsi="Times New Roman"/>
                <w:sz w:val="24"/>
                <w:szCs w:val="24"/>
              </w:rPr>
              <w:t>1</w:t>
            </w:r>
          </w:p>
        </w:tc>
        <w:tc>
          <w:tcPr>
            <w:tcW w:w="3804"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hanging="88"/>
              <w:jc w:val="both"/>
              <w:rPr>
                <w:rFonts w:ascii="Times New Roman" w:hAnsi="Times New Roman"/>
                <w:sz w:val="24"/>
                <w:szCs w:val="24"/>
              </w:rPr>
            </w:pPr>
            <w:r w:rsidRPr="004E53E3">
              <w:rPr>
                <w:rFonts w:ascii="Times New Roman" w:hAnsi="Times New Roman"/>
                <w:sz w:val="24"/>
                <w:szCs w:val="24"/>
              </w:rPr>
              <w:t>КДНиЗП (обучающиеся)</w:t>
            </w:r>
          </w:p>
        </w:tc>
        <w:tc>
          <w:tcPr>
            <w:tcW w:w="2453"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1</w:t>
            </w:r>
          </w:p>
        </w:tc>
      </w:tr>
      <w:tr w:rsidR="005063B8" w:rsidRPr="004E53E3" w:rsidTr="00F03303">
        <w:tc>
          <w:tcPr>
            <w:tcW w:w="831" w:type="dxa"/>
            <w:tcBorders>
              <w:top w:val="single" w:sz="4" w:space="0" w:color="auto"/>
              <w:left w:val="single" w:sz="4" w:space="0" w:color="auto"/>
              <w:bottom w:val="single" w:sz="4" w:space="0" w:color="auto"/>
              <w:right w:val="single" w:sz="4" w:space="0" w:color="auto"/>
            </w:tcBorders>
            <w:hideMark/>
          </w:tcPr>
          <w:p w:rsidR="005063B8" w:rsidRPr="004E53E3" w:rsidRDefault="00F03303" w:rsidP="00F03303">
            <w:pPr>
              <w:ind w:left="175"/>
              <w:jc w:val="both"/>
              <w:rPr>
                <w:rFonts w:ascii="Times New Roman" w:hAnsi="Times New Roman"/>
                <w:sz w:val="24"/>
                <w:szCs w:val="24"/>
              </w:rPr>
            </w:pPr>
            <w:r>
              <w:rPr>
                <w:rFonts w:ascii="Times New Roman" w:hAnsi="Times New Roman"/>
                <w:sz w:val="24"/>
                <w:szCs w:val="24"/>
              </w:rPr>
              <w:t>2</w:t>
            </w:r>
          </w:p>
        </w:tc>
        <w:tc>
          <w:tcPr>
            <w:tcW w:w="3804"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hanging="88"/>
              <w:jc w:val="both"/>
              <w:rPr>
                <w:rFonts w:ascii="Times New Roman" w:hAnsi="Times New Roman"/>
                <w:sz w:val="24"/>
                <w:szCs w:val="24"/>
              </w:rPr>
            </w:pPr>
            <w:r w:rsidRPr="004E53E3">
              <w:rPr>
                <w:rFonts w:ascii="Times New Roman" w:hAnsi="Times New Roman"/>
                <w:sz w:val="24"/>
                <w:szCs w:val="24"/>
              </w:rPr>
              <w:t>КДНиЗП (семья)</w:t>
            </w:r>
          </w:p>
        </w:tc>
        <w:tc>
          <w:tcPr>
            <w:tcW w:w="2453"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7</w:t>
            </w:r>
          </w:p>
        </w:tc>
        <w:tc>
          <w:tcPr>
            <w:tcW w:w="2372"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7</w:t>
            </w:r>
          </w:p>
        </w:tc>
      </w:tr>
      <w:tr w:rsidR="005063B8" w:rsidRPr="004E53E3" w:rsidTr="00F03303">
        <w:tc>
          <w:tcPr>
            <w:tcW w:w="831" w:type="dxa"/>
            <w:tcBorders>
              <w:top w:val="single" w:sz="4" w:space="0" w:color="auto"/>
              <w:left w:val="single" w:sz="4" w:space="0" w:color="auto"/>
              <w:bottom w:val="single" w:sz="4" w:space="0" w:color="auto"/>
              <w:right w:val="single" w:sz="4" w:space="0" w:color="auto"/>
            </w:tcBorders>
            <w:hideMark/>
          </w:tcPr>
          <w:p w:rsidR="005063B8" w:rsidRPr="004E53E3" w:rsidRDefault="00F03303" w:rsidP="00F03303">
            <w:pPr>
              <w:ind w:left="175"/>
              <w:jc w:val="both"/>
              <w:rPr>
                <w:rFonts w:ascii="Times New Roman" w:hAnsi="Times New Roman"/>
                <w:sz w:val="24"/>
                <w:szCs w:val="24"/>
              </w:rPr>
            </w:pPr>
            <w:r>
              <w:rPr>
                <w:rFonts w:ascii="Times New Roman" w:hAnsi="Times New Roman"/>
                <w:sz w:val="24"/>
                <w:szCs w:val="24"/>
              </w:rPr>
              <w:t>3</w:t>
            </w:r>
          </w:p>
        </w:tc>
        <w:tc>
          <w:tcPr>
            <w:tcW w:w="3804"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hanging="88"/>
              <w:jc w:val="both"/>
              <w:rPr>
                <w:rFonts w:ascii="Times New Roman" w:hAnsi="Times New Roman"/>
                <w:sz w:val="24"/>
                <w:szCs w:val="24"/>
              </w:rPr>
            </w:pPr>
            <w:r w:rsidRPr="004E53E3">
              <w:rPr>
                <w:rFonts w:ascii="Times New Roman" w:hAnsi="Times New Roman"/>
                <w:sz w:val="24"/>
                <w:szCs w:val="24"/>
              </w:rPr>
              <w:t>ПДН</w:t>
            </w:r>
          </w:p>
        </w:tc>
        <w:tc>
          <w:tcPr>
            <w:tcW w:w="2453"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3</w:t>
            </w:r>
          </w:p>
        </w:tc>
        <w:tc>
          <w:tcPr>
            <w:tcW w:w="2372"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1</w:t>
            </w:r>
          </w:p>
        </w:tc>
      </w:tr>
      <w:tr w:rsidR="005063B8" w:rsidRPr="004E53E3" w:rsidTr="00F03303">
        <w:tc>
          <w:tcPr>
            <w:tcW w:w="831" w:type="dxa"/>
            <w:tcBorders>
              <w:top w:val="single" w:sz="4" w:space="0" w:color="auto"/>
              <w:left w:val="single" w:sz="4" w:space="0" w:color="auto"/>
              <w:bottom w:val="single" w:sz="4" w:space="0" w:color="auto"/>
              <w:right w:val="single" w:sz="4" w:space="0" w:color="auto"/>
            </w:tcBorders>
            <w:hideMark/>
          </w:tcPr>
          <w:p w:rsidR="005063B8" w:rsidRPr="004E53E3" w:rsidRDefault="00F03303" w:rsidP="00F03303">
            <w:pPr>
              <w:ind w:left="175"/>
              <w:jc w:val="both"/>
              <w:rPr>
                <w:rFonts w:ascii="Times New Roman" w:hAnsi="Times New Roman"/>
                <w:sz w:val="24"/>
                <w:szCs w:val="24"/>
              </w:rPr>
            </w:pPr>
            <w:r>
              <w:rPr>
                <w:rFonts w:ascii="Times New Roman" w:hAnsi="Times New Roman"/>
                <w:sz w:val="24"/>
                <w:szCs w:val="24"/>
              </w:rPr>
              <w:t>4</w:t>
            </w:r>
          </w:p>
        </w:tc>
        <w:tc>
          <w:tcPr>
            <w:tcW w:w="3804"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hanging="88"/>
              <w:jc w:val="both"/>
              <w:rPr>
                <w:rFonts w:ascii="Times New Roman" w:hAnsi="Times New Roman"/>
                <w:sz w:val="24"/>
                <w:szCs w:val="24"/>
              </w:rPr>
            </w:pPr>
            <w:r w:rsidRPr="004E53E3">
              <w:rPr>
                <w:rFonts w:ascii="Times New Roman" w:hAnsi="Times New Roman"/>
                <w:sz w:val="24"/>
                <w:szCs w:val="24"/>
              </w:rPr>
              <w:t>ВШУ</w:t>
            </w:r>
          </w:p>
        </w:tc>
        <w:tc>
          <w:tcPr>
            <w:tcW w:w="2453"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2</w:t>
            </w:r>
          </w:p>
        </w:tc>
        <w:tc>
          <w:tcPr>
            <w:tcW w:w="2372" w:type="dxa"/>
            <w:tcBorders>
              <w:top w:val="single" w:sz="4" w:space="0" w:color="auto"/>
              <w:left w:val="single" w:sz="4" w:space="0" w:color="auto"/>
              <w:bottom w:val="single" w:sz="4" w:space="0" w:color="auto"/>
              <w:right w:val="single" w:sz="4" w:space="0" w:color="auto"/>
            </w:tcBorders>
            <w:hideMark/>
          </w:tcPr>
          <w:p w:rsidR="005063B8" w:rsidRPr="004E53E3" w:rsidRDefault="005063B8" w:rsidP="00F03303">
            <w:pPr>
              <w:ind w:left="142" w:firstLine="992"/>
              <w:jc w:val="both"/>
              <w:rPr>
                <w:rFonts w:ascii="Times New Roman" w:hAnsi="Times New Roman"/>
                <w:sz w:val="24"/>
                <w:szCs w:val="24"/>
              </w:rPr>
            </w:pPr>
            <w:r w:rsidRPr="004E53E3">
              <w:rPr>
                <w:rFonts w:ascii="Times New Roman" w:hAnsi="Times New Roman"/>
                <w:sz w:val="24"/>
                <w:szCs w:val="24"/>
              </w:rPr>
              <w:t>2</w:t>
            </w:r>
          </w:p>
        </w:tc>
      </w:tr>
    </w:tbl>
    <w:p w:rsidR="003315C9" w:rsidRPr="004E53E3" w:rsidRDefault="003315C9" w:rsidP="00F03303">
      <w:pPr>
        <w:spacing w:before="0" w:beforeAutospacing="0" w:after="0" w:afterAutospacing="0"/>
        <w:ind w:left="142" w:firstLine="992"/>
        <w:jc w:val="both"/>
        <w:rPr>
          <w:rFonts w:ascii="Times New Roman" w:eastAsia="Calibri" w:hAnsi="Times New Roman"/>
          <w:sz w:val="24"/>
          <w:szCs w:val="24"/>
          <w:lang w:val="ru-RU"/>
        </w:rPr>
      </w:pPr>
      <w:r w:rsidRPr="004E53E3">
        <w:rPr>
          <w:rFonts w:ascii="Times New Roman" w:eastAsia="Calibri" w:hAnsi="Times New Roman"/>
          <w:sz w:val="24"/>
          <w:szCs w:val="24"/>
          <w:lang w:val="ru-RU"/>
        </w:rPr>
        <w:t xml:space="preserve">Профилактическая  и коррекционная работа дала положительный результат. К концу года снизилось количество состоящих на учете обучающихся и семей в КДН и ЗП, а также состоящих на профилактических учетах в полиции и ВШУ. </w:t>
      </w:r>
    </w:p>
    <w:p w:rsidR="003315C9" w:rsidRPr="004E53E3" w:rsidRDefault="003315C9" w:rsidP="00F03303">
      <w:pPr>
        <w:spacing w:before="0" w:beforeAutospacing="0" w:after="0" w:afterAutospacing="0"/>
        <w:ind w:left="142" w:firstLine="992"/>
        <w:jc w:val="both"/>
        <w:rPr>
          <w:rFonts w:ascii="Times New Roman" w:eastAsia="Calibri" w:hAnsi="Times New Roman"/>
          <w:bCs/>
          <w:sz w:val="24"/>
          <w:szCs w:val="24"/>
          <w:shd w:val="clear" w:color="auto" w:fill="FFFFFF"/>
          <w:lang w:val="ru-RU"/>
        </w:rPr>
      </w:pPr>
      <w:r w:rsidRPr="004E53E3">
        <w:rPr>
          <w:rFonts w:ascii="Times New Roman" w:eastAsia="Calibri" w:hAnsi="Times New Roman"/>
          <w:bCs/>
          <w:sz w:val="24"/>
          <w:szCs w:val="24"/>
          <w:shd w:val="clear" w:color="auto" w:fill="FFFFFF"/>
          <w:lang w:val="ru-RU"/>
        </w:rPr>
        <w:lastRenderedPageBreak/>
        <w:t xml:space="preserve">  Из анализа работы и полученных результатов мониторинга можно сделать вывод о  необходимости  продолжения работы над поставленной целью: </w:t>
      </w:r>
      <w:r w:rsidRPr="004E53E3">
        <w:rPr>
          <w:rFonts w:ascii="Times New Roman" w:eastAsia="Calibri" w:hAnsi="Times New Roman"/>
          <w:sz w:val="24"/>
          <w:szCs w:val="24"/>
          <w:shd w:val="clear" w:color="auto" w:fill="FFFFFF"/>
          <w:lang w:val="ru-RU"/>
        </w:rPr>
        <w:t>Социально-психологическое  сопровождение учебно-воспитательного процесса</w:t>
      </w:r>
      <w:r w:rsidRPr="004E53E3">
        <w:rPr>
          <w:rFonts w:ascii="Times New Roman" w:eastAsia="Calibri" w:hAnsi="Times New Roman"/>
          <w:bCs/>
          <w:sz w:val="24"/>
          <w:szCs w:val="24"/>
          <w:shd w:val="clear" w:color="auto" w:fill="FFFFFF"/>
          <w:lang w:val="ru-RU"/>
        </w:rPr>
        <w:t xml:space="preserve">, а так же  задачами на 2025-2026 учебный год: </w:t>
      </w:r>
      <w:r w:rsidRPr="004E53E3">
        <w:rPr>
          <w:rFonts w:ascii="Times New Roman" w:eastAsia="Calibri" w:hAnsi="Times New Roman"/>
          <w:sz w:val="24"/>
          <w:szCs w:val="24"/>
          <w:lang w:val="ru-RU"/>
        </w:rPr>
        <w:t xml:space="preserve"> </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color w:val="000000"/>
          <w:sz w:val="24"/>
          <w:szCs w:val="24"/>
          <w:shd w:val="clear" w:color="auto" w:fill="FFFFFF"/>
          <w:lang w:val="ru-RU" w:eastAsia="ru-RU"/>
        </w:rPr>
        <w:t>Анализ реализации социального партнерства школы с учреждениями и организациями</w:t>
      </w:r>
      <w:r w:rsidRPr="004E53E3">
        <w:rPr>
          <w:rFonts w:ascii="Times New Roman" w:hAnsi="Times New Roman"/>
          <w:iCs/>
          <w:color w:val="000000"/>
          <w:sz w:val="24"/>
          <w:szCs w:val="24"/>
          <w:shd w:val="clear" w:color="auto" w:fill="FFFFFF"/>
          <w:lang w:val="ru-RU" w:eastAsia="ru-RU"/>
        </w:rPr>
        <w:t> городского округа город Нефтекамск</w:t>
      </w:r>
      <w:r w:rsidRPr="004E53E3">
        <w:rPr>
          <w:rFonts w:ascii="Times New Roman" w:hAnsi="Times New Roman"/>
          <w:color w:val="000000"/>
          <w:sz w:val="24"/>
          <w:szCs w:val="24"/>
          <w:shd w:val="clear" w:color="auto" w:fill="FFFFFF"/>
          <w:lang w:val="ru-RU" w:eastAsia="ru-RU"/>
        </w:rPr>
        <w:t> показал следующие результаты:</w:t>
      </w:r>
      <w:r w:rsidRPr="004E53E3">
        <w:rPr>
          <w:rFonts w:ascii="Times New Roman" w:hAnsi="Times New Roman"/>
          <w:color w:val="000000"/>
          <w:sz w:val="24"/>
          <w:szCs w:val="24"/>
          <w:lang w:val="ru-RU" w:eastAsia="ru-RU"/>
        </w:rPr>
        <w:br/>
      </w:r>
      <w:r w:rsidRPr="004E53E3">
        <w:rPr>
          <w:rFonts w:ascii="Times New Roman" w:hAnsi="Times New Roman"/>
          <w:sz w:val="24"/>
          <w:szCs w:val="24"/>
          <w:lang w:val="ru-RU" w:eastAsia="ru-RU"/>
        </w:rPr>
        <w:t>- Дворец творчества и ОПК «Октава»</w:t>
      </w:r>
      <w:r w:rsidRPr="004E53E3">
        <w:rPr>
          <w:rFonts w:ascii="Times New Roman" w:hAnsi="Times New Roman"/>
          <w:iCs/>
          <w:color w:val="000000"/>
          <w:sz w:val="24"/>
          <w:szCs w:val="24"/>
          <w:lang w:val="ru-RU" w:eastAsia="ru-RU"/>
        </w:rPr>
        <w:t>: совершенствование лидерских и организаторских качеств школьников через активное участие в акциях и волонтерских мероприятиях;</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 xml:space="preserve">- Нефтекамский историко-краеведческий </w:t>
      </w:r>
      <w:r w:rsidRPr="004E53E3">
        <w:rPr>
          <w:rFonts w:ascii="Times New Roman" w:hAnsi="Times New Roman"/>
          <w:iCs/>
          <w:color w:val="000000"/>
          <w:sz w:val="24"/>
          <w:szCs w:val="24"/>
          <w:lang w:val="ru-RU" w:eastAsia="ru-RU"/>
        </w:rPr>
        <w:t xml:space="preserve"> музей, Городская библиотечная система и картинная галерея «Мирас»: приобщение школьников к ценностям культуры и прошлого, истории родного края, страны через проведение музейных уроков;</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 xml:space="preserve">-Нефтекамская Филармония, Городской центр культуры и </w:t>
      </w:r>
      <w:r w:rsidRPr="004E53E3">
        <w:rPr>
          <w:rFonts w:ascii="Times New Roman" w:hAnsi="Times New Roman"/>
          <w:iCs/>
          <w:color w:val="000000"/>
          <w:sz w:val="24"/>
          <w:szCs w:val="24"/>
          <w:lang w:val="ru-RU" w:eastAsia="ru-RU"/>
        </w:rPr>
        <w:t xml:space="preserve">Детская музыкальная школа: формирование эстетического вкуса, обогащение духовного мира  учащихся через просмотр концертных программ </w:t>
      </w:r>
    </w:p>
    <w:p w:rsidR="003315C9" w:rsidRPr="004E53E3" w:rsidRDefault="003315C9" w:rsidP="00F03303">
      <w:pPr>
        <w:spacing w:before="0" w:beforeAutospacing="0" w:after="0" w:afterAutospacing="0"/>
        <w:ind w:left="142" w:firstLine="992"/>
        <w:jc w:val="both"/>
        <w:rPr>
          <w:rFonts w:ascii="Times New Roman" w:hAnsi="Times New Roman"/>
          <w:color w:val="333333"/>
          <w:sz w:val="24"/>
          <w:szCs w:val="24"/>
          <w:lang w:val="ru-RU" w:eastAsia="ru-RU"/>
        </w:rPr>
      </w:pPr>
      <w:r w:rsidRPr="004E53E3">
        <w:rPr>
          <w:rFonts w:ascii="Times New Roman" w:hAnsi="Times New Roman"/>
          <w:sz w:val="24"/>
          <w:szCs w:val="24"/>
          <w:lang w:val="ru-RU" w:eastAsia="ru-RU"/>
        </w:rPr>
        <w:t xml:space="preserve">- Совет ветеранов </w:t>
      </w:r>
      <w:r w:rsidRPr="004E53E3">
        <w:rPr>
          <w:rFonts w:ascii="Times New Roman" w:hAnsi="Times New Roman"/>
          <w:iCs/>
          <w:color w:val="000000"/>
          <w:sz w:val="24"/>
          <w:szCs w:val="24"/>
          <w:lang w:val="ru-RU" w:eastAsia="ru-RU"/>
        </w:rPr>
        <w:t xml:space="preserve">: </w:t>
      </w:r>
      <w:r w:rsidRPr="004E53E3">
        <w:rPr>
          <w:rFonts w:ascii="Times New Roman" w:hAnsi="Times New Roman"/>
          <w:iCs/>
          <w:sz w:val="24"/>
          <w:szCs w:val="24"/>
          <w:lang w:val="ru-RU" w:eastAsia="ru-RU"/>
        </w:rPr>
        <w:t xml:space="preserve">формирование у школьников </w:t>
      </w:r>
      <w:r w:rsidRPr="004E53E3">
        <w:rPr>
          <w:rFonts w:ascii="Times New Roman" w:hAnsi="Times New Roman"/>
          <w:sz w:val="24"/>
          <w:szCs w:val="24"/>
          <w:lang w:val="ru-RU" w:eastAsia="ru-RU"/>
        </w:rPr>
        <w:t>ценностей родного Отечества в процессе взаимодействия с учителями-ветеранами и участниками ВОВ, проживающими на  микрорайоне  школы, сохранение исторической памяти</w:t>
      </w:r>
    </w:p>
    <w:p w:rsidR="003315C9" w:rsidRPr="004E53E3" w:rsidRDefault="003315C9" w:rsidP="00F03303">
      <w:pPr>
        <w:spacing w:before="0" w:beforeAutospacing="0" w:after="0" w:afterAutospacing="0"/>
        <w:ind w:left="142" w:firstLine="992"/>
        <w:jc w:val="both"/>
        <w:rPr>
          <w:rFonts w:ascii="Times New Roman" w:hAnsi="Times New Roman"/>
          <w:color w:val="000000"/>
          <w:sz w:val="24"/>
          <w:szCs w:val="24"/>
          <w:lang w:val="ru-RU" w:eastAsia="ru-RU"/>
        </w:rPr>
      </w:pPr>
      <w:r w:rsidRPr="004E53E3">
        <w:rPr>
          <w:rFonts w:ascii="Times New Roman" w:hAnsi="Times New Roman"/>
          <w:sz w:val="24"/>
          <w:szCs w:val="24"/>
          <w:lang w:val="ru-RU"/>
        </w:rPr>
        <w:t>Профориентационная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работа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заложена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программах</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внеурочной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деятельности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каждом</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классе.</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Начиная с начальной школы, проводятся уроки знакомств с профессиями, которыми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владеют</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родители</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учеников,</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проходят</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презентация</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наиболее</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востребованных</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профессий.</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Начиная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w:t>
      </w:r>
      <w:r w:rsidRPr="004E53E3">
        <w:rPr>
          <w:rFonts w:ascii="Times New Roman" w:hAnsi="Times New Roman"/>
          <w:spacing w:val="-1"/>
          <w:sz w:val="24"/>
          <w:szCs w:val="24"/>
          <w:lang w:val="ru-RU"/>
        </w:rPr>
        <w:t xml:space="preserve"> 6</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классов</w:t>
      </w:r>
      <w:r w:rsidRPr="004E53E3">
        <w:rPr>
          <w:rFonts w:ascii="Times New Roman" w:hAnsi="Times New Roman"/>
          <w:spacing w:val="-7"/>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практику</w:t>
      </w:r>
      <w:r w:rsidRPr="004E53E3">
        <w:rPr>
          <w:rFonts w:ascii="Times New Roman" w:hAnsi="Times New Roman"/>
          <w:spacing w:val="-13"/>
          <w:sz w:val="24"/>
          <w:szCs w:val="24"/>
          <w:lang w:val="ru-RU"/>
        </w:rPr>
        <w:t xml:space="preserve"> </w:t>
      </w:r>
      <w:r w:rsidRPr="004E53E3">
        <w:rPr>
          <w:rFonts w:ascii="Times New Roman" w:hAnsi="Times New Roman"/>
          <w:sz w:val="24"/>
          <w:szCs w:val="24"/>
          <w:lang w:val="ru-RU"/>
        </w:rPr>
        <w:t>профориентационной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работы</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школы входят:</w:t>
      </w:r>
    </w:p>
    <w:p w:rsidR="003315C9" w:rsidRPr="004E53E3" w:rsidRDefault="003315C9" w:rsidP="00F03303">
      <w:pPr>
        <w:widowControl w:val="0"/>
        <w:autoSpaceDE w:val="0"/>
        <w:autoSpaceDN w:val="0"/>
        <w:spacing w:before="0" w:beforeAutospacing="0" w:after="0" w:afterAutospacing="0"/>
        <w:ind w:left="142"/>
        <w:jc w:val="both"/>
        <w:rPr>
          <w:rFonts w:ascii="Times New Roman" w:hAnsi="Times New Roman"/>
          <w:sz w:val="24"/>
          <w:szCs w:val="24"/>
          <w:lang w:val="ru-RU"/>
        </w:rPr>
      </w:pPr>
      <w:r w:rsidRPr="004E53E3">
        <w:rPr>
          <w:rFonts w:ascii="Times New Roman" w:hAnsi="Times New Roman"/>
          <w:sz w:val="24"/>
          <w:szCs w:val="24"/>
          <w:lang w:val="ru-RU"/>
        </w:rPr>
        <w:t>-проведение занятий в рамках программы «Россия-мои горизонты»</w:t>
      </w:r>
    </w:p>
    <w:p w:rsidR="003315C9" w:rsidRPr="004E53E3" w:rsidRDefault="003315C9" w:rsidP="00F03303">
      <w:pPr>
        <w:widowControl w:val="0"/>
        <w:tabs>
          <w:tab w:val="left" w:pos="1649"/>
        </w:tabs>
        <w:autoSpaceDE w:val="0"/>
        <w:autoSpaceDN w:val="0"/>
        <w:spacing w:before="0" w:beforeAutospacing="0" w:after="0" w:afterAutospacing="0"/>
        <w:ind w:left="142"/>
        <w:jc w:val="both"/>
        <w:rPr>
          <w:rFonts w:ascii="Times New Roman" w:hAnsi="Times New Roman"/>
          <w:sz w:val="24"/>
          <w:szCs w:val="24"/>
          <w:lang w:val="ru-RU"/>
        </w:rPr>
      </w:pPr>
      <w:r w:rsidRPr="004E53E3">
        <w:rPr>
          <w:rFonts w:ascii="Times New Roman" w:hAnsi="Times New Roman"/>
          <w:sz w:val="24"/>
          <w:szCs w:val="24"/>
          <w:lang w:val="ru-RU"/>
        </w:rPr>
        <w:t>-проведение</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предметных</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недель;</w:t>
      </w:r>
    </w:p>
    <w:p w:rsidR="003315C9" w:rsidRPr="004E53E3" w:rsidRDefault="003315C9" w:rsidP="00F03303">
      <w:pPr>
        <w:widowControl w:val="0"/>
        <w:tabs>
          <w:tab w:val="left" w:pos="1649"/>
        </w:tabs>
        <w:autoSpaceDE w:val="0"/>
        <w:autoSpaceDN w:val="0"/>
        <w:spacing w:before="0" w:beforeAutospacing="0" w:after="0" w:afterAutospacing="0"/>
        <w:ind w:left="142"/>
        <w:jc w:val="both"/>
        <w:rPr>
          <w:rFonts w:ascii="Times New Roman" w:hAnsi="Times New Roman"/>
          <w:sz w:val="24"/>
          <w:szCs w:val="24"/>
          <w:lang w:val="ru-RU"/>
        </w:rPr>
      </w:pPr>
      <w:r w:rsidRPr="004E53E3">
        <w:rPr>
          <w:rFonts w:ascii="Times New Roman" w:hAnsi="Times New Roman"/>
          <w:sz w:val="24"/>
          <w:szCs w:val="24"/>
          <w:lang w:val="ru-RU"/>
        </w:rPr>
        <w:t>-встречи</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со</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специалистами</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службы</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занятости;</w:t>
      </w:r>
    </w:p>
    <w:p w:rsidR="003315C9" w:rsidRPr="004E53E3" w:rsidRDefault="003315C9" w:rsidP="00F03303">
      <w:pPr>
        <w:widowControl w:val="0"/>
        <w:tabs>
          <w:tab w:val="left" w:pos="1649"/>
        </w:tabs>
        <w:autoSpaceDE w:val="0"/>
        <w:autoSpaceDN w:val="0"/>
        <w:spacing w:before="0" w:beforeAutospacing="0" w:after="0" w:afterAutospacing="0"/>
        <w:ind w:left="142"/>
        <w:jc w:val="both"/>
        <w:rPr>
          <w:rFonts w:ascii="Times New Roman" w:hAnsi="Times New Roman"/>
          <w:sz w:val="24"/>
          <w:szCs w:val="24"/>
          <w:lang w:val="ru-RU"/>
        </w:rPr>
      </w:pPr>
      <w:r w:rsidRPr="004E53E3">
        <w:rPr>
          <w:rFonts w:ascii="Times New Roman" w:hAnsi="Times New Roman"/>
          <w:sz w:val="24"/>
          <w:szCs w:val="24"/>
          <w:lang w:val="ru-RU"/>
        </w:rPr>
        <w:t>- дни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открытых</w:t>
      </w:r>
      <w:r w:rsidRPr="004E53E3">
        <w:rPr>
          <w:rFonts w:ascii="Times New Roman" w:hAnsi="Times New Roman"/>
          <w:spacing w:val="-10"/>
          <w:sz w:val="24"/>
          <w:szCs w:val="24"/>
          <w:lang w:val="ru-RU"/>
        </w:rPr>
        <w:t xml:space="preserve"> </w:t>
      </w:r>
      <w:r w:rsidRPr="004E53E3">
        <w:rPr>
          <w:rFonts w:ascii="Times New Roman" w:hAnsi="Times New Roman"/>
          <w:sz w:val="24"/>
          <w:szCs w:val="24"/>
          <w:lang w:val="ru-RU"/>
        </w:rPr>
        <w:t>дверей</w:t>
      </w:r>
      <w:r w:rsidRPr="004E53E3">
        <w:rPr>
          <w:rFonts w:ascii="Times New Roman" w:hAnsi="Times New Roman"/>
          <w:spacing w:val="-9"/>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профессиональных</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образовательных</w:t>
      </w:r>
      <w:r w:rsidRPr="004E53E3">
        <w:rPr>
          <w:rFonts w:ascii="Times New Roman" w:hAnsi="Times New Roman"/>
          <w:spacing w:val="-13"/>
          <w:sz w:val="24"/>
          <w:szCs w:val="24"/>
          <w:lang w:val="ru-RU"/>
        </w:rPr>
        <w:t xml:space="preserve"> </w:t>
      </w:r>
      <w:r w:rsidRPr="004E53E3">
        <w:rPr>
          <w:rFonts w:ascii="Times New Roman" w:hAnsi="Times New Roman"/>
          <w:sz w:val="24"/>
          <w:szCs w:val="24"/>
          <w:lang w:val="ru-RU"/>
        </w:rPr>
        <w:t>организациях</w:t>
      </w:r>
      <w:r w:rsidRPr="004E53E3">
        <w:rPr>
          <w:rFonts w:ascii="Times New Roman" w:hAnsi="Times New Roman"/>
          <w:spacing w:val="-57"/>
          <w:sz w:val="24"/>
          <w:szCs w:val="24"/>
          <w:lang w:val="ru-RU"/>
        </w:rPr>
        <w:t xml:space="preserve"> </w:t>
      </w:r>
      <w:r w:rsidRPr="004E53E3">
        <w:rPr>
          <w:rFonts w:ascii="Times New Roman" w:hAnsi="Times New Roman"/>
          <w:sz w:val="24"/>
          <w:szCs w:val="24"/>
          <w:lang w:val="ru-RU"/>
        </w:rPr>
        <w:t>(ВУЗов,</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СПО);</w:t>
      </w:r>
    </w:p>
    <w:p w:rsidR="003315C9" w:rsidRPr="004E53E3" w:rsidRDefault="003315C9" w:rsidP="00F03303">
      <w:pPr>
        <w:widowControl w:val="0"/>
        <w:tabs>
          <w:tab w:val="left" w:pos="1940"/>
          <w:tab w:val="left" w:pos="1941"/>
          <w:tab w:val="left" w:pos="3237"/>
          <w:tab w:val="left" w:pos="3722"/>
          <w:tab w:val="left" w:pos="6137"/>
          <w:tab w:val="left" w:pos="8793"/>
        </w:tabs>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 экскурсии</w:t>
      </w:r>
      <w:r w:rsidRPr="004E53E3">
        <w:rPr>
          <w:rFonts w:ascii="Times New Roman" w:hAnsi="Times New Roman"/>
          <w:spacing w:val="23"/>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24"/>
          <w:sz w:val="24"/>
          <w:szCs w:val="24"/>
          <w:lang w:val="ru-RU"/>
        </w:rPr>
        <w:t xml:space="preserve"> </w:t>
      </w:r>
      <w:r w:rsidRPr="004E53E3">
        <w:rPr>
          <w:rFonts w:ascii="Times New Roman" w:hAnsi="Times New Roman"/>
          <w:sz w:val="24"/>
          <w:szCs w:val="24"/>
          <w:lang w:val="ru-RU"/>
        </w:rPr>
        <w:t>профессиональные</w:t>
      </w:r>
      <w:r w:rsidRPr="004E53E3">
        <w:rPr>
          <w:rFonts w:ascii="Times New Roman" w:hAnsi="Times New Roman"/>
          <w:spacing w:val="19"/>
          <w:sz w:val="24"/>
          <w:szCs w:val="24"/>
          <w:lang w:val="ru-RU"/>
        </w:rPr>
        <w:t xml:space="preserve"> </w:t>
      </w:r>
      <w:r w:rsidRPr="004E53E3">
        <w:rPr>
          <w:rFonts w:ascii="Times New Roman" w:hAnsi="Times New Roman"/>
          <w:sz w:val="24"/>
          <w:szCs w:val="24"/>
          <w:lang w:val="ru-RU"/>
        </w:rPr>
        <w:t>образовательные</w:t>
      </w:r>
      <w:r w:rsidRPr="004E53E3">
        <w:rPr>
          <w:rFonts w:ascii="Times New Roman" w:hAnsi="Times New Roman"/>
          <w:spacing w:val="18"/>
          <w:sz w:val="24"/>
          <w:szCs w:val="24"/>
          <w:lang w:val="ru-RU"/>
        </w:rPr>
        <w:t xml:space="preserve"> </w:t>
      </w:r>
      <w:r w:rsidRPr="004E53E3">
        <w:rPr>
          <w:rFonts w:ascii="Times New Roman" w:hAnsi="Times New Roman"/>
          <w:sz w:val="24"/>
          <w:szCs w:val="24"/>
          <w:lang w:val="ru-RU"/>
        </w:rPr>
        <w:t>организации,</w:t>
      </w:r>
      <w:r w:rsidRPr="004E53E3">
        <w:rPr>
          <w:rFonts w:ascii="Times New Roman" w:hAnsi="Times New Roman"/>
          <w:spacing w:val="26"/>
          <w:sz w:val="24"/>
          <w:szCs w:val="24"/>
          <w:lang w:val="ru-RU"/>
        </w:rPr>
        <w:t xml:space="preserve"> </w:t>
      </w:r>
      <w:r w:rsidRPr="004E53E3">
        <w:rPr>
          <w:rFonts w:ascii="Times New Roman" w:hAnsi="Times New Roman"/>
          <w:sz w:val="24"/>
          <w:szCs w:val="24"/>
          <w:lang w:val="ru-RU"/>
        </w:rPr>
        <w:t>ВУЗы</w:t>
      </w:r>
      <w:r w:rsidRPr="004E53E3">
        <w:rPr>
          <w:rFonts w:ascii="Times New Roman" w:hAnsi="Times New Roman"/>
          <w:spacing w:val="23"/>
          <w:sz w:val="24"/>
          <w:szCs w:val="24"/>
          <w:lang w:val="ru-RU"/>
        </w:rPr>
        <w:t xml:space="preserve"> </w:t>
      </w:r>
      <w:r w:rsidRPr="004E53E3">
        <w:rPr>
          <w:rFonts w:ascii="Times New Roman" w:hAnsi="Times New Roman"/>
          <w:sz w:val="24"/>
          <w:szCs w:val="24"/>
          <w:lang w:val="ru-RU"/>
        </w:rPr>
        <w:t>в(течение</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года);</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 профориентационные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беседы</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сотрудниками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МЧС</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России,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встреча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сотрудников</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колледжей,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беседы</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сотрудниками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медицинского</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педколледжа,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другими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предприятиями,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организациями</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учреждениями.</w:t>
      </w:r>
    </w:p>
    <w:p w:rsidR="003315C9" w:rsidRPr="004E53E3" w:rsidRDefault="003315C9" w:rsidP="00F03303">
      <w:pPr>
        <w:widowControl w:val="0"/>
        <w:tabs>
          <w:tab w:val="left" w:pos="1658"/>
        </w:tabs>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-общешкольные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профориентационные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мероприятия: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часы</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общения,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беседы,</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круглые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столы,</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классные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часы,</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например:</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«Формула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профессии»;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«Изучение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личностных</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особенностей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способностей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учащихся».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(по</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плану</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педагога-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психолога,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классных</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руководителей);</w:t>
      </w:r>
    </w:p>
    <w:p w:rsidR="003315C9" w:rsidRPr="004E53E3" w:rsidRDefault="003315C9" w:rsidP="00F03303">
      <w:pPr>
        <w:widowControl w:val="0"/>
        <w:tabs>
          <w:tab w:val="left" w:pos="1649"/>
        </w:tabs>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-участие</w:t>
      </w:r>
      <w:r w:rsidRPr="004E53E3">
        <w:rPr>
          <w:rFonts w:ascii="Times New Roman" w:hAnsi="Times New Roman"/>
          <w:spacing w:val="-8"/>
          <w:sz w:val="24"/>
          <w:szCs w:val="24"/>
          <w:lang w:val="ru-RU"/>
        </w:rPr>
        <w:t xml:space="preserve"> </w:t>
      </w:r>
      <w:r w:rsidRPr="004E53E3">
        <w:rPr>
          <w:rFonts w:ascii="Times New Roman" w:hAnsi="Times New Roman"/>
          <w:sz w:val="24"/>
          <w:szCs w:val="24"/>
          <w:lang w:val="ru-RU"/>
        </w:rPr>
        <w:t>обучающихся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во</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Всероссийском</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проекте</w:t>
      </w:r>
      <w:r w:rsidRPr="004E53E3">
        <w:rPr>
          <w:rFonts w:ascii="Times New Roman" w:hAnsi="Times New Roman"/>
          <w:spacing w:val="-3"/>
          <w:sz w:val="24"/>
          <w:szCs w:val="24"/>
          <w:lang w:val="ru-RU"/>
        </w:rPr>
        <w:t xml:space="preserve"> </w:t>
      </w:r>
      <w:r w:rsidRPr="004E53E3">
        <w:rPr>
          <w:rFonts w:ascii="Times New Roman" w:hAnsi="Times New Roman"/>
          <w:sz w:val="24"/>
          <w:szCs w:val="24"/>
          <w:lang w:val="ru-RU"/>
        </w:rPr>
        <w:t>«Билет</w:t>
      </w:r>
      <w:r w:rsidRPr="004E53E3">
        <w:rPr>
          <w:rFonts w:ascii="Times New Roman" w:hAnsi="Times New Roman"/>
          <w:spacing w:val="-6"/>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10"/>
          <w:sz w:val="24"/>
          <w:szCs w:val="24"/>
          <w:lang w:val="ru-RU"/>
        </w:rPr>
        <w:t xml:space="preserve"> </w:t>
      </w:r>
      <w:r w:rsidRPr="004E53E3">
        <w:rPr>
          <w:rFonts w:ascii="Times New Roman" w:hAnsi="Times New Roman"/>
          <w:sz w:val="24"/>
          <w:szCs w:val="24"/>
          <w:lang w:val="ru-RU"/>
        </w:rPr>
        <w:t>будущее».</w:t>
      </w:r>
    </w:p>
    <w:p w:rsidR="003315C9" w:rsidRPr="004E53E3" w:rsidRDefault="003315C9" w:rsidP="00F03303">
      <w:pPr>
        <w:widowControl w:val="0"/>
        <w:autoSpaceDE w:val="0"/>
        <w:autoSpaceDN w:val="0"/>
        <w:spacing w:before="0" w:beforeAutospacing="0" w:after="0" w:afterAutospacing="0"/>
        <w:ind w:left="142" w:firstLine="992"/>
        <w:jc w:val="both"/>
        <w:rPr>
          <w:rFonts w:ascii="Times New Roman" w:hAnsi="Times New Roman"/>
          <w:sz w:val="24"/>
          <w:szCs w:val="24"/>
          <w:lang w:val="ru-RU"/>
        </w:rPr>
      </w:pPr>
      <w:r w:rsidRPr="004E53E3">
        <w:rPr>
          <w:rFonts w:ascii="Times New Roman" w:hAnsi="Times New Roman"/>
          <w:sz w:val="24"/>
          <w:szCs w:val="24"/>
          <w:lang w:val="ru-RU"/>
        </w:rPr>
        <w:t>Несмотря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на</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создаваемые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условия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проводимые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мероприятия,</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сожалению,</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не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все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выпускники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осознанно</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подходят</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к</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выбору</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будущей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профессии,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не</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все</w:t>
      </w:r>
      <w:r w:rsidRPr="004E53E3">
        <w:rPr>
          <w:rFonts w:ascii="Times New Roman" w:hAnsi="Times New Roman"/>
          <w:spacing w:val="61"/>
          <w:sz w:val="24"/>
          <w:szCs w:val="24"/>
          <w:lang w:val="ru-RU"/>
        </w:rPr>
        <w:t xml:space="preserve"> </w:t>
      </w:r>
      <w:r w:rsidRPr="004E53E3">
        <w:rPr>
          <w:rFonts w:ascii="Times New Roman" w:hAnsi="Times New Roman"/>
          <w:sz w:val="24"/>
          <w:szCs w:val="24"/>
          <w:lang w:val="ru-RU"/>
        </w:rPr>
        <w:t xml:space="preserve"> родители </w:t>
      </w:r>
      <w:r w:rsidRPr="004E53E3">
        <w:rPr>
          <w:rFonts w:ascii="Times New Roman" w:hAnsi="Times New Roman"/>
          <w:spacing w:val="-57"/>
          <w:sz w:val="24"/>
          <w:szCs w:val="24"/>
          <w:lang w:val="ru-RU"/>
        </w:rPr>
        <w:t xml:space="preserve"> </w:t>
      </w:r>
      <w:r w:rsidRPr="004E53E3">
        <w:rPr>
          <w:rFonts w:ascii="Times New Roman" w:hAnsi="Times New Roman"/>
          <w:sz w:val="24"/>
          <w:szCs w:val="24"/>
          <w:lang w:val="ru-RU"/>
        </w:rPr>
        <w:t>проявляют</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заинтересованность</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в</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содействии</w:t>
      </w:r>
      <w:r w:rsidRPr="004E53E3">
        <w:rPr>
          <w:rFonts w:ascii="Times New Roman" w:hAnsi="Times New Roman"/>
          <w:spacing w:val="-2"/>
          <w:sz w:val="24"/>
          <w:szCs w:val="24"/>
          <w:lang w:val="ru-RU"/>
        </w:rPr>
        <w:t xml:space="preserve"> </w:t>
      </w:r>
      <w:r w:rsidRPr="004E53E3">
        <w:rPr>
          <w:rFonts w:ascii="Times New Roman" w:hAnsi="Times New Roman"/>
          <w:sz w:val="24"/>
          <w:szCs w:val="24"/>
          <w:lang w:val="ru-RU"/>
        </w:rPr>
        <w:t>выбора</w:t>
      </w:r>
      <w:r w:rsidRPr="004E53E3">
        <w:rPr>
          <w:rFonts w:ascii="Times New Roman" w:hAnsi="Times New Roman"/>
          <w:spacing w:val="-4"/>
          <w:sz w:val="24"/>
          <w:szCs w:val="24"/>
          <w:lang w:val="ru-RU"/>
        </w:rPr>
        <w:t xml:space="preserve"> </w:t>
      </w:r>
      <w:r w:rsidRPr="004E53E3">
        <w:rPr>
          <w:rFonts w:ascii="Times New Roman" w:hAnsi="Times New Roman"/>
          <w:sz w:val="24"/>
          <w:szCs w:val="24"/>
          <w:lang w:val="ru-RU"/>
        </w:rPr>
        <w:t>будущей</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профессии</w:t>
      </w:r>
      <w:r w:rsidRPr="004E53E3">
        <w:rPr>
          <w:rFonts w:ascii="Times New Roman" w:hAnsi="Times New Roman"/>
          <w:spacing w:val="-1"/>
          <w:sz w:val="24"/>
          <w:szCs w:val="24"/>
          <w:lang w:val="ru-RU"/>
        </w:rPr>
        <w:t xml:space="preserve"> </w:t>
      </w:r>
      <w:r w:rsidRPr="004E53E3">
        <w:rPr>
          <w:rFonts w:ascii="Times New Roman" w:hAnsi="Times New Roman"/>
          <w:sz w:val="24"/>
          <w:szCs w:val="24"/>
          <w:lang w:val="ru-RU"/>
        </w:rPr>
        <w:t>их</w:t>
      </w:r>
      <w:r w:rsidRPr="004E53E3">
        <w:rPr>
          <w:rFonts w:ascii="Times New Roman" w:hAnsi="Times New Roman"/>
          <w:spacing w:val="-5"/>
          <w:sz w:val="24"/>
          <w:szCs w:val="24"/>
          <w:lang w:val="ru-RU"/>
        </w:rPr>
        <w:t xml:space="preserve"> </w:t>
      </w:r>
      <w:r w:rsidRPr="004E53E3">
        <w:rPr>
          <w:rFonts w:ascii="Times New Roman" w:hAnsi="Times New Roman"/>
          <w:sz w:val="24"/>
          <w:szCs w:val="24"/>
          <w:lang w:val="ru-RU"/>
        </w:rPr>
        <w:t>ребенка.</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bookmarkStart w:id="0" w:name="Выводы:_(1)"/>
      <w:bookmarkEnd w:id="0"/>
      <w:r w:rsidRPr="004E53E3">
        <w:rPr>
          <w:rFonts w:ascii="Times New Roman" w:hAnsi="Times New Roman"/>
          <w:sz w:val="24"/>
          <w:szCs w:val="24"/>
          <w:lang w:val="ru-RU" w:eastAsia="ru-RU"/>
        </w:rPr>
        <w:t>Работа по гражданско-патриотическому воспитанию обучающихся МОАУ СОШ№7 организуется в рамках реализации рабочей программы воспитания, в частности вариативного модуля «Поколение патриотов». Деятельность носит системный характер и направлена на формирование:</w:t>
      </w:r>
    </w:p>
    <w:p w:rsidR="003315C9" w:rsidRPr="004E53E3" w:rsidRDefault="003315C9" w:rsidP="00393E3B">
      <w:pPr>
        <w:numPr>
          <w:ilvl w:val="0"/>
          <w:numId w:val="28"/>
        </w:numPr>
        <w:spacing w:before="0" w:beforeAutospacing="0" w:after="0" w:afterAutospacing="0"/>
        <w:ind w:left="142" w:firstLine="992"/>
        <w:contextualSpacing/>
        <w:jc w:val="both"/>
        <w:rPr>
          <w:rFonts w:ascii="Times New Roman" w:hAnsi="Times New Roman"/>
          <w:sz w:val="24"/>
          <w:szCs w:val="24"/>
          <w:lang w:val="ru-RU" w:eastAsia="ru-RU"/>
        </w:rPr>
      </w:pPr>
      <w:r w:rsidRPr="004E53E3">
        <w:rPr>
          <w:rFonts w:ascii="Times New Roman" w:hAnsi="Times New Roman"/>
          <w:sz w:val="24"/>
          <w:szCs w:val="24"/>
          <w:lang w:val="ru-RU" w:eastAsia="ru-RU"/>
        </w:rPr>
        <w:t>гражданского правосознания;</w:t>
      </w:r>
    </w:p>
    <w:p w:rsidR="003315C9" w:rsidRPr="004E53E3" w:rsidRDefault="003315C9" w:rsidP="00393E3B">
      <w:pPr>
        <w:numPr>
          <w:ilvl w:val="0"/>
          <w:numId w:val="28"/>
        </w:numPr>
        <w:spacing w:before="0" w:beforeAutospacing="0" w:after="0" w:afterAutospacing="0"/>
        <w:ind w:left="142" w:firstLine="992"/>
        <w:contextualSpacing/>
        <w:jc w:val="both"/>
        <w:rPr>
          <w:rFonts w:ascii="Times New Roman" w:hAnsi="Times New Roman"/>
          <w:sz w:val="24"/>
          <w:szCs w:val="24"/>
          <w:lang w:val="ru-RU" w:eastAsia="ru-RU"/>
        </w:rPr>
      </w:pPr>
      <w:r w:rsidRPr="004E53E3">
        <w:rPr>
          <w:rFonts w:ascii="Times New Roman" w:hAnsi="Times New Roman"/>
          <w:sz w:val="24"/>
          <w:szCs w:val="24"/>
          <w:lang w:val="ru-RU" w:eastAsia="ru-RU"/>
        </w:rPr>
        <w:t>патриотизма и духовно-нравственных ценностей;</w:t>
      </w:r>
    </w:p>
    <w:p w:rsidR="003315C9" w:rsidRPr="004E53E3" w:rsidRDefault="003315C9" w:rsidP="00393E3B">
      <w:pPr>
        <w:numPr>
          <w:ilvl w:val="0"/>
          <w:numId w:val="28"/>
        </w:numPr>
        <w:spacing w:before="0" w:beforeAutospacing="0" w:after="0" w:afterAutospacing="0"/>
        <w:ind w:left="142" w:firstLine="992"/>
        <w:contextualSpacing/>
        <w:jc w:val="both"/>
        <w:rPr>
          <w:rFonts w:ascii="Times New Roman" w:hAnsi="Times New Roman"/>
          <w:sz w:val="24"/>
          <w:szCs w:val="24"/>
          <w:lang w:val="ru-RU" w:eastAsia="ru-RU"/>
        </w:rPr>
      </w:pPr>
      <w:r w:rsidRPr="004E53E3">
        <w:rPr>
          <w:rFonts w:ascii="Times New Roman" w:hAnsi="Times New Roman"/>
          <w:sz w:val="24"/>
          <w:szCs w:val="24"/>
          <w:lang w:val="ru-RU" w:eastAsia="ru-RU"/>
        </w:rPr>
        <w:t>экологической культуры как залога сохранения человечества и окружающего мира;</w:t>
      </w:r>
    </w:p>
    <w:p w:rsidR="003315C9" w:rsidRPr="004E53E3" w:rsidRDefault="003315C9" w:rsidP="00393E3B">
      <w:pPr>
        <w:numPr>
          <w:ilvl w:val="0"/>
          <w:numId w:val="28"/>
        </w:num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lastRenderedPageBreak/>
        <w:t>активной гражданской позиции через участие в школьном самоуправлении.</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В 2023-2024 учебном  году в школе проведено 8 общешкольных мероприятия, 10 единых классных часов, 5 акции гражданско-патриотической направленности.</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Анализ планов воспитательной работы классных руководители 1–11-х классов показал следующие результаты:</w:t>
      </w:r>
    </w:p>
    <w:p w:rsidR="003315C9" w:rsidRPr="004E53E3" w:rsidRDefault="003315C9" w:rsidP="00393E3B">
      <w:pPr>
        <w:numPr>
          <w:ilvl w:val="0"/>
          <w:numId w:val="29"/>
        </w:numPr>
        <w:spacing w:before="0" w:beforeAutospacing="0" w:after="0" w:afterAutospacing="0"/>
        <w:ind w:left="142" w:firstLine="992"/>
        <w:contextualSpacing/>
        <w:jc w:val="both"/>
        <w:rPr>
          <w:rFonts w:ascii="Times New Roman" w:hAnsi="Times New Roman"/>
          <w:sz w:val="24"/>
          <w:szCs w:val="24"/>
          <w:lang w:val="ru-RU" w:eastAsia="ru-RU"/>
        </w:rPr>
      </w:pPr>
      <w:r w:rsidRPr="004E53E3">
        <w:rPr>
          <w:rFonts w:ascii="Times New Roman" w:hAnsi="Times New Roman"/>
          <w:sz w:val="24"/>
          <w:szCs w:val="24"/>
          <w:lang w:val="ru-RU" w:eastAsia="ru-RU"/>
        </w:rPr>
        <w:t>планы воспитательной работы составлены с учетом возрастных особенностей обучающихся;</w:t>
      </w:r>
    </w:p>
    <w:p w:rsidR="003315C9" w:rsidRPr="004E53E3" w:rsidRDefault="003315C9" w:rsidP="00393E3B">
      <w:pPr>
        <w:numPr>
          <w:ilvl w:val="0"/>
          <w:numId w:val="29"/>
        </w:numPr>
        <w:spacing w:before="0" w:beforeAutospacing="0" w:after="0" w:afterAutospacing="0"/>
        <w:ind w:left="142" w:firstLine="992"/>
        <w:contextualSpacing/>
        <w:jc w:val="both"/>
        <w:rPr>
          <w:rFonts w:ascii="Times New Roman" w:hAnsi="Times New Roman"/>
          <w:sz w:val="24"/>
          <w:szCs w:val="24"/>
          <w:lang w:val="ru-RU" w:eastAsia="ru-RU"/>
        </w:rPr>
      </w:pPr>
      <w:r w:rsidRPr="004E53E3">
        <w:rPr>
          <w:rFonts w:ascii="Times New Roman" w:hAnsi="Times New Roman"/>
          <w:sz w:val="24"/>
          <w:szCs w:val="24"/>
          <w:lang w:val="ru-RU" w:eastAsia="ru-RU"/>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Посещенные классные мероприятия гражданско-патриотической направленности показывают, что в основном классные руководители проводят классные мероприятия на достаточно высоком уровне.</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Классные руководители осуществляют гражданско-патриотическое воспитание обучающихся школы через разнообразные виды деятельности в очном формате и онлайн: экскурсии; поисково-исследовательскую работу школьного музея; встречи с участниками локальный войн, ветеранами ВОВ и тружениками тыла, ветеранами труда, выпускниками школы; кружковую и досуговую деятельность.</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В 2024-2025 учебном году в рамках патриотического воспитания осуществлялась работа по формированию представлений о государственной символике РФ и РБ: изучение истории герба, флага и гимна РФ и РБ;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
    <w:p w:rsidR="003315C9" w:rsidRPr="004E53E3" w:rsidRDefault="003315C9" w:rsidP="00F03303">
      <w:pPr>
        <w:spacing w:before="0" w:beforeAutospacing="0" w:after="0" w:afterAutospacing="0"/>
        <w:ind w:left="142" w:firstLine="992"/>
        <w:jc w:val="both"/>
        <w:rPr>
          <w:rFonts w:ascii="Times New Roman" w:hAnsi="Times New Roman"/>
          <w:sz w:val="24"/>
          <w:szCs w:val="24"/>
          <w:lang w:val="ru-RU" w:eastAsia="ru-RU"/>
        </w:rPr>
      </w:pPr>
      <w:r w:rsidRPr="004E53E3">
        <w:rPr>
          <w:rFonts w:ascii="Times New Roman" w:hAnsi="Times New Roman"/>
          <w:sz w:val="24"/>
          <w:szCs w:val="24"/>
          <w:lang w:val="ru-RU" w:eastAsia="ru-RU"/>
        </w:rPr>
        <w:t>Внеурочная деятельность по патриотическому воспитанию основывается на системе традиционных мероприятий. В школе действует школьный музей,  несколько лет подряд в школе функционирует летний лагерь профильной направленности «Юный патриот», в 2024 году прошло посвящение в кадеты 6а  класса «Юнга»</w:t>
      </w:r>
    </w:p>
    <w:p w:rsidR="003315C9" w:rsidRPr="004E53E3" w:rsidRDefault="003315C9" w:rsidP="00F03303">
      <w:pPr>
        <w:spacing w:before="0" w:beforeAutospacing="0" w:after="0" w:afterAutospacing="0"/>
        <w:ind w:left="142" w:firstLine="425"/>
        <w:jc w:val="both"/>
        <w:rPr>
          <w:rFonts w:ascii="Times New Roman" w:hAnsi="Times New Roman"/>
          <w:sz w:val="24"/>
          <w:szCs w:val="24"/>
          <w:lang w:val="ru-RU" w:eastAsia="ru-RU"/>
        </w:rPr>
      </w:pPr>
      <w:r w:rsidRPr="004E53E3">
        <w:rPr>
          <w:rFonts w:ascii="Times New Roman" w:hAnsi="Times New Roman"/>
          <w:sz w:val="24"/>
          <w:szCs w:val="24"/>
          <w:lang w:val="ru-RU" w:eastAsia="ru-RU"/>
        </w:rPr>
        <w:t>Благодаря активной работе советника по воспитанию, учителя истории Якуповой Е.Р. школьный музей расширился: появились новые музейные уголки, открыт «Зал славы»</w:t>
      </w:r>
    </w:p>
    <w:p w:rsidR="00696843" w:rsidRPr="004E53E3" w:rsidRDefault="00696843" w:rsidP="00F03303">
      <w:pPr>
        <w:spacing w:before="0" w:beforeAutospacing="0" w:after="0" w:afterAutospacing="0"/>
        <w:ind w:firstLine="567"/>
        <w:rPr>
          <w:rFonts w:eastAsiaTheme="minorHAnsi" w:cstheme="minorHAnsi"/>
          <w:sz w:val="24"/>
          <w:szCs w:val="24"/>
          <w:lang w:val="ru-RU"/>
        </w:rPr>
      </w:pPr>
      <w:r w:rsidRPr="004E53E3">
        <w:rPr>
          <w:rFonts w:eastAsiaTheme="minorHAnsi" w:cstheme="minorHAnsi"/>
          <w:sz w:val="24"/>
          <w:szCs w:val="24"/>
          <w:lang w:val="ru-RU"/>
        </w:rPr>
        <w:t>В 2025 году Школа продолжала оказывать психолого-педагогическую помощь обучающимся из числа семей ветеранов (участников) специальной военной операции (СВО). Мероприятия носили комплексный характер, для их реализации привлекали:</w:t>
      </w:r>
    </w:p>
    <w:p w:rsidR="00696843" w:rsidRPr="004E53E3" w:rsidRDefault="00696843" w:rsidP="00393E3B">
      <w:pPr>
        <w:numPr>
          <w:ilvl w:val="0"/>
          <w:numId w:val="24"/>
        </w:numPr>
        <w:spacing w:before="0" w:beforeAutospacing="0" w:after="0" w:afterAutospacing="0"/>
        <w:ind w:left="0"/>
        <w:contextualSpacing/>
        <w:rPr>
          <w:rFonts w:eastAsiaTheme="minorHAnsi" w:cstheme="minorHAnsi"/>
          <w:sz w:val="24"/>
          <w:szCs w:val="24"/>
        </w:rPr>
      </w:pPr>
      <w:r w:rsidRPr="004E53E3">
        <w:rPr>
          <w:rFonts w:eastAsiaTheme="minorHAnsi" w:cstheme="minorHAnsi"/>
          <w:sz w:val="24"/>
          <w:szCs w:val="24"/>
        </w:rPr>
        <w:t>учителей начальных классов;</w:t>
      </w:r>
    </w:p>
    <w:p w:rsidR="00696843" w:rsidRPr="004E53E3" w:rsidRDefault="00696843" w:rsidP="00393E3B">
      <w:pPr>
        <w:numPr>
          <w:ilvl w:val="0"/>
          <w:numId w:val="24"/>
        </w:numPr>
        <w:spacing w:before="0" w:beforeAutospacing="0" w:after="0" w:afterAutospacing="0"/>
        <w:ind w:left="0"/>
        <w:contextualSpacing/>
        <w:rPr>
          <w:rFonts w:eastAsiaTheme="minorHAnsi" w:cstheme="minorHAnsi"/>
          <w:sz w:val="24"/>
          <w:szCs w:val="24"/>
        </w:rPr>
      </w:pPr>
      <w:r w:rsidRPr="004E53E3">
        <w:rPr>
          <w:rFonts w:eastAsiaTheme="minorHAnsi" w:cstheme="minorHAnsi"/>
          <w:sz w:val="24"/>
          <w:szCs w:val="24"/>
        </w:rPr>
        <w:t>учителей-предметников;</w:t>
      </w:r>
    </w:p>
    <w:p w:rsidR="00696843" w:rsidRPr="004E53E3" w:rsidRDefault="00696843" w:rsidP="00393E3B">
      <w:pPr>
        <w:numPr>
          <w:ilvl w:val="0"/>
          <w:numId w:val="24"/>
        </w:numPr>
        <w:spacing w:before="0" w:beforeAutospacing="0" w:after="0" w:afterAutospacing="0"/>
        <w:ind w:left="0"/>
        <w:contextualSpacing/>
        <w:rPr>
          <w:rFonts w:eastAsiaTheme="minorHAnsi" w:cstheme="minorHAnsi"/>
          <w:sz w:val="24"/>
          <w:szCs w:val="24"/>
        </w:rPr>
      </w:pPr>
      <w:r w:rsidRPr="004E53E3">
        <w:rPr>
          <w:rFonts w:eastAsiaTheme="minorHAnsi" w:cstheme="minorHAnsi"/>
          <w:sz w:val="24"/>
          <w:szCs w:val="24"/>
        </w:rPr>
        <w:t>социального педагога;</w:t>
      </w:r>
    </w:p>
    <w:p w:rsidR="00696843" w:rsidRPr="004E53E3" w:rsidRDefault="00696843" w:rsidP="00393E3B">
      <w:pPr>
        <w:numPr>
          <w:ilvl w:val="0"/>
          <w:numId w:val="24"/>
        </w:numPr>
        <w:spacing w:before="0" w:beforeAutospacing="0" w:after="0" w:afterAutospacing="0"/>
        <w:ind w:left="0"/>
        <w:contextualSpacing/>
        <w:rPr>
          <w:rFonts w:eastAsiaTheme="minorHAnsi" w:cstheme="minorHAnsi"/>
          <w:sz w:val="24"/>
          <w:szCs w:val="24"/>
        </w:rPr>
      </w:pPr>
      <w:r w:rsidRPr="004E53E3">
        <w:rPr>
          <w:rFonts w:eastAsiaTheme="minorHAnsi" w:cstheme="minorHAnsi"/>
          <w:sz w:val="24"/>
          <w:szCs w:val="24"/>
        </w:rPr>
        <w:t>педагог</w:t>
      </w:r>
      <w:r w:rsidRPr="004E53E3">
        <w:rPr>
          <w:rFonts w:eastAsiaTheme="minorHAnsi" w:cstheme="minorHAnsi"/>
          <w:sz w:val="24"/>
          <w:szCs w:val="24"/>
          <w:lang w:val="ru-RU"/>
        </w:rPr>
        <w:t>ов</w:t>
      </w:r>
      <w:r w:rsidRPr="004E53E3">
        <w:rPr>
          <w:rFonts w:eastAsiaTheme="minorHAnsi" w:cstheme="minorHAnsi"/>
          <w:sz w:val="24"/>
          <w:szCs w:val="24"/>
        </w:rPr>
        <w:t>-психолог</w:t>
      </w:r>
      <w:r w:rsidRPr="004E53E3">
        <w:rPr>
          <w:rFonts w:eastAsiaTheme="minorHAnsi" w:cstheme="minorHAnsi"/>
          <w:sz w:val="24"/>
          <w:szCs w:val="24"/>
          <w:lang w:val="ru-RU"/>
        </w:rPr>
        <w:t>ов</w:t>
      </w:r>
      <w:r w:rsidRPr="004E53E3">
        <w:rPr>
          <w:rFonts w:eastAsiaTheme="minorHAnsi" w:cstheme="minorHAnsi"/>
          <w:sz w:val="24"/>
          <w:szCs w:val="24"/>
        </w:rPr>
        <w:t>;</w:t>
      </w:r>
    </w:p>
    <w:p w:rsidR="00696843" w:rsidRPr="004E53E3" w:rsidRDefault="00696843" w:rsidP="00393E3B">
      <w:pPr>
        <w:numPr>
          <w:ilvl w:val="0"/>
          <w:numId w:val="24"/>
        </w:numPr>
        <w:spacing w:before="0" w:beforeAutospacing="0" w:after="0" w:afterAutospacing="0"/>
        <w:ind w:left="0"/>
        <w:rPr>
          <w:rFonts w:eastAsiaTheme="minorHAnsi" w:cstheme="minorHAnsi"/>
          <w:sz w:val="24"/>
          <w:szCs w:val="24"/>
          <w:lang w:val="ru-RU"/>
        </w:rPr>
      </w:pPr>
      <w:r w:rsidRPr="004E53E3">
        <w:rPr>
          <w:rFonts w:eastAsiaTheme="minorHAnsi" w:cstheme="minorHAnsi"/>
          <w:sz w:val="24"/>
          <w:szCs w:val="24"/>
          <w:lang w:val="ru-RU"/>
        </w:rPr>
        <w:t>советников директора по воспитанию и взаимодействию с детскими общественными объединениями.</w:t>
      </w:r>
    </w:p>
    <w:p w:rsidR="00696843" w:rsidRPr="004E53E3" w:rsidRDefault="00696843" w:rsidP="00F03303">
      <w:pPr>
        <w:spacing w:before="0" w:beforeAutospacing="0" w:after="0" w:afterAutospacing="0"/>
        <w:ind w:firstLine="567"/>
        <w:rPr>
          <w:rFonts w:eastAsiaTheme="minorHAnsi" w:cstheme="minorHAnsi"/>
          <w:sz w:val="24"/>
          <w:szCs w:val="24"/>
          <w:lang w:val="ru-RU"/>
        </w:rPr>
      </w:pPr>
      <w:r w:rsidRPr="004E53E3">
        <w:rPr>
          <w:rFonts w:eastAsiaTheme="minorHAnsi" w:cstheme="minorHAnsi"/>
          <w:sz w:val="24"/>
          <w:szCs w:val="24"/>
          <w:lang w:val="ru-RU"/>
        </w:rPr>
        <w:t>Помимо профилактических и просветительских мероприятий в Школе организован ежемесячный мониторинг психологического состояния детей ветеранов (участников) СВО. При выявлении признаков неблагоприятных и деструктивных состояний у учащихся, нуждающихся в повышенном психолого-педагогическом внимании, педагог-психолог оказывал индивидуальную помощь на основании согласий родителей школьников.</w:t>
      </w:r>
    </w:p>
    <w:p w:rsidR="0092095C" w:rsidRPr="004E53E3" w:rsidRDefault="007757FF" w:rsidP="00F03303">
      <w:pPr>
        <w:spacing w:before="0" w:beforeAutospacing="0" w:after="0" w:afterAutospacing="0"/>
        <w:ind w:firstLine="567"/>
        <w:jc w:val="both"/>
        <w:rPr>
          <w:rFonts w:ascii="Times New Roman" w:hAnsi="Times New Roman"/>
          <w:sz w:val="24"/>
          <w:szCs w:val="24"/>
          <w:lang w:val="ru-RU"/>
        </w:rPr>
      </w:pPr>
      <w:r w:rsidRPr="004E53E3">
        <w:rPr>
          <w:rFonts w:ascii="Times New Roman" w:hAnsi="Times New Roman"/>
          <w:sz w:val="24"/>
          <w:szCs w:val="24"/>
          <w:lang w:val="ru-RU"/>
        </w:rPr>
        <w:t>Эффективность воспитательной работы школы в 2025</w:t>
      </w:r>
      <w:r w:rsidRPr="004E53E3">
        <w:rPr>
          <w:rFonts w:ascii="Times New Roman" w:hAnsi="Times New Roman"/>
          <w:sz w:val="24"/>
          <w:szCs w:val="24"/>
        </w:rPr>
        <w:t> </w:t>
      </w:r>
      <w:r w:rsidRPr="004E53E3">
        <w:rPr>
          <w:rFonts w:ascii="Times New Roman" w:hAnsi="Times New Roman"/>
          <w:sz w:val="24"/>
          <w:szCs w:val="24"/>
          <w:lang w:val="ru-RU"/>
        </w:rPr>
        <w:t xml:space="preserve">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w:t>
      </w:r>
      <w:r w:rsidRPr="004E53E3">
        <w:rPr>
          <w:rFonts w:ascii="Times New Roman" w:hAnsi="Times New Roman"/>
          <w:sz w:val="24"/>
          <w:szCs w:val="24"/>
          <w:lang w:val="ru-RU"/>
        </w:rPr>
        <w:lastRenderedPageBreak/>
        <w:t xml:space="preserve">сравнению с предыдущим периодом). На основании этих данных можно сделать вывод об </w:t>
      </w:r>
      <w:r w:rsidRPr="004E53E3">
        <w:rPr>
          <w:rFonts w:ascii="Times New Roman" w:hAnsi="Times New Roman"/>
          <w:i/>
          <w:sz w:val="24"/>
          <w:szCs w:val="24"/>
          <w:lang w:val="ru-RU"/>
        </w:rPr>
        <w:t>удовлетворительном уровне</w:t>
      </w:r>
      <w:r w:rsidRPr="004E53E3">
        <w:rPr>
          <w:rFonts w:ascii="Times New Roman" w:hAnsi="Times New Roman"/>
          <w:sz w:val="24"/>
          <w:szCs w:val="24"/>
          <w:lang w:val="ru-RU"/>
        </w:rPr>
        <w:t xml:space="preserve"> организации воспитательной работы школы в 2025</w:t>
      </w:r>
      <w:r w:rsidRPr="004E53E3">
        <w:rPr>
          <w:rFonts w:ascii="Times New Roman" w:hAnsi="Times New Roman"/>
          <w:sz w:val="24"/>
          <w:szCs w:val="24"/>
        </w:rPr>
        <w:t> </w:t>
      </w:r>
      <w:r w:rsidRPr="004E53E3">
        <w:rPr>
          <w:rFonts w:ascii="Times New Roman" w:hAnsi="Times New Roman"/>
          <w:sz w:val="24"/>
          <w:szCs w:val="24"/>
          <w:lang w:val="ru-RU"/>
        </w:rPr>
        <w:t>году.</w:t>
      </w:r>
    </w:p>
    <w:p w:rsidR="0092095C" w:rsidRDefault="007757FF" w:rsidP="00F03303">
      <w:pPr>
        <w:spacing w:before="0" w:beforeAutospacing="0" w:after="0" w:afterAutospacing="0"/>
        <w:ind w:firstLine="567"/>
        <w:jc w:val="both"/>
        <w:rPr>
          <w:rFonts w:ascii="Times New Roman" w:hAnsi="Times New Roman"/>
          <w:sz w:val="24"/>
          <w:szCs w:val="24"/>
          <w:lang w:val="ru-RU"/>
        </w:rPr>
      </w:pPr>
      <w:r w:rsidRPr="004E53E3">
        <w:rPr>
          <w:rFonts w:ascii="Times New Roman" w:hAnsi="Times New Roman"/>
          <w:sz w:val="24"/>
          <w:szCs w:val="24"/>
          <w:lang w:val="ru-RU"/>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875038" w:rsidRPr="004E53E3" w:rsidRDefault="00875038" w:rsidP="00F03303">
      <w:pPr>
        <w:spacing w:before="0" w:beforeAutospacing="0" w:after="0" w:afterAutospacing="0"/>
        <w:ind w:firstLine="567"/>
        <w:jc w:val="both"/>
        <w:rPr>
          <w:rFonts w:ascii="Times New Roman" w:hAnsi="Times New Roman"/>
          <w:sz w:val="24"/>
          <w:szCs w:val="24"/>
          <w:lang w:val="ru-RU"/>
        </w:rPr>
      </w:pPr>
    </w:p>
    <w:p w:rsidR="00C431E1" w:rsidRPr="001C436A" w:rsidRDefault="0037453F" w:rsidP="001C436A">
      <w:pPr>
        <w:spacing w:before="0" w:beforeAutospacing="0" w:after="0" w:afterAutospacing="0"/>
        <w:ind w:left="360"/>
        <w:jc w:val="center"/>
        <w:rPr>
          <w:rFonts w:ascii="Times New Roman" w:hAnsi="Times New Roman"/>
          <w:b/>
          <w:bCs/>
          <w:spacing w:val="-2"/>
          <w:sz w:val="24"/>
          <w:szCs w:val="24"/>
          <w:lang w:val="ru-RU"/>
        </w:rPr>
      </w:pPr>
      <w:r>
        <w:rPr>
          <w:rFonts w:ascii="Times New Roman" w:hAnsi="Times New Roman"/>
          <w:b/>
          <w:bCs/>
          <w:spacing w:val="-2"/>
          <w:sz w:val="24"/>
          <w:szCs w:val="24"/>
          <w:lang w:val="ru-RU"/>
        </w:rPr>
        <w:t>3</w:t>
      </w:r>
      <w:r w:rsidR="001C436A">
        <w:rPr>
          <w:rFonts w:ascii="Times New Roman" w:hAnsi="Times New Roman"/>
          <w:b/>
          <w:bCs/>
          <w:spacing w:val="-2"/>
          <w:sz w:val="24"/>
          <w:szCs w:val="24"/>
          <w:lang w:val="ru-RU"/>
        </w:rPr>
        <w:t xml:space="preserve">. </w:t>
      </w:r>
      <w:r w:rsidR="00C431E1" w:rsidRPr="001C436A">
        <w:rPr>
          <w:rFonts w:ascii="Times New Roman" w:hAnsi="Times New Roman"/>
          <w:b/>
          <w:bCs/>
          <w:spacing w:val="-2"/>
          <w:sz w:val="24"/>
          <w:szCs w:val="24"/>
          <w:lang w:val="ru-RU"/>
        </w:rPr>
        <w:t>Оценка системы</w:t>
      </w:r>
      <w:r w:rsidR="00C431E1" w:rsidRPr="001C436A">
        <w:rPr>
          <w:rFonts w:ascii="Times New Roman" w:hAnsi="Times New Roman"/>
          <w:b/>
          <w:bCs/>
          <w:spacing w:val="-2"/>
          <w:sz w:val="24"/>
          <w:szCs w:val="24"/>
        </w:rPr>
        <w:t> </w:t>
      </w:r>
      <w:r w:rsidR="00C431E1" w:rsidRPr="001C436A">
        <w:rPr>
          <w:rFonts w:ascii="Times New Roman" w:hAnsi="Times New Roman"/>
          <w:b/>
          <w:bCs/>
          <w:spacing w:val="-2"/>
          <w:sz w:val="24"/>
          <w:szCs w:val="24"/>
          <w:lang w:val="ru-RU"/>
        </w:rPr>
        <w:t>управления организацией</w:t>
      </w:r>
    </w:p>
    <w:p w:rsidR="00C431E1" w:rsidRPr="004E53E3" w:rsidRDefault="00C431E1" w:rsidP="00F03303">
      <w:pPr>
        <w:spacing w:before="0" w:beforeAutospacing="0" w:after="0" w:afterAutospacing="0"/>
        <w:rPr>
          <w:rFonts w:ascii="Times New Roman" w:hAnsi="Times New Roman"/>
          <w:sz w:val="24"/>
          <w:szCs w:val="24"/>
          <w:lang w:val="ru-RU"/>
        </w:rPr>
      </w:pPr>
      <w:r w:rsidRPr="004E53E3">
        <w:rPr>
          <w:rFonts w:ascii="Times New Roman" w:hAnsi="Times New Roman"/>
          <w:sz w:val="24"/>
          <w:szCs w:val="24"/>
          <w:lang w:val="ru-RU"/>
        </w:rPr>
        <w:t>Управление осуществляется на принципах единоначалия и самоуправления.</w:t>
      </w:r>
    </w:p>
    <w:p w:rsidR="00C431E1" w:rsidRPr="004E53E3" w:rsidRDefault="00C431E1" w:rsidP="00F03303">
      <w:pPr>
        <w:spacing w:before="0" w:beforeAutospacing="0" w:after="0" w:afterAutospacing="0"/>
        <w:rPr>
          <w:rFonts w:ascii="Times New Roman" w:hAnsi="Times New Roman"/>
          <w:sz w:val="24"/>
          <w:szCs w:val="24"/>
          <w:lang w:val="ru-RU"/>
        </w:rPr>
      </w:pPr>
      <w:r w:rsidRPr="004E53E3">
        <w:rPr>
          <w:rFonts w:ascii="Times New Roman" w:hAnsi="Times New Roman"/>
          <w:b/>
          <w:bCs/>
          <w:sz w:val="24"/>
          <w:szCs w:val="24"/>
          <w:lang w:val="ru-RU"/>
        </w:rPr>
        <w:t xml:space="preserve"> </w:t>
      </w:r>
      <w:r w:rsidRPr="004E53E3">
        <w:rPr>
          <w:rFonts w:ascii="Times New Roman" w:hAnsi="Times New Roman"/>
          <w:bCs/>
          <w:sz w:val="24"/>
          <w:szCs w:val="24"/>
          <w:lang w:val="ru-RU"/>
        </w:rPr>
        <w:t xml:space="preserve">Органы управления, действующие в МОАУ СОШ№7 </w:t>
      </w:r>
    </w:p>
    <w:tbl>
      <w:tblPr>
        <w:tblW w:w="5000" w:type="pct"/>
        <w:tblCellMar>
          <w:top w:w="15" w:type="dxa"/>
          <w:left w:w="15" w:type="dxa"/>
          <w:bottom w:w="15" w:type="dxa"/>
          <w:right w:w="15" w:type="dxa"/>
        </w:tblCellMar>
        <w:tblLook w:val="0600" w:firstRow="0" w:lastRow="0" w:firstColumn="0" w:lastColumn="0" w:noHBand="1" w:noVBand="1"/>
      </w:tblPr>
      <w:tblGrid>
        <w:gridCol w:w="2497"/>
        <w:gridCol w:w="7009"/>
      </w:tblGrid>
      <w:tr w:rsidR="00C431E1" w:rsidRPr="004E53E3" w:rsidTr="00DE35DF">
        <w:tc>
          <w:tcPr>
            <w:tcW w:w="2347" w:type="dxa"/>
            <w:tcBorders>
              <w:top w:val="single" w:sz="6" w:space="0" w:color="000000"/>
              <w:left w:val="single" w:sz="6" w:space="0" w:color="000000"/>
              <w:bottom w:val="single" w:sz="6" w:space="0" w:color="000000"/>
              <w:right w:val="single" w:sz="6" w:space="0" w:color="000000"/>
            </w:tcBorders>
            <w:vAlign w:val="center"/>
          </w:tcPr>
          <w:p w:rsidR="00C431E1" w:rsidRPr="004E53E3" w:rsidRDefault="00C431E1" w:rsidP="00F03303">
            <w:pPr>
              <w:spacing w:before="0" w:beforeAutospacing="0" w:after="0" w:afterAutospacing="0"/>
              <w:rPr>
                <w:rFonts w:ascii="Times New Roman" w:hAnsi="Times New Roman"/>
                <w:bCs/>
                <w:sz w:val="24"/>
                <w:szCs w:val="24"/>
              </w:rPr>
            </w:pPr>
            <w:r w:rsidRPr="004E53E3">
              <w:rPr>
                <w:rFonts w:ascii="Times New Roman" w:hAnsi="Times New Roman"/>
                <w:bCs/>
                <w:sz w:val="24"/>
                <w:szCs w:val="24"/>
              </w:rPr>
              <w:t>Наименование органа</w:t>
            </w:r>
          </w:p>
        </w:tc>
        <w:tc>
          <w:tcPr>
            <w:tcW w:w="6589" w:type="dxa"/>
            <w:tcBorders>
              <w:top w:val="single" w:sz="6" w:space="0" w:color="000000"/>
              <w:left w:val="single" w:sz="6" w:space="0" w:color="000000"/>
              <w:bottom w:val="single" w:sz="6" w:space="0" w:color="000000"/>
              <w:right w:val="single" w:sz="6" w:space="0" w:color="000000"/>
            </w:tcBorders>
            <w:vAlign w:val="center"/>
          </w:tcPr>
          <w:p w:rsidR="00C431E1" w:rsidRPr="004E53E3" w:rsidRDefault="00C431E1" w:rsidP="00F03303">
            <w:pPr>
              <w:spacing w:before="0" w:beforeAutospacing="0" w:after="0" w:afterAutospacing="0"/>
              <w:rPr>
                <w:rFonts w:ascii="Times New Roman" w:hAnsi="Times New Roman"/>
                <w:bCs/>
                <w:sz w:val="24"/>
                <w:szCs w:val="24"/>
              </w:rPr>
            </w:pPr>
            <w:r w:rsidRPr="004E53E3">
              <w:rPr>
                <w:rFonts w:ascii="Times New Roman" w:hAnsi="Times New Roman"/>
                <w:bCs/>
                <w:sz w:val="24"/>
                <w:szCs w:val="24"/>
              </w:rPr>
              <w:t>Функции</w:t>
            </w:r>
          </w:p>
        </w:tc>
      </w:tr>
      <w:tr w:rsidR="00C431E1" w:rsidRPr="00845BFB" w:rsidTr="00DE35D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sz w:val="24"/>
                <w:szCs w:val="24"/>
              </w:rPr>
            </w:pPr>
            <w:r w:rsidRPr="004E53E3">
              <w:rPr>
                <w:rFonts w:ascii="Times New Roman" w:hAnsi="Times New Roman"/>
                <w:bCs/>
                <w:sz w:val="24"/>
                <w:szCs w:val="24"/>
              </w:rPr>
              <w:t>Директор</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sz w:val="24"/>
                <w:szCs w:val="24"/>
                <w:lang w:val="ru-RU"/>
              </w:rPr>
            </w:pPr>
            <w:r w:rsidRPr="004E53E3">
              <w:rPr>
                <w:rFonts w:ascii="Times New Roman" w:hAnsi="Times New Roman"/>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МОАУ СОШ№7</w:t>
            </w:r>
          </w:p>
        </w:tc>
      </w:tr>
      <w:tr w:rsidR="00C431E1" w:rsidRPr="004E53E3" w:rsidTr="00DE35D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sz w:val="24"/>
                <w:szCs w:val="24"/>
              </w:rPr>
            </w:pPr>
            <w:r w:rsidRPr="004E53E3">
              <w:rPr>
                <w:rFonts w:ascii="Times New Roman" w:hAnsi="Times New Roman"/>
                <w:bCs/>
                <w:sz w:val="24"/>
                <w:szCs w:val="24"/>
                <w:lang w:val="ru-RU"/>
              </w:rPr>
              <w:t xml:space="preserve">Наблюдательный </w:t>
            </w:r>
            <w:r w:rsidRPr="004E53E3">
              <w:rPr>
                <w:rFonts w:ascii="Times New Roman" w:hAnsi="Times New Roman"/>
                <w:bCs/>
                <w:sz w:val="24"/>
                <w:szCs w:val="24"/>
              </w:rPr>
              <w:t>совет</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D2476C" w:rsidRDefault="00C431E1" w:rsidP="00F03303">
            <w:pPr>
              <w:spacing w:before="0" w:beforeAutospacing="0" w:after="0" w:afterAutospacing="0"/>
              <w:rPr>
                <w:rFonts w:ascii="Times New Roman" w:hAnsi="Times New Roman"/>
                <w:sz w:val="24"/>
                <w:szCs w:val="24"/>
                <w:lang w:val="ru-RU"/>
              </w:rPr>
            </w:pPr>
            <w:r w:rsidRPr="00D2476C">
              <w:rPr>
                <w:rFonts w:ascii="Times New Roman" w:hAnsi="Times New Roman"/>
                <w:sz w:val="24"/>
                <w:szCs w:val="24"/>
                <w:lang w:val="ru-RU"/>
              </w:rPr>
              <w:t>Рассматривает вопросы:</w:t>
            </w:r>
          </w:p>
          <w:p w:rsidR="00467EBC" w:rsidRPr="00467EBC" w:rsidRDefault="00467EBC" w:rsidP="00F03303">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внесение изменений в настоящий Устав;</w:t>
            </w:r>
          </w:p>
          <w:p w:rsidR="00C431E1" w:rsidRPr="00467EBC" w:rsidRDefault="00C431E1" w:rsidP="00F03303">
            <w:pPr>
              <w:numPr>
                <w:ilvl w:val="0"/>
                <w:numId w:val="2"/>
              </w:numPr>
              <w:spacing w:before="0" w:beforeAutospacing="0" w:after="0" w:afterAutospacing="0"/>
              <w:ind w:left="0"/>
              <w:contextualSpacing/>
              <w:rPr>
                <w:rFonts w:ascii="Times New Roman" w:hAnsi="Times New Roman"/>
                <w:sz w:val="24"/>
                <w:szCs w:val="24"/>
              </w:rPr>
            </w:pPr>
            <w:r w:rsidRPr="00467EBC">
              <w:rPr>
                <w:rFonts w:ascii="Times New Roman" w:hAnsi="Times New Roman"/>
                <w:sz w:val="24"/>
                <w:szCs w:val="24"/>
              </w:rPr>
              <w:t>развития образовательной организации;</w:t>
            </w:r>
          </w:p>
          <w:p w:rsidR="00C431E1" w:rsidRPr="00467EBC" w:rsidRDefault="00C431E1" w:rsidP="00F03303">
            <w:pPr>
              <w:numPr>
                <w:ilvl w:val="0"/>
                <w:numId w:val="2"/>
              </w:numPr>
              <w:spacing w:before="0" w:beforeAutospacing="0" w:after="0" w:afterAutospacing="0"/>
              <w:ind w:left="0"/>
              <w:contextualSpacing/>
              <w:rPr>
                <w:rFonts w:ascii="Times New Roman" w:hAnsi="Times New Roman"/>
                <w:sz w:val="24"/>
                <w:szCs w:val="24"/>
              </w:rPr>
            </w:pPr>
            <w:r w:rsidRPr="00467EBC">
              <w:rPr>
                <w:rFonts w:ascii="Times New Roman" w:hAnsi="Times New Roman"/>
                <w:sz w:val="24"/>
                <w:szCs w:val="24"/>
              </w:rPr>
              <w:t>финансово-хозяйственной деятельности;</w:t>
            </w:r>
          </w:p>
          <w:p w:rsidR="00C431E1" w:rsidRPr="004E53E3" w:rsidRDefault="00C431E1" w:rsidP="00F03303">
            <w:pPr>
              <w:numPr>
                <w:ilvl w:val="0"/>
                <w:numId w:val="2"/>
              </w:numPr>
              <w:spacing w:before="0" w:beforeAutospacing="0" w:after="0" w:afterAutospacing="0"/>
              <w:ind w:left="0"/>
              <w:rPr>
                <w:rFonts w:ascii="Times New Roman" w:hAnsi="Times New Roman"/>
                <w:sz w:val="24"/>
                <w:szCs w:val="24"/>
              </w:rPr>
            </w:pPr>
            <w:r w:rsidRPr="00467EBC">
              <w:rPr>
                <w:rFonts w:ascii="Times New Roman" w:hAnsi="Times New Roman"/>
                <w:sz w:val="24"/>
                <w:szCs w:val="24"/>
              </w:rPr>
              <w:t>материально-технического обеспечения</w:t>
            </w:r>
            <w:r w:rsidR="00467EBC">
              <w:rPr>
                <w:rFonts w:ascii="Times New Roman" w:hAnsi="Times New Roman"/>
                <w:sz w:val="24"/>
                <w:szCs w:val="24"/>
                <w:lang w:val="ru-RU"/>
              </w:rPr>
              <w:t>.</w:t>
            </w:r>
          </w:p>
        </w:tc>
      </w:tr>
      <w:tr w:rsidR="00C431E1" w:rsidRPr="00845BFB" w:rsidTr="00DE35D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bCs/>
                <w:sz w:val="24"/>
                <w:szCs w:val="24"/>
                <w:lang w:val="ru-RU"/>
              </w:rPr>
            </w:pPr>
            <w:r w:rsidRPr="004E53E3">
              <w:rPr>
                <w:rFonts w:ascii="Times New Roman" w:hAnsi="Times New Roman"/>
                <w:bCs/>
                <w:sz w:val="24"/>
                <w:szCs w:val="24"/>
                <w:lang w:val="ru-RU"/>
              </w:rPr>
              <w:t xml:space="preserve">Совет родителей </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696843" w:rsidP="00F03303">
            <w:pPr>
              <w:spacing w:before="0" w:beforeAutospacing="0" w:after="0" w:afterAutospacing="0"/>
              <w:rPr>
                <w:rFonts w:ascii="Times New Roman" w:hAnsi="Times New Roman"/>
                <w:color w:val="FF0000"/>
                <w:sz w:val="24"/>
                <w:szCs w:val="24"/>
                <w:lang w:val="ru-RU"/>
              </w:rPr>
            </w:pPr>
            <w:r w:rsidRPr="004E53E3">
              <w:rPr>
                <w:rFonts w:ascii="Times New Roman" w:hAnsi="Times New Roman"/>
                <w:sz w:val="24"/>
                <w:szCs w:val="24"/>
                <w:lang w:val="ru-RU"/>
              </w:rPr>
              <w:t>Создан в целях учета мнения родителей (законных представителей) несовершеннолетних обучающихся по вопросам управления и при принятии локальных нормативных актов , затрагивающим их права и законные интересы, а также оказания помощи педагогическому коллективу в воспитании и обучении обучающихся, обеспечения единства требований к ним</w:t>
            </w:r>
          </w:p>
        </w:tc>
      </w:tr>
      <w:tr w:rsidR="00C431E1" w:rsidRPr="00845BFB" w:rsidTr="00DE35D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bCs/>
                <w:sz w:val="24"/>
                <w:szCs w:val="24"/>
                <w:lang w:val="ru-RU"/>
              </w:rPr>
            </w:pPr>
            <w:r w:rsidRPr="004E53E3">
              <w:rPr>
                <w:rFonts w:ascii="Times New Roman" w:hAnsi="Times New Roman"/>
                <w:bCs/>
                <w:sz w:val="24"/>
                <w:szCs w:val="24"/>
                <w:lang w:val="ru-RU"/>
              </w:rPr>
              <w:t>Совет обучающихся</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6843" w:rsidRPr="004E53E3" w:rsidRDefault="00696843" w:rsidP="00F03303">
            <w:pPr>
              <w:spacing w:before="0" w:beforeAutospacing="0" w:after="180" w:afterAutospacing="0"/>
              <w:jc w:val="both"/>
              <w:rPr>
                <w:rFonts w:ascii="Times New Roman" w:hAnsi="Times New Roman"/>
                <w:sz w:val="24"/>
                <w:szCs w:val="24"/>
                <w:lang w:val="ru-RU" w:eastAsia="ru-RU"/>
              </w:rPr>
            </w:pPr>
            <w:r w:rsidRPr="004E53E3">
              <w:rPr>
                <w:rFonts w:ascii="Times New Roman" w:hAnsi="Times New Roman"/>
                <w:sz w:val="24"/>
                <w:szCs w:val="24"/>
                <w:lang w:val="ru-RU" w:eastAsia="ru-RU"/>
              </w:rPr>
              <w:t>Создан в целях содействия развитию инициативы коллектива учащихся,</w:t>
            </w:r>
            <w:r w:rsidRPr="004E53E3">
              <w:rPr>
                <w:rFonts w:ascii="Times New Roman" w:hAnsi="Times New Roman"/>
                <w:sz w:val="24"/>
                <w:szCs w:val="24"/>
                <w:lang w:val="ru-RU"/>
              </w:rPr>
              <w:t xml:space="preserve"> учета мнения несовершеннолетних обучающихся по вопросам управления и при принятии локальных нормативных актов , затрагивающим их права и законные интересы</w:t>
            </w:r>
            <w:r w:rsidRPr="004E53E3">
              <w:rPr>
                <w:rFonts w:ascii="Times New Roman" w:hAnsi="Times New Roman"/>
                <w:sz w:val="24"/>
                <w:szCs w:val="24"/>
                <w:lang w:val="ru-RU" w:eastAsia="ru-RU"/>
              </w:rPr>
              <w:t xml:space="preserve"> .</w:t>
            </w:r>
          </w:p>
          <w:p w:rsidR="00C431E1" w:rsidRPr="004E53E3" w:rsidRDefault="00C431E1" w:rsidP="00F03303">
            <w:pPr>
              <w:spacing w:before="0" w:beforeAutospacing="0" w:after="0" w:afterAutospacing="0"/>
              <w:rPr>
                <w:rFonts w:ascii="Times New Roman" w:hAnsi="Times New Roman"/>
                <w:color w:val="FF0000"/>
                <w:sz w:val="24"/>
                <w:szCs w:val="24"/>
                <w:lang w:val="ru-RU"/>
              </w:rPr>
            </w:pPr>
          </w:p>
        </w:tc>
      </w:tr>
      <w:tr w:rsidR="00C431E1" w:rsidRPr="004E53E3" w:rsidTr="00DE35D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sz w:val="24"/>
                <w:szCs w:val="24"/>
              </w:rPr>
            </w:pPr>
            <w:r w:rsidRPr="004E53E3">
              <w:rPr>
                <w:rFonts w:ascii="Times New Roman" w:hAnsi="Times New Roman"/>
                <w:bCs/>
                <w:sz w:val="24"/>
                <w:szCs w:val="24"/>
              </w:rPr>
              <w:t>Педагогический совет</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sz w:val="24"/>
                <w:szCs w:val="24"/>
                <w:lang w:val="ru-RU"/>
              </w:rPr>
            </w:pPr>
            <w:r w:rsidRPr="004E53E3">
              <w:rPr>
                <w:rFonts w:ascii="Times New Roman" w:hAnsi="Times New Roman"/>
                <w:sz w:val="24"/>
                <w:szCs w:val="24"/>
                <w:lang w:val="ru-RU"/>
              </w:rPr>
              <w:t>Осуществляет текущее руководство образовательной деятельностью МОАУ СОШ№7 , в том числе рассматривает вопросы:</w:t>
            </w:r>
          </w:p>
          <w:p w:rsidR="00C431E1" w:rsidRPr="004E53E3" w:rsidRDefault="00C431E1" w:rsidP="00F03303">
            <w:pPr>
              <w:numPr>
                <w:ilvl w:val="0"/>
                <w:numId w:val="3"/>
              </w:numPr>
              <w:spacing w:before="0" w:beforeAutospacing="0" w:after="0" w:afterAutospacing="0"/>
              <w:ind w:left="0"/>
              <w:contextualSpacing/>
              <w:rPr>
                <w:rFonts w:ascii="Times New Roman" w:hAnsi="Times New Roman"/>
                <w:sz w:val="24"/>
                <w:szCs w:val="24"/>
              </w:rPr>
            </w:pPr>
            <w:r w:rsidRPr="004E53E3">
              <w:rPr>
                <w:rFonts w:ascii="Times New Roman" w:hAnsi="Times New Roman"/>
                <w:sz w:val="24"/>
                <w:szCs w:val="24"/>
              </w:rPr>
              <w:t>развития образовательных услуг;</w:t>
            </w:r>
          </w:p>
          <w:p w:rsidR="00C431E1" w:rsidRPr="004E53E3" w:rsidRDefault="00C431E1" w:rsidP="00F03303">
            <w:pPr>
              <w:numPr>
                <w:ilvl w:val="0"/>
                <w:numId w:val="3"/>
              </w:numPr>
              <w:spacing w:before="0" w:beforeAutospacing="0" w:after="0" w:afterAutospacing="0"/>
              <w:ind w:left="0"/>
              <w:contextualSpacing/>
              <w:rPr>
                <w:rFonts w:ascii="Times New Roman" w:hAnsi="Times New Roman"/>
                <w:sz w:val="24"/>
                <w:szCs w:val="24"/>
              </w:rPr>
            </w:pPr>
            <w:r w:rsidRPr="004E53E3">
              <w:rPr>
                <w:rFonts w:ascii="Times New Roman" w:hAnsi="Times New Roman"/>
                <w:sz w:val="24"/>
                <w:szCs w:val="24"/>
              </w:rPr>
              <w:t>регламентации образовательных отношений;</w:t>
            </w:r>
          </w:p>
          <w:p w:rsidR="00C431E1" w:rsidRPr="004E53E3" w:rsidRDefault="00C431E1" w:rsidP="00F03303">
            <w:pPr>
              <w:numPr>
                <w:ilvl w:val="0"/>
                <w:numId w:val="3"/>
              </w:numPr>
              <w:spacing w:before="0" w:beforeAutospacing="0" w:after="0" w:afterAutospacing="0"/>
              <w:ind w:left="0"/>
              <w:contextualSpacing/>
              <w:rPr>
                <w:rFonts w:ascii="Times New Roman" w:hAnsi="Times New Roman"/>
                <w:sz w:val="24"/>
                <w:szCs w:val="24"/>
              </w:rPr>
            </w:pPr>
            <w:r w:rsidRPr="004E53E3">
              <w:rPr>
                <w:rFonts w:ascii="Times New Roman" w:hAnsi="Times New Roman"/>
                <w:sz w:val="24"/>
                <w:szCs w:val="24"/>
              </w:rPr>
              <w:t>разработки образовательных программ;</w:t>
            </w:r>
          </w:p>
          <w:p w:rsidR="00C431E1" w:rsidRPr="004E53E3" w:rsidRDefault="00C431E1" w:rsidP="00F03303">
            <w:pPr>
              <w:numPr>
                <w:ilvl w:val="0"/>
                <w:numId w:val="3"/>
              </w:numPr>
              <w:spacing w:before="0" w:beforeAutospacing="0" w:after="0" w:afterAutospacing="0"/>
              <w:ind w:left="0"/>
              <w:contextualSpacing/>
              <w:rPr>
                <w:rFonts w:ascii="Times New Roman" w:hAnsi="Times New Roman"/>
                <w:sz w:val="24"/>
                <w:szCs w:val="24"/>
                <w:lang w:val="ru-RU"/>
              </w:rPr>
            </w:pPr>
            <w:r w:rsidRPr="004E53E3">
              <w:rPr>
                <w:rFonts w:ascii="Times New Roman" w:hAnsi="Times New Roman"/>
                <w:sz w:val="24"/>
                <w:szCs w:val="24"/>
                <w:lang w:val="ru-RU"/>
              </w:rPr>
              <w:t>выбора учебников, учебных пособий, средств обучения и воспитания;</w:t>
            </w:r>
          </w:p>
          <w:p w:rsidR="00C431E1" w:rsidRPr="004E53E3" w:rsidRDefault="00C431E1" w:rsidP="00F03303">
            <w:pPr>
              <w:numPr>
                <w:ilvl w:val="0"/>
                <w:numId w:val="3"/>
              </w:numPr>
              <w:spacing w:before="0" w:beforeAutospacing="0" w:after="0" w:afterAutospacing="0"/>
              <w:ind w:left="0"/>
              <w:contextualSpacing/>
              <w:rPr>
                <w:rFonts w:ascii="Times New Roman" w:hAnsi="Times New Roman"/>
                <w:sz w:val="24"/>
                <w:szCs w:val="24"/>
                <w:lang w:val="ru-RU"/>
              </w:rPr>
            </w:pPr>
            <w:r w:rsidRPr="004E53E3">
              <w:rPr>
                <w:rFonts w:ascii="Times New Roman" w:hAnsi="Times New Roman"/>
                <w:sz w:val="24"/>
                <w:szCs w:val="24"/>
                <w:lang w:val="ru-RU"/>
              </w:rPr>
              <w:t>материально-технического обеспечения образовательного процесса;</w:t>
            </w:r>
          </w:p>
          <w:p w:rsidR="00C431E1" w:rsidRPr="004E53E3" w:rsidRDefault="00C431E1" w:rsidP="00F03303">
            <w:pPr>
              <w:numPr>
                <w:ilvl w:val="0"/>
                <w:numId w:val="3"/>
              </w:numPr>
              <w:spacing w:before="0" w:beforeAutospacing="0" w:after="0" w:afterAutospacing="0"/>
              <w:ind w:left="0"/>
              <w:contextualSpacing/>
              <w:rPr>
                <w:rFonts w:ascii="Times New Roman" w:hAnsi="Times New Roman"/>
                <w:sz w:val="24"/>
                <w:szCs w:val="24"/>
                <w:lang w:val="ru-RU"/>
              </w:rPr>
            </w:pPr>
            <w:r w:rsidRPr="004E53E3">
              <w:rPr>
                <w:rFonts w:ascii="Times New Roman" w:hAnsi="Times New Roman"/>
                <w:sz w:val="24"/>
                <w:szCs w:val="24"/>
                <w:lang w:val="ru-RU"/>
              </w:rPr>
              <w:t>аттестации, повышения квалификации педагогических работников;</w:t>
            </w:r>
          </w:p>
          <w:p w:rsidR="00C431E1" w:rsidRPr="004E53E3" w:rsidRDefault="00C431E1" w:rsidP="00F03303">
            <w:pPr>
              <w:numPr>
                <w:ilvl w:val="0"/>
                <w:numId w:val="3"/>
              </w:numPr>
              <w:spacing w:before="0" w:beforeAutospacing="0" w:after="0" w:afterAutospacing="0"/>
              <w:ind w:left="0"/>
              <w:rPr>
                <w:rFonts w:ascii="Times New Roman" w:hAnsi="Times New Roman"/>
                <w:sz w:val="24"/>
                <w:szCs w:val="24"/>
              </w:rPr>
            </w:pPr>
            <w:r w:rsidRPr="004E53E3">
              <w:rPr>
                <w:rFonts w:ascii="Times New Roman" w:hAnsi="Times New Roman"/>
                <w:sz w:val="24"/>
                <w:szCs w:val="24"/>
              </w:rPr>
              <w:t>координации деятельности методических объединений</w:t>
            </w:r>
          </w:p>
        </w:tc>
      </w:tr>
      <w:tr w:rsidR="00C431E1" w:rsidRPr="00845BFB" w:rsidTr="00DE35D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sz w:val="24"/>
                <w:szCs w:val="24"/>
              </w:rPr>
            </w:pPr>
            <w:r w:rsidRPr="004E53E3">
              <w:rPr>
                <w:rFonts w:ascii="Times New Roman" w:hAnsi="Times New Roman"/>
                <w:bCs/>
                <w:sz w:val="24"/>
                <w:szCs w:val="24"/>
              </w:rPr>
              <w:t>Общее собрание работников</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1E1" w:rsidRPr="004E53E3" w:rsidRDefault="00C431E1" w:rsidP="00F03303">
            <w:pPr>
              <w:spacing w:before="0" w:beforeAutospacing="0" w:after="0" w:afterAutospacing="0"/>
              <w:rPr>
                <w:rFonts w:ascii="Times New Roman" w:hAnsi="Times New Roman"/>
                <w:sz w:val="24"/>
                <w:szCs w:val="24"/>
                <w:lang w:val="ru-RU"/>
              </w:rPr>
            </w:pPr>
            <w:r w:rsidRPr="004E53E3">
              <w:rPr>
                <w:rFonts w:ascii="Times New Roman" w:hAnsi="Times New Roman"/>
                <w:sz w:val="24"/>
                <w:szCs w:val="24"/>
                <w:lang w:val="ru-RU"/>
              </w:rPr>
              <w:t>Реализует право работников участвовать в управлении образовательной организацией, в том числе:</w:t>
            </w:r>
          </w:p>
          <w:p w:rsidR="00C431E1" w:rsidRPr="00586A06" w:rsidRDefault="00C431E1" w:rsidP="00F03303">
            <w:pPr>
              <w:numPr>
                <w:ilvl w:val="0"/>
                <w:numId w:val="4"/>
              </w:numPr>
              <w:spacing w:before="0" w:beforeAutospacing="0" w:after="0" w:afterAutospacing="0"/>
              <w:ind w:left="0"/>
              <w:contextualSpacing/>
              <w:rPr>
                <w:rFonts w:ascii="Times New Roman" w:hAnsi="Times New Roman"/>
                <w:sz w:val="24"/>
                <w:szCs w:val="24"/>
                <w:lang w:val="ru-RU"/>
              </w:rPr>
            </w:pPr>
            <w:r w:rsidRPr="00586A06">
              <w:rPr>
                <w:rFonts w:ascii="Times New Roman" w:hAnsi="Times New Roman"/>
                <w:sz w:val="24"/>
                <w:szCs w:val="24"/>
                <w:lang w:val="ru-RU"/>
              </w:rPr>
              <w:lastRenderedPageBreak/>
              <w:t>участвовать в разработке и принятии коллективного договора, Правил трудового распорядка, изменений и дополнений к ним;</w:t>
            </w:r>
          </w:p>
          <w:p w:rsidR="00C431E1" w:rsidRPr="00586A06" w:rsidRDefault="00C431E1" w:rsidP="00F03303">
            <w:pPr>
              <w:numPr>
                <w:ilvl w:val="0"/>
                <w:numId w:val="4"/>
              </w:numPr>
              <w:spacing w:before="0" w:beforeAutospacing="0" w:after="0" w:afterAutospacing="0"/>
              <w:ind w:left="0"/>
              <w:contextualSpacing/>
              <w:rPr>
                <w:rFonts w:ascii="Times New Roman" w:hAnsi="Times New Roman"/>
                <w:sz w:val="24"/>
                <w:szCs w:val="24"/>
                <w:lang w:val="ru-RU"/>
              </w:rPr>
            </w:pPr>
            <w:r w:rsidRPr="00586A06">
              <w:rPr>
                <w:rFonts w:ascii="Times New Roman" w:hAnsi="Times New Roman"/>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C431E1" w:rsidRPr="00586A06" w:rsidRDefault="00C431E1" w:rsidP="00F03303">
            <w:pPr>
              <w:numPr>
                <w:ilvl w:val="0"/>
                <w:numId w:val="4"/>
              </w:numPr>
              <w:spacing w:before="0" w:beforeAutospacing="0" w:after="0" w:afterAutospacing="0"/>
              <w:ind w:left="0"/>
              <w:contextualSpacing/>
              <w:rPr>
                <w:rFonts w:ascii="Times New Roman" w:hAnsi="Times New Roman"/>
                <w:sz w:val="24"/>
                <w:szCs w:val="24"/>
                <w:lang w:val="ru-RU"/>
              </w:rPr>
            </w:pPr>
            <w:r w:rsidRPr="00586A06">
              <w:rPr>
                <w:rFonts w:ascii="Times New Roman" w:hAnsi="Times New Roman"/>
                <w:sz w:val="24"/>
                <w:szCs w:val="24"/>
                <w:lang w:val="ru-RU"/>
              </w:rPr>
              <w:t>разрешать конфликтные ситуации между работниками и администрацией образовательной организации;</w:t>
            </w:r>
          </w:p>
          <w:p w:rsidR="00C431E1" w:rsidRPr="004E53E3" w:rsidRDefault="00C431E1" w:rsidP="00F03303">
            <w:pPr>
              <w:numPr>
                <w:ilvl w:val="0"/>
                <w:numId w:val="4"/>
              </w:numPr>
              <w:spacing w:before="0" w:beforeAutospacing="0" w:after="0" w:afterAutospacing="0"/>
              <w:ind w:left="0"/>
              <w:rPr>
                <w:rFonts w:ascii="Times New Roman" w:hAnsi="Times New Roman"/>
                <w:sz w:val="24"/>
                <w:szCs w:val="24"/>
                <w:lang w:val="ru-RU"/>
              </w:rPr>
            </w:pPr>
            <w:r w:rsidRPr="00586A06">
              <w:rPr>
                <w:rFonts w:ascii="Times New Roman" w:hAnsi="Times New Roman"/>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C431E1" w:rsidRPr="00B72DF3" w:rsidRDefault="00C431E1" w:rsidP="00F03303">
      <w:pPr>
        <w:spacing w:before="0" w:beforeAutospacing="0" w:after="0" w:afterAutospacing="0"/>
        <w:rPr>
          <w:rFonts w:ascii="Times New Roman" w:hAnsi="Times New Roman"/>
          <w:sz w:val="24"/>
          <w:szCs w:val="24"/>
          <w:lang w:val="ru-RU"/>
        </w:rPr>
      </w:pPr>
      <w:r w:rsidRPr="00B72DF3">
        <w:rPr>
          <w:rFonts w:ascii="Times New Roman" w:hAnsi="Times New Roman"/>
          <w:sz w:val="24"/>
          <w:szCs w:val="24"/>
          <w:lang w:val="ru-RU"/>
        </w:rPr>
        <w:lastRenderedPageBreak/>
        <w:t>Для осуществления учебно-методической работы в МОАУ СОШ№7 созданы следующие школьные методические объединения:</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 учителей математики, физики, информатики</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 учителей русского языка и литературы</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-учителей иностранных языков</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-учителей родных языков и литературы</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 учителей физической культуры, труда (технологии), основ безопасности и защиты Родины, изобразительного искусства, музыки</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 учителей биологии, химии, географии</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 xml:space="preserve">-учителей истории, обществознания </w:t>
      </w:r>
    </w:p>
    <w:p w:rsidR="00C431E1" w:rsidRPr="00B72DF3" w:rsidRDefault="00C431E1" w:rsidP="00F03303">
      <w:pPr>
        <w:spacing w:before="0" w:beforeAutospacing="0" w:after="0" w:afterAutospacing="0"/>
        <w:contextualSpacing/>
        <w:rPr>
          <w:rFonts w:ascii="Times New Roman" w:hAnsi="Times New Roman"/>
          <w:sz w:val="24"/>
          <w:szCs w:val="24"/>
          <w:lang w:val="ru-RU"/>
        </w:rPr>
      </w:pPr>
      <w:r w:rsidRPr="00B72DF3">
        <w:rPr>
          <w:rFonts w:ascii="Times New Roman" w:hAnsi="Times New Roman"/>
          <w:sz w:val="24"/>
          <w:szCs w:val="24"/>
          <w:lang w:val="ru-RU"/>
        </w:rPr>
        <w:t>-</w:t>
      </w:r>
      <w:r w:rsidR="004E53E3" w:rsidRPr="00B72DF3">
        <w:rPr>
          <w:rFonts w:ascii="Times New Roman" w:hAnsi="Times New Roman"/>
          <w:sz w:val="24"/>
          <w:szCs w:val="24"/>
          <w:lang w:val="ru-RU"/>
        </w:rPr>
        <w:t>учителей начальных классов</w:t>
      </w:r>
    </w:p>
    <w:p w:rsidR="00C431E1" w:rsidRPr="004E53E3" w:rsidRDefault="004E53E3" w:rsidP="00B72DF3">
      <w:pPr>
        <w:spacing w:before="0" w:beforeAutospacing="0" w:after="0" w:afterAutospacing="0"/>
        <w:contextualSpacing/>
        <w:rPr>
          <w:rFonts w:eastAsiaTheme="minorHAnsi" w:cstheme="minorHAnsi"/>
          <w:color w:val="000000"/>
          <w:sz w:val="24"/>
          <w:szCs w:val="24"/>
          <w:lang w:val="ru-RU"/>
        </w:rPr>
      </w:pPr>
      <w:r>
        <w:rPr>
          <w:rFonts w:ascii="Times New Roman" w:hAnsi="Times New Roman"/>
          <w:i/>
          <w:color w:val="FF0000"/>
          <w:sz w:val="24"/>
          <w:szCs w:val="24"/>
          <w:lang w:val="ru-RU"/>
        </w:rPr>
        <w:t xml:space="preserve"> </w:t>
      </w:r>
      <w:r w:rsidR="00C431E1" w:rsidRPr="004E53E3">
        <w:rPr>
          <w:rFonts w:eastAsiaTheme="minorHAnsi" w:cstheme="minorHAnsi"/>
          <w:color w:val="000000"/>
          <w:sz w:val="24"/>
          <w:szCs w:val="24"/>
          <w:lang w:val="ru-RU"/>
        </w:rPr>
        <w:t>С 2025/2026 учебного года обновили систему делопроизводства в соответствии с нормами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Внедрили правила оформления документов по стандарту в систему электронного документооборота и утвердили новую инструкцию по делопроизводству.</w:t>
      </w:r>
    </w:p>
    <w:p w:rsidR="00C431E1" w:rsidRPr="004E53E3" w:rsidRDefault="00CE2B2C" w:rsidP="00F03303">
      <w:pPr>
        <w:spacing w:before="0" w:beforeAutospacing="0" w:after="0" w:afterAutospacing="0"/>
        <w:jc w:val="both"/>
        <w:rPr>
          <w:rFonts w:eastAsiaTheme="minorHAnsi" w:cstheme="minorHAnsi"/>
          <w:color w:val="000000"/>
          <w:sz w:val="24"/>
          <w:szCs w:val="24"/>
          <w:lang w:val="ru-RU"/>
        </w:rPr>
      </w:pPr>
      <w:r w:rsidRPr="004E53E3">
        <w:rPr>
          <w:rFonts w:eastAsiaTheme="minorHAnsi" w:cstheme="minorHAnsi"/>
          <w:color w:val="000000"/>
          <w:sz w:val="24"/>
          <w:szCs w:val="24"/>
          <w:lang w:val="ru-RU"/>
        </w:rPr>
        <w:t xml:space="preserve">Работники МОАУ СОШ№7 </w:t>
      </w:r>
      <w:r w:rsidR="00C431E1" w:rsidRPr="004E53E3">
        <w:rPr>
          <w:rFonts w:eastAsiaTheme="minorHAnsi" w:cstheme="minorHAnsi"/>
          <w:color w:val="000000"/>
          <w:sz w:val="24"/>
          <w:szCs w:val="24"/>
          <w:lang w:val="ru-RU"/>
        </w:rPr>
        <w:t xml:space="preserve"> уже привыкли к применению ГОСТ Р 7.0.97-2016, поэтому внедрение нового ГОСТ Р 7.0.97-2025, который не внес кардинальных изменений, потребовало короткого времени.</w:t>
      </w:r>
    </w:p>
    <w:p w:rsidR="00CE2B2C" w:rsidRPr="004E53E3" w:rsidRDefault="00CE2B2C" w:rsidP="00F03303">
      <w:pPr>
        <w:spacing w:before="0" w:beforeAutospacing="0" w:after="0" w:afterAutospacing="0"/>
        <w:jc w:val="both"/>
        <w:rPr>
          <w:rFonts w:ascii="Times New Roman" w:hAnsi="Times New Roman"/>
          <w:bCs/>
          <w:sz w:val="24"/>
          <w:szCs w:val="24"/>
          <w:lang w:val="ru-RU"/>
        </w:rPr>
      </w:pPr>
      <w:r w:rsidRPr="004E53E3">
        <w:rPr>
          <w:rFonts w:ascii="Times New Roman" w:hAnsi="Times New Roman"/>
          <w:bCs/>
          <w:sz w:val="24"/>
          <w:szCs w:val="24"/>
          <w:lang w:val="ru-RU"/>
        </w:rPr>
        <w:t>Дебюрократизация школьных процессов и работы педагогов</w:t>
      </w:r>
    </w:p>
    <w:p w:rsidR="00CE2B2C" w:rsidRPr="004E53E3" w:rsidRDefault="00CE2B2C" w:rsidP="00F03303">
      <w:pPr>
        <w:spacing w:before="0" w:beforeAutospacing="0" w:after="0" w:afterAutospacing="0"/>
        <w:jc w:val="both"/>
        <w:rPr>
          <w:rFonts w:ascii="Times New Roman" w:hAnsi="Times New Roman"/>
          <w:sz w:val="24"/>
          <w:szCs w:val="24"/>
          <w:lang w:val="ru-RU"/>
        </w:rPr>
      </w:pPr>
      <w:r w:rsidRPr="004E53E3">
        <w:rPr>
          <w:rFonts w:eastAsiaTheme="minorHAnsi" w:cstheme="minorHAnsi"/>
          <w:sz w:val="24"/>
          <w:szCs w:val="24"/>
          <w:lang w:val="ru-RU"/>
        </w:rPr>
        <w:t>В связи с утверждением приказа Минпросвещения от 06.11.2024 № 779 и повышением эффективности системы управления организацией</w:t>
      </w:r>
      <w:r w:rsidRPr="004E53E3">
        <w:rPr>
          <w:rFonts w:eastAsiaTheme="minorHAnsi" w:cstheme="minorHAnsi"/>
          <w:sz w:val="24"/>
          <w:szCs w:val="24"/>
        </w:rPr>
        <w:t> </w:t>
      </w:r>
      <w:r w:rsidRPr="004E53E3">
        <w:rPr>
          <w:rFonts w:eastAsiaTheme="minorHAnsi" w:cstheme="minorHAnsi"/>
          <w:sz w:val="24"/>
          <w:szCs w:val="24"/>
          <w:lang w:val="ru-RU"/>
        </w:rPr>
        <w:t>МОАУ СОШ№7  провела анализ документации, которую ведут педагогические работники. Значительную часть документов перевели в электронный вид и поручили вести непедагогическим работникам.</w:t>
      </w:r>
    </w:p>
    <w:p w:rsidR="00CE2B2C" w:rsidRPr="004E53E3" w:rsidRDefault="00CE2B2C"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В период с сентября по декабрь 2025/26 учебного года реализованы следующие меры по дебюрократизации процессов:</w:t>
      </w:r>
    </w:p>
    <w:p w:rsidR="00CE2B2C" w:rsidRPr="004E53E3" w:rsidRDefault="00CE2B2C" w:rsidP="00393E3B">
      <w:pPr>
        <w:numPr>
          <w:ilvl w:val="0"/>
          <w:numId w:val="8"/>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оптимизирован внутренний документооборот – исключены дублирующие и избыточные отчёты, внедрены единые электронные шаблоны документов;</w:t>
      </w:r>
    </w:p>
    <w:p w:rsidR="00CE2B2C" w:rsidRPr="004E53E3" w:rsidRDefault="00CE2B2C" w:rsidP="00393E3B">
      <w:pPr>
        <w:numPr>
          <w:ilvl w:val="0"/>
          <w:numId w:val="8"/>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внедрены внутренние регламенты работы с документами;</w:t>
      </w:r>
    </w:p>
    <w:p w:rsidR="00CE2B2C" w:rsidRPr="004E53E3" w:rsidRDefault="00CE2B2C" w:rsidP="00393E3B">
      <w:pPr>
        <w:numPr>
          <w:ilvl w:val="0"/>
          <w:numId w:val="8"/>
        </w:numPr>
        <w:spacing w:before="0" w:beforeAutospacing="0" w:after="0" w:afterAutospacing="0"/>
        <w:ind w:left="0"/>
        <w:contextualSpacing/>
        <w:jc w:val="both"/>
        <w:rPr>
          <w:rFonts w:ascii="Times New Roman" w:hAnsi="Times New Roman"/>
          <w:sz w:val="24"/>
          <w:szCs w:val="24"/>
          <w:lang w:val="ru-RU"/>
        </w:rPr>
      </w:pPr>
      <w:r w:rsidRPr="004E53E3">
        <w:rPr>
          <w:rFonts w:ascii="Times New Roman" w:hAnsi="Times New Roman"/>
          <w:sz w:val="24"/>
          <w:szCs w:val="24"/>
          <w:lang w:val="ru-RU"/>
        </w:rPr>
        <w:t>организовано обучение педагогов использованию цифровых инструментов для упрощения отчётности;</w:t>
      </w:r>
    </w:p>
    <w:p w:rsidR="00C431E1" w:rsidRPr="004E53E3" w:rsidRDefault="00C431E1" w:rsidP="00F03303">
      <w:pPr>
        <w:spacing w:before="0" w:beforeAutospacing="0" w:after="0" w:afterAutospacing="0"/>
        <w:jc w:val="both"/>
        <w:rPr>
          <w:rFonts w:eastAsiaTheme="minorHAnsi" w:cstheme="minorHAnsi"/>
          <w:sz w:val="24"/>
          <w:szCs w:val="24"/>
          <w:lang w:val="ru-RU"/>
        </w:rPr>
      </w:pPr>
      <w:r w:rsidRPr="004E53E3">
        <w:rPr>
          <w:rFonts w:eastAsiaTheme="minorHAnsi" w:cstheme="minorHAnsi"/>
          <w:sz w:val="24"/>
          <w:szCs w:val="24"/>
          <w:lang w:val="ru-RU"/>
        </w:rPr>
        <w:t>Документацию, которая связана с реализацией ООП школы, продолжают вести педагогические работники за дополнительную плату, а именно:</w:t>
      </w:r>
    </w:p>
    <w:p w:rsidR="00C431E1" w:rsidRPr="004E53E3" w:rsidRDefault="00C431E1" w:rsidP="00393E3B">
      <w:pPr>
        <w:numPr>
          <w:ilvl w:val="0"/>
          <w:numId w:val="22"/>
        </w:numPr>
        <w:spacing w:before="0" w:beforeAutospacing="0" w:after="0" w:afterAutospacing="0"/>
        <w:ind w:left="0"/>
        <w:contextualSpacing/>
        <w:jc w:val="both"/>
        <w:rPr>
          <w:rFonts w:eastAsiaTheme="minorHAnsi" w:cstheme="minorHAnsi"/>
          <w:sz w:val="24"/>
          <w:szCs w:val="24"/>
          <w:lang w:val="ru-RU"/>
        </w:rPr>
      </w:pPr>
      <w:r w:rsidRPr="004E53E3">
        <w:rPr>
          <w:rFonts w:eastAsiaTheme="minorHAnsi" w:cstheme="minorHAnsi"/>
          <w:sz w:val="24"/>
          <w:szCs w:val="24"/>
          <w:lang w:val="ru-RU"/>
        </w:rPr>
        <w:t>анкеты и отчеты стартовой диагностики обучающихся;</w:t>
      </w:r>
    </w:p>
    <w:p w:rsidR="00C431E1" w:rsidRPr="004E53E3" w:rsidRDefault="00C431E1" w:rsidP="00393E3B">
      <w:pPr>
        <w:numPr>
          <w:ilvl w:val="0"/>
          <w:numId w:val="22"/>
        </w:numPr>
        <w:spacing w:before="0" w:beforeAutospacing="0" w:after="0" w:afterAutospacing="0"/>
        <w:ind w:left="0"/>
        <w:contextualSpacing/>
        <w:jc w:val="both"/>
        <w:rPr>
          <w:rFonts w:eastAsiaTheme="minorHAnsi" w:cstheme="minorHAnsi"/>
          <w:sz w:val="24"/>
          <w:szCs w:val="24"/>
          <w:lang w:val="ru-RU"/>
        </w:rPr>
      </w:pPr>
      <w:r w:rsidRPr="004E53E3">
        <w:rPr>
          <w:rFonts w:eastAsiaTheme="minorHAnsi" w:cstheme="minorHAnsi"/>
          <w:sz w:val="24"/>
          <w:szCs w:val="24"/>
          <w:lang w:val="ru-RU"/>
        </w:rPr>
        <w:t>раздел карт психолого-педагогического наблюдения обучающихся;</w:t>
      </w:r>
    </w:p>
    <w:p w:rsidR="00C431E1" w:rsidRPr="004E53E3" w:rsidRDefault="00C431E1" w:rsidP="00393E3B">
      <w:pPr>
        <w:numPr>
          <w:ilvl w:val="0"/>
          <w:numId w:val="22"/>
        </w:numPr>
        <w:spacing w:before="0" w:beforeAutospacing="0" w:after="0" w:afterAutospacing="0"/>
        <w:ind w:left="0"/>
        <w:contextualSpacing/>
        <w:jc w:val="both"/>
        <w:rPr>
          <w:rFonts w:eastAsiaTheme="minorHAnsi" w:cstheme="minorHAnsi"/>
          <w:sz w:val="24"/>
          <w:szCs w:val="24"/>
        </w:rPr>
      </w:pPr>
      <w:r w:rsidRPr="004E53E3">
        <w:rPr>
          <w:rFonts w:eastAsiaTheme="minorHAnsi" w:cstheme="minorHAnsi"/>
          <w:sz w:val="24"/>
          <w:szCs w:val="24"/>
        </w:rPr>
        <w:t xml:space="preserve">протоколы классных </w:t>
      </w:r>
      <w:r w:rsidR="00586A06">
        <w:rPr>
          <w:rFonts w:eastAsiaTheme="minorHAnsi" w:cstheme="minorHAnsi"/>
          <w:sz w:val="24"/>
          <w:szCs w:val="24"/>
          <w:lang w:val="ru-RU"/>
        </w:rPr>
        <w:t xml:space="preserve"> </w:t>
      </w:r>
      <w:r w:rsidRPr="004E53E3">
        <w:rPr>
          <w:rFonts w:eastAsiaTheme="minorHAnsi" w:cstheme="minorHAnsi"/>
          <w:sz w:val="24"/>
          <w:szCs w:val="24"/>
        </w:rPr>
        <w:t>родительских</w:t>
      </w:r>
      <w:r w:rsidR="00586A06">
        <w:rPr>
          <w:rFonts w:eastAsiaTheme="minorHAnsi" w:cstheme="minorHAnsi"/>
          <w:sz w:val="24"/>
          <w:szCs w:val="24"/>
          <w:lang w:val="ru-RU"/>
        </w:rPr>
        <w:t xml:space="preserve"> </w:t>
      </w:r>
      <w:r w:rsidRPr="004E53E3">
        <w:rPr>
          <w:rFonts w:eastAsiaTheme="minorHAnsi" w:cstheme="minorHAnsi"/>
          <w:sz w:val="24"/>
          <w:szCs w:val="24"/>
        </w:rPr>
        <w:t xml:space="preserve"> собраний;</w:t>
      </w:r>
    </w:p>
    <w:p w:rsidR="00C431E1" w:rsidRPr="004E53E3" w:rsidRDefault="00C431E1" w:rsidP="00393E3B">
      <w:pPr>
        <w:numPr>
          <w:ilvl w:val="0"/>
          <w:numId w:val="22"/>
        </w:numPr>
        <w:spacing w:before="0" w:beforeAutospacing="0" w:after="0" w:afterAutospacing="0"/>
        <w:ind w:left="0"/>
        <w:contextualSpacing/>
        <w:jc w:val="both"/>
        <w:rPr>
          <w:rFonts w:eastAsiaTheme="minorHAnsi" w:cstheme="minorHAnsi"/>
          <w:sz w:val="24"/>
          <w:szCs w:val="24"/>
          <w:lang w:val="ru-RU"/>
        </w:rPr>
      </w:pPr>
      <w:r w:rsidRPr="004E53E3">
        <w:rPr>
          <w:rFonts w:eastAsiaTheme="minorHAnsi" w:cstheme="minorHAnsi"/>
          <w:sz w:val="24"/>
          <w:szCs w:val="24"/>
          <w:lang w:val="ru-RU"/>
        </w:rPr>
        <w:t>заявки в ГАИ на проведение выездного мероприятия;</w:t>
      </w:r>
    </w:p>
    <w:p w:rsidR="00C431E1" w:rsidRPr="004E53E3" w:rsidRDefault="00C431E1" w:rsidP="00393E3B">
      <w:pPr>
        <w:numPr>
          <w:ilvl w:val="0"/>
          <w:numId w:val="22"/>
        </w:numPr>
        <w:spacing w:before="0" w:beforeAutospacing="0" w:after="0" w:afterAutospacing="0"/>
        <w:ind w:left="0"/>
        <w:contextualSpacing/>
        <w:jc w:val="both"/>
        <w:rPr>
          <w:rFonts w:eastAsiaTheme="minorHAnsi" w:cstheme="minorHAnsi"/>
          <w:sz w:val="24"/>
          <w:szCs w:val="24"/>
          <w:lang w:val="ru-RU"/>
        </w:rPr>
      </w:pPr>
      <w:r w:rsidRPr="004E53E3">
        <w:rPr>
          <w:rFonts w:eastAsiaTheme="minorHAnsi" w:cstheme="minorHAnsi"/>
          <w:sz w:val="24"/>
          <w:szCs w:val="24"/>
          <w:lang w:val="ru-RU"/>
        </w:rPr>
        <w:t>журнал учета инструктажей обучающихся перед выездным мероприятием;</w:t>
      </w:r>
    </w:p>
    <w:p w:rsidR="00C431E1" w:rsidRPr="004E53E3" w:rsidRDefault="00C431E1" w:rsidP="00393E3B">
      <w:pPr>
        <w:numPr>
          <w:ilvl w:val="0"/>
          <w:numId w:val="22"/>
        </w:numPr>
        <w:spacing w:before="0" w:beforeAutospacing="0" w:after="0" w:afterAutospacing="0"/>
        <w:ind w:left="0"/>
        <w:contextualSpacing/>
        <w:jc w:val="both"/>
        <w:rPr>
          <w:rFonts w:eastAsiaTheme="minorHAnsi" w:cstheme="minorHAnsi"/>
          <w:sz w:val="24"/>
          <w:szCs w:val="24"/>
          <w:lang w:val="ru-RU"/>
        </w:rPr>
      </w:pPr>
      <w:r w:rsidRPr="004E53E3">
        <w:rPr>
          <w:rFonts w:eastAsiaTheme="minorHAnsi" w:cstheme="minorHAnsi"/>
          <w:sz w:val="24"/>
          <w:szCs w:val="24"/>
          <w:lang w:val="ru-RU"/>
        </w:rPr>
        <w:lastRenderedPageBreak/>
        <w:t>журнал учета химических реактивов (ведет учитель химии);</w:t>
      </w:r>
    </w:p>
    <w:p w:rsidR="00C431E1" w:rsidRPr="004E53E3" w:rsidRDefault="00C431E1" w:rsidP="00393E3B">
      <w:pPr>
        <w:numPr>
          <w:ilvl w:val="0"/>
          <w:numId w:val="22"/>
        </w:numPr>
        <w:spacing w:before="0" w:beforeAutospacing="0" w:after="0" w:afterAutospacing="0"/>
        <w:ind w:left="0"/>
        <w:jc w:val="both"/>
        <w:rPr>
          <w:rFonts w:eastAsiaTheme="minorHAnsi" w:cstheme="minorHAnsi"/>
          <w:sz w:val="24"/>
          <w:szCs w:val="24"/>
          <w:lang w:val="ru-RU"/>
        </w:rPr>
      </w:pPr>
      <w:r w:rsidRPr="004E53E3">
        <w:rPr>
          <w:rFonts w:eastAsiaTheme="minorHAnsi" w:cstheme="minorHAnsi"/>
          <w:sz w:val="24"/>
          <w:szCs w:val="24"/>
          <w:lang w:val="ru-RU"/>
        </w:rPr>
        <w:t>журнал инструктажей обучающихся по безопасности (ведут учителя физкультуры, химии, физики, труда (технологии)).</w:t>
      </w:r>
    </w:p>
    <w:p w:rsidR="0092095C" w:rsidRPr="001C436A" w:rsidRDefault="0037453F" w:rsidP="001C436A">
      <w:pPr>
        <w:spacing w:before="0" w:beforeAutospacing="0" w:after="0" w:afterAutospacing="0"/>
        <w:ind w:left="360"/>
        <w:jc w:val="center"/>
        <w:rPr>
          <w:rFonts w:ascii="Times New Roman" w:hAnsi="Times New Roman"/>
          <w:b/>
          <w:bCs/>
          <w:spacing w:val="-2"/>
          <w:sz w:val="24"/>
          <w:szCs w:val="24"/>
          <w:lang w:val="ru-RU"/>
        </w:rPr>
      </w:pPr>
      <w:r>
        <w:rPr>
          <w:rFonts w:ascii="Times New Roman" w:hAnsi="Times New Roman"/>
          <w:b/>
          <w:bCs/>
          <w:spacing w:val="-2"/>
          <w:sz w:val="24"/>
          <w:szCs w:val="24"/>
          <w:lang w:val="ru-RU"/>
        </w:rPr>
        <w:t>4.</w:t>
      </w:r>
      <w:r w:rsidR="004662F5" w:rsidRPr="001C436A">
        <w:rPr>
          <w:rFonts w:ascii="Times New Roman" w:hAnsi="Times New Roman"/>
          <w:b/>
          <w:bCs/>
          <w:spacing w:val="-2"/>
          <w:sz w:val="24"/>
          <w:szCs w:val="24"/>
          <w:lang w:val="ru-RU"/>
        </w:rPr>
        <w:t>Оценка содержания и качества</w:t>
      </w:r>
      <w:r w:rsidR="007757FF" w:rsidRPr="001C436A">
        <w:rPr>
          <w:rFonts w:ascii="Times New Roman" w:hAnsi="Times New Roman"/>
          <w:b/>
          <w:bCs/>
          <w:spacing w:val="-2"/>
          <w:sz w:val="24"/>
          <w:szCs w:val="24"/>
          <w:lang w:val="ru-RU"/>
        </w:rPr>
        <w:t xml:space="preserve"> подготовки обучающихся</w:t>
      </w:r>
    </w:p>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Проведен анализ успеваемости и качества образовательных результатов</w:t>
      </w:r>
      <w:r w:rsidRPr="004E53E3">
        <w:rPr>
          <w:rFonts w:ascii="Times New Roman" w:hAnsi="Times New Roman"/>
          <w:sz w:val="24"/>
          <w:szCs w:val="24"/>
        </w:rPr>
        <w:t> </w:t>
      </w:r>
      <w:r w:rsidRPr="004E53E3">
        <w:rPr>
          <w:rFonts w:ascii="Times New Roman" w:hAnsi="Times New Roman"/>
          <w:sz w:val="24"/>
          <w:szCs w:val="24"/>
          <w:lang w:val="ru-RU"/>
        </w:rPr>
        <w:t>по итогам 2024/25</w:t>
      </w:r>
      <w:r w:rsidRPr="004E53E3">
        <w:rPr>
          <w:rFonts w:ascii="Times New Roman" w:hAnsi="Times New Roman"/>
          <w:sz w:val="24"/>
          <w:szCs w:val="24"/>
        </w:rPr>
        <w:t> </w:t>
      </w:r>
      <w:r w:rsidRPr="004E53E3">
        <w:rPr>
          <w:rFonts w:ascii="Times New Roman" w:hAnsi="Times New Roman"/>
          <w:sz w:val="24"/>
          <w:szCs w:val="24"/>
          <w:lang w:val="ru-RU"/>
        </w:rPr>
        <w:t>учебного года.</w:t>
      </w:r>
      <w:r w:rsidRPr="004E53E3">
        <w:rPr>
          <w:rFonts w:ascii="Times New Roman" w:hAnsi="Times New Roman"/>
          <w:sz w:val="24"/>
          <w:szCs w:val="24"/>
        </w:rPr>
        <w:t> </w:t>
      </w:r>
      <w:r w:rsidRPr="004E53E3">
        <w:rPr>
          <w:rFonts w:ascii="Times New Roman" w:hAnsi="Times New Roman"/>
          <w:sz w:val="24"/>
          <w:szCs w:val="24"/>
          <w:lang w:val="ru-RU"/>
        </w:rPr>
        <w:t xml:space="preserve">Статистические данные свидетельствуют об </w:t>
      </w:r>
      <w:r w:rsidRPr="004E53E3">
        <w:rPr>
          <w:rFonts w:ascii="Times New Roman" w:hAnsi="Times New Roman"/>
          <w:i/>
          <w:sz w:val="24"/>
          <w:szCs w:val="24"/>
          <w:lang w:val="ru-RU"/>
        </w:rPr>
        <w:t>успешном освоении обучающимися основных образовательных программ</w:t>
      </w:r>
      <w:r w:rsidRPr="004E53E3">
        <w:rPr>
          <w:rFonts w:ascii="Times New Roman" w:hAnsi="Times New Roman"/>
          <w:sz w:val="24"/>
          <w:szCs w:val="24"/>
          <w:lang w:val="ru-RU"/>
        </w:rPr>
        <w:t>.</w:t>
      </w:r>
    </w:p>
    <w:p w:rsidR="00B72DF3" w:rsidRDefault="007757FF" w:rsidP="00F03303">
      <w:pPr>
        <w:spacing w:before="0" w:beforeAutospacing="0" w:after="0" w:afterAutospacing="0"/>
        <w:jc w:val="both"/>
        <w:rPr>
          <w:rFonts w:ascii="Times New Roman" w:hAnsi="Times New Roman"/>
          <w:b/>
          <w:bCs/>
          <w:sz w:val="24"/>
          <w:szCs w:val="24"/>
          <w:lang w:val="ru-RU"/>
        </w:rPr>
      </w:pPr>
      <w:r w:rsidRPr="004E53E3">
        <w:rPr>
          <w:rFonts w:ascii="Times New Roman" w:hAnsi="Times New Roman"/>
          <w:b/>
          <w:bCs/>
          <w:sz w:val="24"/>
          <w:szCs w:val="24"/>
          <w:lang w:val="ru-RU"/>
        </w:rPr>
        <w:t xml:space="preserve"> </w:t>
      </w:r>
    </w:p>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bCs/>
          <w:sz w:val="24"/>
          <w:szCs w:val="24"/>
        </w:rPr>
        <w:t xml:space="preserve">Статистика показателей за </w:t>
      </w:r>
      <w:r w:rsidRPr="00B72DF3">
        <w:rPr>
          <w:rFonts w:ascii="Times New Roman" w:hAnsi="Times New Roman"/>
          <w:bCs/>
          <w:sz w:val="24"/>
          <w:szCs w:val="24"/>
        </w:rPr>
        <w:t>2024/25 год</w:t>
      </w:r>
    </w:p>
    <w:tbl>
      <w:tblPr>
        <w:tblW w:w="5000" w:type="pct"/>
        <w:tblCellMar>
          <w:top w:w="15" w:type="dxa"/>
          <w:left w:w="15" w:type="dxa"/>
          <w:bottom w:w="15" w:type="dxa"/>
          <w:right w:w="15" w:type="dxa"/>
        </w:tblCellMar>
        <w:tblLook w:val="0600" w:firstRow="0" w:lastRow="0" w:firstColumn="0" w:lastColumn="0" w:noHBand="1" w:noVBand="1"/>
      </w:tblPr>
      <w:tblGrid>
        <w:gridCol w:w="679"/>
        <w:gridCol w:w="6059"/>
        <w:gridCol w:w="2768"/>
      </w:tblGrid>
      <w:tr w:rsidR="00885260" w:rsidRPr="004E53E3" w:rsidTr="00B72DF3">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bCs/>
                <w:sz w:val="24"/>
                <w:szCs w:val="24"/>
              </w:rPr>
              <w:t>№ п/п</w:t>
            </w: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bCs/>
                <w:sz w:val="24"/>
                <w:szCs w:val="24"/>
              </w:rPr>
              <w:t>Параметры статистики</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bCs/>
                <w:i/>
                <w:sz w:val="24"/>
                <w:szCs w:val="24"/>
              </w:rPr>
              <w:t>2024/25</w:t>
            </w:r>
            <w:r w:rsidRPr="004E53E3">
              <w:rPr>
                <w:rFonts w:ascii="Times New Roman" w:hAnsi="Times New Roman"/>
                <w:bCs/>
                <w:sz w:val="24"/>
                <w:szCs w:val="24"/>
              </w:rPr>
              <w:t> учебный год</w:t>
            </w:r>
          </w:p>
        </w:tc>
      </w:tr>
      <w:tr w:rsidR="00885260" w:rsidRPr="004E53E3" w:rsidTr="00B72DF3">
        <w:trPr>
          <w:trHeight w:val="2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1</w:t>
            </w: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xml:space="preserve">Количество детей, обучавшихся на конец учебного года (для </w:t>
            </w:r>
            <w:r w:rsidRPr="004E53E3">
              <w:rPr>
                <w:rFonts w:ascii="Times New Roman" w:hAnsi="Times New Roman"/>
                <w:i/>
                <w:sz w:val="24"/>
                <w:szCs w:val="24"/>
                <w:lang w:val="ru-RU"/>
              </w:rPr>
              <w:t>2024/25</w:t>
            </w:r>
            <w:r w:rsidRPr="004E53E3">
              <w:rPr>
                <w:rFonts w:ascii="Times New Roman" w:hAnsi="Times New Roman"/>
                <w:sz w:val="24"/>
                <w:szCs w:val="24"/>
                <w:lang w:val="ru-RU"/>
              </w:rPr>
              <w:t>), в том числе:</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B20721"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1553</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начальная школа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B20721"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698</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основная школа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B20721"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774</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средняя школа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B20721"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61</w:t>
            </w:r>
          </w:p>
        </w:tc>
      </w:tr>
      <w:tr w:rsidR="00885260" w:rsidRPr="004E53E3" w:rsidTr="00B72DF3">
        <w:trPr>
          <w:trHeight w:val="2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2</w:t>
            </w: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Количество обучающихся, оставленных на повторное обучение:</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начальная школа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4E53E3" w:rsidP="00F03303">
            <w:pPr>
              <w:spacing w:before="0" w:beforeAutospacing="0" w:after="0" w:afterAutospacing="0"/>
              <w:jc w:val="both"/>
              <w:rPr>
                <w:rFonts w:ascii="Times New Roman" w:hAnsi="Times New Roman"/>
                <w:i/>
                <w:sz w:val="24"/>
                <w:szCs w:val="24"/>
                <w:lang w:val="ru-RU"/>
              </w:rPr>
            </w:pPr>
            <w:r>
              <w:rPr>
                <w:rFonts w:ascii="Times New Roman" w:hAnsi="Times New Roman"/>
                <w:i/>
                <w:sz w:val="24"/>
                <w:szCs w:val="24"/>
                <w:lang w:val="ru-RU"/>
              </w:rPr>
              <w:t>0</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основная школа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E35DF"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1</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средняя школа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B20721"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0</w:t>
            </w:r>
          </w:p>
        </w:tc>
      </w:tr>
      <w:tr w:rsidR="00885260" w:rsidRPr="004E53E3" w:rsidTr="00B72DF3">
        <w:trPr>
          <w:trHeight w:val="2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3</w:t>
            </w: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Не получили аттестата: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26529" w:rsidP="00F03303">
            <w:pPr>
              <w:spacing w:before="0" w:beforeAutospacing="0" w:after="0" w:afterAutospacing="0"/>
              <w:jc w:val="both"/>
              <w:rPr>
                <w:rFonts w:ascii="Times New Roman" w:hAnsi="Times New Roman"/>
                <w:i/>
                <w:sz w:val="24"/>
                <w:szCs w:val="24"/>
                <w:lang w:val="ru-RU"/>
              </w:rPr>
            </w:pPr>
            <w:r w:rsidRPr="004E53E3">
              <w:rPr>
                <w:rFonts w:ascii="Times New Roman" w:hAnsi="Times New Roman"/>
                <w:i/>
                <w:sz w:val="24"/>
                <w:szCs w:val="24"/>
                <w:lang w:val="ru-RU"/>
              </w:rPr>
              <w:t>0</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об основном общем образовании</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B20721"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0</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о среднем общем образовании</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B20721"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0</w:t>
            </w:r>
          </w:p>
        </w:tc>
      </w:tr>
      <w:tr w:rsidR="00885260" w:rsidRPr="004E53E3" w:rsidTr="00B72DF3">
        <w:trPr>
          <w:trHeight w:val="2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4</w:t>
            </w: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26529" w:rsidP="00F03303">
            <w:pPr>
              <w:spacing w:before="0" w:beforeAutospacing="0" w:after="0" w:afterAutospacing="0"/>
              <w:jc w:val="both"/>
              <w:rPr>
                <w:rFonts w:ascii="Times New Roman" w:hAnsi="Times New Roman"/>
                <w:sz w:val="24"/>
                <w:szCs w:val="24"/>
                <w:lang w:val="ru-RU"/>
              </w:rPr>
            </w:pPr>
            <w:r w:rsidRPr="004E53E3">
              <w:rPr>
                <w:rFonts w:ascii="Times New Roman" w:hAnsi="Times New Roman"/>
                <w:sz w:val="24"/>
                <w:szCs w:val="24"/>
                <w:lang w:val="ru-RU"/>
              </w:rPr>
              <w:t xml:space="preserve">Окончили </w:t>
            </w:r>
            <w:r w:rsidR="007757FF" w:rsidRPr="004E53E3">
              <w:rPr>
                <w:rFonts w:ascii="Times New Roman" w:hAnsi="Times New Roman"/>
                <w:sz w:val="24"/>
                <w:szCs w:val="24"/>
                <w:lang w:val="ru-RU"/>
              </w:rPr>
              <w:t>с аттестатом особого образца:</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8</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в основной школе</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26529"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4</w:t>
            </w:r>
          </w:p>
        </w:tc>
      </w:tr>
      <w:tr w:rsidR="00885260" w:rsidRPr="004E53E3" w:rsidTr="00B72DF3">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92095C" w:rsidP="00F03303">
            <w:pPr>
              <w:spacing w:before="0" w:beforeAutospacing="0" w:after="0" w:afterAutospacing="0"/>
              <w:jc w:val="both"/>
              <w:rPr>
                <w:rFonts w:ascii="Times New Roman" w:hAnsi="Times New Roman"/>
                <w:sz w:val="24"/>
                <w:szCs w:val="24"/>
              </w:rPr>
            </w:pPr>
          </w:p>
        </w:tc>
        <w:tc>
          <w:tcPr>
            <w:tcW w:w="31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7757FF" w:rsidP="00F03303">
            <w:pPr>
              <w:spacing w:before="0" w:beforeAutospacing="0" w:after="0" w:afterAutospacing="0"/>
              <w:jc w:val="both"/>
              <w:rPr>
                <w:rFonts w:ascii="Times New Roman" w:hAnsi="Times New Roman"/>
                <w:sz w:val="24"/>
                <w:szCs w:val="24"/>
              </w:rPr>
            </w:pPr>
            <w:r w:rsidRPr="004E53E3">
              <w:rPr>
                <w:rFonts w:ascii="Times New Roman" w:hAnsi="Times New Roman"/>
                <w:sz w:val="24"/>
                <w:szCs w:val="24"/>
              </w:rPr>
              <w:t>– в средней школе</w:t>
            </w:r>
          </w:p>
        </w:tc>
        <w:tc>
          <w:tcPr>
            <w:tcW w:w="145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4E53E3" w:rsidRDefault="00D26529" w:rsidP="00F03303">
            <w:pPr>
              <w:spacing w:before="0" w:beforeAutospacing="0" w:after="0" w:afterAutospacing="0"/>
              <w:jc w:val="both"/>
              <w:rPr>
                <w:rFonts w:ascii="Times New Roman" w:hAnsi="Times New Roman"/>
                <w:i/>
                <w:sz w:val="24"/>
                <w:szCs w:val="24"/>
              </w:rPr>
            </w:pPr>
            <w:r w:rsidRPr="004E53E3">
              <w:rPr>
                <w:rFonts w:ascii="Times New Roman" w:hAnsi="Times New Roman"/>
                <w:i/>
                <w:sz w:val="24"/>
                <w:szCs w:val="24"/>
              </w:rPr>
              <w:t>4</w:t>
            </w:r>
          </w:p>
        </w:tc>
      </w:tr>
    </w:tbl>
    <w:p w:rsidR="0092095C" w:rsidRPr="003A66BE" w:rsidRDefault="007757FF" w:rsidP="00F03303">
      <w:pPr>
        <w:spacing w:before="0" w:beforeAutospacing="0" w:after="0" w:afterAutospacing="0"/>
        <w:jc w:val="both"/>
        <w:rPr>
          <w:rFonts w:ascii="Times New Roman" w:hAnsi="Times New Roman"/>
          <w:sz w:val="24"/>
          <w:szCs w:val="24"/>
          <w:lang w:val="ru-RU"/>
        </w:rPr>
      </w:pPr>
      <w:r w:rsidRPr="003A66BE">
        <w:rPr>
          <w:rFonts w:ascii="Times New Roman" w:hAnsi="Times New Roman"/>
          <w:sz w:val="24"/>
          <w:szCs w:val="24"/>
          <w:lang w:val="ru-RU"/>
        </w:rPr>
        <w:t>Приведенная статистика показывает, что положительная динамика успешного освоения основных образовательных программ сохран</w:t>
      </w:r>
      <w:r w:rsidR="00D26529" w:rsidRPr="003A66BE">
        <w:rPr>
          <w:rFonts w:ascii="Times New Roman" w:hAnsi="Times New Roman"/>
          <w:sz w:val="24"/>
          <w:szCs w:val="24"/>
          <w:lang w:val="ru-RU"/>
        </w:rPr>
        <w:t>яется, но уменьшается количество обучающихся</w:t>
      </w:r>
      <w:r w:rsidRPr="003A66BE">
        <w:rPr>
          <w:rFonts w:ascii="Times New Roman" w:hAnsi="Times New Roman"/>
          <w:sz w:val="24"/>
          <w:szCs w:val="24"/>
          <w:lang w:val="ru-RU"/>
        </w:rPr>
        <w:t>.</w:t>
      </w:r>
    </w:p>
    <w:p w:rsidR="0092095C" w:rsidRPr="003A66BE" w:rsidRDefault="007757FF" w:rsidP="00F03303">
      <w:pPr>
        <w:spacing w:before="0" w:beforeAutospacing="0" w:after="0" w:afterAutospacing="0"/>
        <w:jc w:val="both"/>
        <w:rPr>
          <w:rFonts w:ascii="Times New Roman" w:hAnsi="Times New Roman"/>
          <w:b/>
          <w:sz w:val="24"/>
          <w:szCs w:val="24"/>
          <w:lang w:val="ru-RU"/>
        </w:rPr>
      </w:pPr>
      <w:r w:rsidRPr="003A66BE">
        <w:rPr>
          <w:rFonts w:ascii="Times New Roman" w:hAnsi="Times New Roman"/>
          <w:b/>
          <w:bCs/>
          <w:sz w:val="24"/>
          <w:szCs w:val="24"/>
          <w:lang w:val="ru-RU"/>
        </w:rPr>
        <w:t>Краткий анализ динамики результатов усп</w:t>
      </w:r>
      <w:r w:rsidR="004662F5" w:rsidRPr="003A66BE">
        <w:rPr>
          <w:rFonts w:ascii="Times New Roman" w:hAnsi="Times New Roman"/>
          <w:b/>
          <w:bCs/>
          <w:sz w:val="24"/>
          <w:szCs w:val="24"/>
          <w:lang w:val="ru-RU"/>
        </w:rPr>
        <w:t>еваемости и качества образовател</w:t>
      </w:r>
      <w:r w:rsidRPr="003A66BE">
        <w:rPr>
          <w:rFonts w:ascii="Times New Roman" w:hAnsi="Times New Roman"/>
          <w:b/>
          <w:bCs/>
          <w:sz w:val="24"/>
          <w:szCs w:val="24"/>
          <w:lang w:val="ru-RU"/>
        </w:rPr>
        <w:t>ьных результатов</w:t>
      </w:r>
    </w:p>
    <w:p w:rsidR="0092095C" w:rsidRPr="003A66BE" w:rsidRDefault="007757FF" w:rsidP="00F03303">
      <w:pPr>
        <w:spacing w:before="0" w:beforeAutospacing="0" w:after="0" w:afterAutospacing="0"/>
        <w:jc w:val="both"/>
        <w:rPr>
          <w:rFonts w:ascii="Times New Roman" w:hAnsi="Times New Roman"/>
          <w:bCs/>
          <w:sz w:val="24"/>
          <w:szCs w:val="24"/>
          <w:lang w:val="ru-RU"/>
        </w:rPr>
      </w:pPr>
      <w:r w:rsidRPr="003A66BE">
        <w:rPr>
          <w:rFonts w:ascii="Times New Roman" w:hAnsi="Times New Roman"/>
          <w:bCs/>
          <w:sz w:val="24"/>
          <w:szCs w:val="24"/>
          <w:lang w:val="ru-RU"/>
        </w:rPr>
        <w:t>Результаты освоения учащимися программы начального общего образования по показателю «успеваемость» в 2025</w:t>
      </w:r>
      <w:r w:rsidRPr="003A66BE">
        <w:rPr>
          <w:rFonts w:ascii="Times New Roman" w:hAnsi="Times New Roman"/>
          <w:bCs/>
          <w:sz w:val="24"/>
          <w:szCs w:val="24"/>
        </w:rPr>
        <w:t> </w:t>
      </w:r>
      <w:r w:rsidRPr="003A66BE">
        <w:rPr>
          <w:rFonts w:ascii="Times New Roman" w:hAnsi="Times New Roman"/>
          <w:bCs/>
          <w:sz w:val="24"/>
          <w:szCs w:val="24"/>
          <w:lang w:val="ru-RU"/>
        </w:rPr>
        <w:t>году</w:t>
      </w:r>
    </w:p>
    <w:tbl>
      <w:tblPr>
        <w:tblStyle w:val="af0"/>
        <w:tblW w:w="9606" w:type="dxa"/>
        <w:tblLayout w:type="fixed"/>
        <w:tblLook w:val="04A0" w:firstRow="1" w:lastRow="0" w:firstColumn="1" w:lastColumn="0" w:noHBand="0" w:noVBand="1"/>
      </w:tblPr>
      <w:tblGrid>
        <w:gridCol w:w="959"/>
        <w:gridCol w:w="1843"/>
        <w:gridCol w:w="1134"/>
        <w:gridCol w:w="1559"/>
        <w:gridCol w:w="1417"/>
        <w:gridCol w:w="993"/>
        <w:gridCol w:w="1701"/>
      </w:tblGrid>
      <w:tr w:rsidR="009C2082" w:rsidRPr="00B72DF3" w:rsidTr="00B72DF3">
        <w:tc>
          <w:tcPr>
            <w:tcW w:w="959" w:type="dxa"/>
          </w:tcPr>
          <w:p w:rsidR="009C2082" w:rsidRPr="00B72DF3" w:rsidRDefault="009C2082" w:rsidP="00B72DF3">
            <w:pPr>
              <w:spacing w:beforeAutospacing="0" w:afterAutospacing="0"/>
              <w:ind w:right="-108"/>
              <w:jc w:val="both"/>
              <w:rPr>
                <w:rFonts w:ascii="Times New Roman" w:hAnsi="Times New Roman"/>
                <w:sz w:val="24"/>
                <w:szCs w:val="24"/>
                <w:lang w:val="ru-RU"/>
              </w:rPr>
            </w:pPr>
            <w:r w:rsidRPr="00B72DF3">
              <w:rPr>
                <w:rFonts w:ascii="Times New Roman" w:hAnsi="Times New Roman"/>
                <w:sz w:val="24"/>
                <w:szCs w:val="24"/>
                <w:lang w:val="ru-RU"/>
              </w:rPr>
              <w:t>Классы</w:t>
            </w:r>
          </w:p>
        </w:tc>
        <w:tc>
          <w:tcPr>
            <w:tcW w:w="1843" w:type="dxa"/>
          </w:tcPr>
          <w:p w:rsidR="009C2082" w:rsidRPr="00B72DF3" w:rsidRDefault="009C2082"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Количество обучающихся</w:t>
            </w:r>
          </w:p>
        </w:tc>
        <w:tc>
          <w:tcPr>
            <w:tcW w:w="1134" w:type="dxa"/>
          </w:tcPr>
          <w:p w:rsidR="009C2082" w:rsidRPr="00B72DF3" w:rsidRDefault="009C2082" w:rsidP="00B72DF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На</w:t>
            </w:r>
            <w:r w:rsidR="00B72DF3" w:rsidRPr="00B72DF3">
              <w:rPr>
                <w:rFonts w:ascii="Times New Roman" w:hAnsi="Times New Roman"/>
                <w:sz w:val="24"/>
                <w:szCs w:val="24"/>
                <w:lang w:val="ru-RU"/>
              </w:rPr>
              <w:t xml:space="preserve"> </w:t>
            </w:r>
            <w:r w:rsidRPr="00B72DF3">
              <w:rPr>
                <w:rFonts w:ascii="Times New Roman" w:hAnsi="Times New Roman"/>
                <w:sz w:val="24"/>
                <w:szCs w:val="24"/>
                <w:lang w:val="ru-RU"/>
              </w:rPr>
              <w:t>«5»</w:t>
            </w:r>
          </w:p>
        </w:tc>
        <w:tc>
          <w:tcPr>
            <w:tcW w:w="1559" w:type="dxa"/>
          </w:tcPr>
          <w:p w:rsidR="009C2082" w:rsidRPr="00B72DF3" w:rsidRDefault="009C2082" w:rsidP="00B72DF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На «4» и «5»</w:t>
            </w:r>
          </w:p>
        </w:tc>
        <w:tc>
          <w:tcPr>
            <w:tcW w:w="1417" w:type="dxa"/>
          </w:tcPr>
          <w:p w:rsidR="009C2082" w:rsidRPr="00B72DF3" w:rsidRDefault="009C2082"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Качество</w:t>
            </w:r>
          </w:p>
        </w:tc>
        <w:tc>
          <w:tcPr>
            <w:tcW w:w="993" w:type="dxa"/>
          </w:tcPr>
          <w:p w:rsidR="009C2082" w:rsidRPr="00B72DF3" w:rsidRDefault="009C2082"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На «2»</w:t>
            </w:r>
          </w:p>
        </w:tc>
        <w:tc>
          <w:tcPr>
            <w:tcW w:w="1701" w:type="dxa"/>
          </w:tcPr>
          <w:p w:rsidR="009C2082" w:rsidRPr="00B72DF3" w:rsidRDefault="009C2082"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Успеваемость</w:t>
            </w:r>
          </w:p>
        </w:tc>
      </w:tr>
      <w:tr w:rsidR="009C2082" w:rsidRPr="00B72DF3" w:rsidTr="00B72DF3">
        <w:tc>
          <w:tcPr>
            <w:tcW w:w="959" w:type="dxa"/>
          </w:tcPr>
          <w:p w:rsidR="009C2082" w:rsidRPr="00B72DF3" w:rsidRDefault="004E53E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2</w:t>
            </w:r>
          </w:p>
        </w:tc>
        <w:tc>
          <w:tcPr>
            <w:tcW w:w="1843"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160</w:t>
            </w:r>
          </w:p>
        </w:tc>
        <w:tc>
          <w:tcPr>
            <w:tcW w:w="1134"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17</w:t>
            </w:r>
          </w:p>
        </w:tc>
        <w:tc>
          <w:tcPr>
            <w:tcW w:w="1559"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97</w:t>
            </w:r>
          </w:p>
        </w:tc>
        <w:tc>
          <w:tcPr>
            <w:tcW w:w="1417"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71,25%</w:t>
            </w:r>
          </w:p>
        </w:tc>
        <w:tc>
          <w:tcPr>
            <w:tcW w:w="993"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0</w:t>
            </w:r>
          </w:p>
        </w:tc>
        <w:tc>
          <w:tcPr>
            <w:tcW w:w="1701"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100%</w:t>
            </w:r>
          </w:p>
        </w:tc>
      </w:tr>
      <w:tr w:rsidR="009C2082" w:rsidRPr="00B72DF3" w:rsidTr="00B72DF3">
        <w:tc>
          <w:tcPr>
            <w:tcW w:w="959" w:type="dxa"/>
          </w:tcPr>
          <w:p w:rsidR="009C2082" w:rsidRPr="00B72DF3" w:rsidRDefault="004E53E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3</w:t>
            </w:r>
          </w:p>
        </w:tc>
        <w:tc>
          <w:tcPr>
            <w:tcW w:w="1843"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194</w:t>
            </w:r>
          </w:p>
        </w:tc>
        <w:tc>
          <w:tcPr>
            <w:tcW w:w="1134"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21</w:t>
            </w:r>
          </w:p>
        </w:tc>
        <w:tc>
          <w:tcPr>
            <w:tcW w:w="1559"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102</w:t>
            </w:r>
          </w:p>
        </w:tc>
        <w:tc>
          <w:tcPr>
            <w:tcW w:w="1417"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63,4%</w:t>
            </w:r>
          </w:p>
        </w:tc>
        <w:tc>
          <w:tcPr>
            <w:tcW w:w="993"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2</w:t>
            </w:r>
          </w:p>
        </w:tc>
        <w:tc>
          <w:tcPr>
            <w:tcW w:w="1701"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98,9%</w:t>
            </w:r>
          </w:p>
        </w:tc>
      </w:tr>
      <w:tr w:rsidR="009C2082" w:rsidRPr="00B72DF3" w:rsidTr="00B72DF3">
        <w:tc>
          <w:tcPr>
            <w:tcW w:w="959" w:type="dxa"/>
          </w:tcPr>
          <w:p w:rsidR="009C2082" w:rsidRPr="00B72DF3" w:rsidRDefault="004E53E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4</w:t>
            </w:r>
          </w:p>
        </w:tc>
        <w:tc>
          <w:tcPr>
            <w:tcW w:w="1843"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195</w:t>
            </w:r>
          </w:p>
        </w:tc>
        <w:tc>
          <w:tcPr>
            <w:tcW w:w="1134"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17</w:t>
            </w:r>
          </w:p>
        </w:tc>
        <w:tc>
          <w:tcPr>
            <w:tcW w:w="1559"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106</w:t>
            </w:r>
          </w:p>
        </w:tc>
        <w:tc>
          <w:tcPr>
            <w:tcW w:w="1417"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63,1%</w:t>
            </w:r>
          </w:p>
        </w:tc>
        <w:tc>
          <w:tcPr>
            <w:tcW w:w="993"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0</w:t>
            </w:r>
          </w:p>
        </w:tc>
        <w:tc>
          <w:tcPr>
            <w:tcW w:w="1701" w:type="dxa"/>
          </w:tcPr>
          <w:p w:rsidR="009C2082" w:rsidRPr="00B72DF3" w:rsidRDefault="00B72DF3" w:rsidP="00F03303">
            <w:pPr>
              <w:spacing w:beforeAutospacing="0" w:afterAutospacing="0"/>
              <w:jc w:val="both"/>
              <w:rPr>
                <w:rFonts w:ascii="Times New Roman" w:hAnsi="Times New Roman"/>
                <w:sz w:val="24"/>
                <w:szCs w:val="24"/>
                <w:lang w:val="ru-RU"/>
              </w:rPr>
            </w:pPr>
            <w:r w:rsidRPr="00B72DF3">
              <w:rPr>
                <w:rFonts w:ascii="Times New Roman" w:hAnsi="Times New Roman"/>
                <w:sz w:val="24"/>
                <w:szCs w:val="24"/>
                <w:lang w:val="ru-RU"/>
              </w:rPr>
              <w:t>100%</w:t>
            </w:r>
          </w:p>
        </w:tc>
      </w:tr>
      <w:tr w:rsidR="003A66BE" w:rsidRPr="00B72DF3" w:rsidTr="00B72DF3">
        <w:tc>
          <w:tcPr>
            <w:tcW w:w="959" w:type="dxa"/>
          </w:tcPr>
          <w:p w:rsidR="003A66BE" w:rsidRPr="003A66BE" w:rsidRDefault="003A66BE" w:rsidP="00F03303">
            <w:pPr>
              <w:spacing w:beforeAutospacing="0" w:afterAutospacing="0"/>
              <w:jc w:val="both"/>
              <w:rPr>
                <w:rFonts w:ascii="Times New Roman" w:hAnsi="Times New Roman"/>
                <w:b/>
                <w:sz w:val="24"/>
                <w:szCs w:val="24"/>
                <w:lang w:val="ru-RU"/>
              </w:rPr>
            </w:pPr>
            <w:r w:rsidRPr="003A66BE">
              <w:rPr>
                <w:rFonts w:ascii="Times New Roman" w:hAnsi="Times New Roman"/>
                <w:b/>
                <w:sz w:val="24"/>
                <w:szCs w:val="24"/>
                <w:lang w:val="ru-RU"/>
              </w:rPr>
              <w:t>Итого</w:t>
            </w:r>
          </w:p>
        </w:tc>
        <w:tc>
          <w:tcPr>
            <w:tcW w:w="1843" w:type="dxa"/>
          </w:tcPr>
          <w:p w:rsidR="003A66BE" w:rsidRPr="003A66BE" w:rsidRDefault="003A66BE" w:rsidP="00F03303">
            <w:pPr>
              <w:spacing w:beforeAutospacing="0" w:afterAutospacing="0"/>
              <w:jc w:val="both"/>
              <w:rPr>
                <w:rFonts w:ascii="Times New Roman" w:hAnsi="Times New Roman"/>
                <w:b/>
                <w:sz w:val="24"/>
                <w:szCs w:val="24"/>
                <w:lang w:val="ru-RU"/>
              </w:rPr>
            </w:pPr>
            <w:r w:rsidRPr="003A66BE">
              <w:rPr>
                <w:rFonts w:ascii="Times New Roman" w:hAnsi="Times New Roman"/>
                <w:b/>
                <w:sz w:val="24"/>
                <w:szCs w:val="24"/>
                <w:lang w:val="ru-RU"/>
              </w:rPr>
              <w:t>549</w:t>
            </w:r>
          </w:p>
        </w:tc>
        <w:tc>
          <w:tcPr>
            <w:tcW w:w="1134" w:type="dxa"/>
          </w:tcPr>
          <w:p w:rsidR="003A66BE" w:rsidRPr="003A66BE" w:rsidRDefault="003A66BE" w:rsidP="00F03303">
            <w:pPr>
              <w:spacing w:beforeAutospacing="0" w:afterAutospacing="0"/>
              <w:jc w:val="both"/>
              <w:rPr>
                <w:rFonts w:ascii="Times New Roman" w:hAnsi="Times New Roman"/>
                <w:b/>
                <w:sz w:val="24"/>
                <w:szCs w:val="24"/>
                <w:lang w:val="ru-RU"/>
              </w:rPr>
            </w:pPr>
            <w:r>
              <w:rPr>
                <w:rFonts w:ascii="Times New Roman" w:hAnsi="Times New Roman"/>
                <w:b/>
                <w:sz w:val="24"/>
                <w:szCs w:val="24"/>
                <w:lang w:val="ru-RU"/>
              </w:rPr>
              <w:t>55</w:t>
            </w:r>
          </w:p>
        </w:tc>
        <w:tc>
          <w:tcPr>
            <w:tcW w:w="1559" w:type="dxa"/>
          </w:tcPr>
          <w:p w:rsidR="003A66BE" w:rsidRPr="003A66BE" w:rsidRDefault="003A66BE" w:rsidP="00F03303">
            <w:pPr>
              <w:spacing w:beforeAutospacing="0" w:afterAutospacing="0"/>
              <w:jc w:val="both"/>
              <w:rPr>
                <w:rFonts w:ascii="Times New Roman" w:hAnsi="Times New Roman"/>
                <w:b/>
                <w:sz w:val="24"/>
                <w:szCs w:val="24"/>
                <w:lang w:val="ru-RU"/>
              </w:rPr>
            </w:pPr>
            <w:r>
              <w:rPr>
                <w:rFonts w:ascii="Times New Roman" w:hAnsi="Times New Roman"/>
                <w:b/>
                <w:sz w:val="24"/>
                <w:szCs w:val="24"/>
                <w:lang w:val="ru-RU"/>
              </w:rPr>
              <w:t>305</w:t>
            </w:r>
          </w:p>
        </w:tc>
        <w:tc>
          <w:tcPr>
            <w:tcW w:w="1417" w:type="dxa"/>
          </w:tcPr>
          <w:p w:rsidR="003A66BE" w:rsidRPr="003A66BE" w:rsidRDefault="003A66BE" w:rsidP="00F03303">
            <w:pPr>
              <w:spacing w:beforeAutospacing="0" w:afterAutospacing="0"/>
              <w:jc w:val="both"/>
              <w:rPr>
                <w:rFonts w:ascii="Times New Roman" w:hAnsi="Times New Roman"/>
                <w:b/>
                <w:sz w:val="24"/>
                <w:szCs w:val="24"/>
                <w:lang w:val="ru-RU"/>
              </w:rPr>
            </w:pPr>
            <w:r>
              <w:rPr>
                <w:rFonts w:ascii="Times New Roman" w:hAnsi="Times New Roman"/>
                <w:b/>
                <w:sz w:val="24"/>
                <w:szCs w:val="24"/>
                <w:lang w:val="ru-RU"/>
              </w:rPr>
              <w:t>65,6</w:t>
            </w:r>
          </w:p>
        </w:tc>
        <w:tc>
          <w:tcPr>
            <w:tcW w:w="993" w:type="dxa"/>
          </w:tcPr>
          <w:p w:rsidR="003A66BE" w:rsidRPr="003A66BE" w:rsidRDefault="003A66BE" w:rsidP="00F03303">
            <w:pPr>
              <w:spacing w:beforeAutospacing="0" w:afterAutospacing="0"/>
              <w:jc w:val="both"/>
              <w:rPr>
                <w:rFonts w:ascii="Times New Roman" w:hAnsi="Times New Roman"/>
                <w:b/>
                <w:sz w:val="24"/>
                <w:szCs w:val="24"/>
                <w:lang w:val="ru-RU"/>
              </w:rPr>
            </w:pPr>
            <w:r>
              <w:rPr>
                <w:rFonts w:ascii="Times New Roman" w:hAnsi="Times New Roman"/>
                <w:b/>
                <w:sz w:val="24"/>
                <w:szCs w:val="24"/>
                <w:lang w:val="ru-RU"/>
              </w:rPr>
              <w:t>2</w:t>
            </w:r>
          </w:p>
        </w:tc>
        <w:tc>
          <w:tcPr>
            <w:tcW w:w="1701" w:type="dxa"/>
          </w:tcPr>
          <w:p w:rsidR="003A66BE" w:rsidRPr="003A66BE" w:rsidRDefault="003A66BE" w:rsidP="00F03303">
            <w:pPr>
              <w:spacing w:beforeAutospacing="0" w:afterAutospacing="0"/>
              <w:jc w:val="both"/>
              <w:rPr>
                <w:rFonts w:ascii="Times New Roman" w:hAnsi="Times New Roman"/>
                <w:b/>
                <w:sz w:val="24"/>
                <w:szCs w:val="24"/>
                <w:lang w:val="ru-RU"/>
              </w:rPr>
            </w:pPr>
            <w:r>
              <w:rPr>
                <w:rFonts w:ascii="Times New Roman" w:hAnsi="Times New Roman"/>
                <w:b/>
                <w:sz w:val="24"/>
                <w:szCs w:val="24"/>
                <w:lang w:val="ru-RU"/>
              </w:rPr>
              <w:t>99,6%</w:t>
            </w:r>
          </w:p>
        </w:tc>
      </w:tr>
    </w:tbl>
    <w:p w:rsidR="0092095C" w:rsidRPr="003A66BE" w:rsidRDefault="003A66BE" w:rsidP="003A66BE">
      <w:pPr>
        <w:spacing w:before="0" w:beforeAutospacing="0" w:after="0" w:afterAutospacing="0"/>
        <w:jc w:val="both"/>
        <w:rPr>
          <w:rFonts w:ascii="Times New Roman" w:hAnsi="Times New Roman"/>
          <w:sz w:val="24"/>
          <w:szCs w:val="24"/>
          <w:lang w:val="ru-RU"/>
        </w:rPr>
      </w:pPr>
      <w:r>
        <w:rPr>
          <w:rFonts w:ascii="Times New Roman" w:hAnsi="Times New Roman"/>
          <w:sz w:val="24"/>
          <w:szCs w:val="24"/>
          <w:lang w:val="ru-RU"/>
        </w:rPr>
        <w:lastRenderedPageBreak/>
        <w:t>С</w:t>
      </w:r>
      <w:r w:rsidR="007757FF" w:rsidRPr="003A66BE">
        <w:rPr>
          <w:rFonts w:ascii="Times New Roman" w:hAnsi="Times New Roman"/>
          <w:sz w:val="24"/>
          <w:szCs w:val="24"/>
          <w:lang w:val="ru-RU"/>
        </w:rPr>
        <w:t>равн</w:t>
      </w:r>
      <w:r>
        <w:rPr>
          <w:rFonts w:ascii="Times New Roman" w:hAnsi="Times New Roman"/>
          <w:sz w:val="24"/>
          <w:szCs w:val="24"/>
          <w:lang w:val="ru-RU"/>
        </w:rPr>
        <w:t>ение</w:t>
      </w:r>
      <w:r w:rsidR="007757FF" w:rsidRPr="003A66BE">
        <w:rPr>
          <w:rFonts w:ascii="Times New Roman" w:hAnsi="Times New Roman"/>
          <w:sz w:val="24"/>
          <w:szCs w:val="24"/>
          <w:lang w:val="ru-RU"/>
        </w:rPr>
        <w:t xml:space="preserve"> результат</w:t>
      </w:r>
      <w:r>
        <w:rPr>
          <w:rFonts w:ascii="Times New Roman" w:hAnsi="Times New Roman"/>
          <w:sz w:val="24"/>
          <w:szCs w:val="24"/>
          <w:lang w:val="ru-RU"/>
        </w:rPr>
        <w:t>ов</w:t>
      </w:r>
      <w:r w:rsidR="007757FF" w:rsidRPr="003A66BE">
        <w:rPr>
          <w:rFonts w:ascii="Times New Roman" w:hAnsi="Times New Roman"/>
          <w:sz w:val="24"/>
          <w:szCs w:val="24"/>
          <w:lang w:val="ru-RU"/>
        </w:rPr>
        <w:t xml:space="preserve"> освоения обучающимися программы начального общего образования по показателю «успеваемость» в 2025</w:t>
      </w:r>
      <w:r w:rsidR="007757FF" w:rsidRPr="003A66BE">
        <w:rPr>
          <w:rFonts w:ascii="Times New Roman" w:hAnsi="Times New Roman"/>
          <w:sz w:val="24"/>
          <w:szCs w:val="24"/>
        </w:rPr>
        <w:t> </w:t>
      </w:r>
      <w:r w:rsidR="007757FF" w:rsidRPr="003A66BE">
        <w:rPr>
          <w:rFonts w:ascii="Times New Roman" w:hAnsi="Times New Roman"/>
          <w:sz w:val="24"/>
          <w:szCs w:val="24"/>
          <w:lang w:val="ru-RU"/>
        </w:rPr>
        <w:t xml:space="preserve">году с </w:t>
      </w:r>
      <w:r>
        <w:rPr>
          <w:rFonts w:ascii="Times New Roman" w:hAnsi="Times New Roman"/>
          <w:sz w:val="24"/>
          <w:szCs w:val="24"/>
          <w:lang w:val="ru-RU"/>
        </w:rPr>
        <w:t>итогами</w:t>
      </w:r>
      <w:r w:rsidR="007757FF" w:rsidRPr="003A66BE">
        <w:rPr>
          <w:rFonts w:ascii="Times New Roman" w:hAnsi="Times New Roman"/>
          <w:sz w:val="24"/>
          <w:szCs w:val="24"/>
          <w:lang w:val="ru-RU"/>
        </w:rPr>
        <w:t xml:space="preserve"> </w:t>
      </w:r>
      <w:r>
        <w:rPr>
          <w:rFonts w:ascii="Times New Roman" w:hAnsi="Times New Roman"/>
          <w:sz w:val="24"/>
          <w:szCs w:val="24"/>
          <w:lang w:val="ru-RU"/>
        </w:rPr>
        <w:t xml:space="preserve">за 2024 учебный год, показало понижение успеваемости на 0,4% . Качество знаний по сравнению с </w:t>
      </w:r>
      <w:r w:rsidR="007757FF" w:rsidRPr="003A66BE">
        <w:rPr>
          <w:rFonts w:ascii="Times New Roman" w:hAnsi="Times New Roman"/>
          <w:sz w:val="24"/>
          <w:szCs w:val="24"/>
          <w:lang w:val="ru-RU"/>
        </w:rPr>
        <w:t>2024</w:t>
      </w:r>
      <w:r w:rsidR="007757FF" w:rsidRPr="003A66BE">
        <w:rPr>
          <w:rFonts w:ascii="Times New Roman" w:hAnsi="Times New Roman"/>
          <w:sz w:val="24"/>
          <w:szCs w:val="24"/>
        </w:rPr>
        <w:t> </w:t>
      </w:r>
      <w:r w:rsidR="007757FF" w:rsidRPr="003A66BE">
        <w:rPr>
          <w:rFonts w:ascii="Times New Roman" w:hAnsi="Times New Roman"/>
          <w:sz w:val="24"/>
          <w:szCs w:val="24"/>
          <w:lang w:val="ru-RU"/>
        </w:rPr>
        <w:t>год</w:t>
      </w:r>
      <w:r>
        <w:rPr>
          <w:rFonts w:ascii="Times New Roman" w:hAnsi="Times New Roman"/>
          <w:sz w:val="24"/>
          <w:szCs w:val="24"/>
          <w:lang w:val="ru-RU"/>
        </w:rPr>
        <w:t>ом</w:t>
      </w:r>
      <w:r w:rsidR="007757FF" w:rsidRPr="003A66BE">
        <w:rPr>
          <w:rFonts w:ascii="Times New Roman" w:hAnsi="Times New Roman"/>
          <w:sz w:val="24"/>
          <w:szCs w:val="24"/>
          <w:lang w:val="ru-RU"/>
        </w:rPr>
        <w:t xml:space="preserve">, </w:t>
      </w:r>
      <w:r>
        <w:rPr>
          <w:rFonts w:ascii="Times New Roman" w:hAnsi="Times New Roman"/>
          <w:sz w:val="24"/>
          <w:szCs w:val="24"/>
          <w:lang w:val="ru-RU"/>
        </w:rPr>
        <w:t>понизилось на 1,2%</w:t>
      </w:r>
    </w:p>
    <w:p w:rsidR="0092095C" w:rsidRPr="003A66BE" w:rsidRDefault="007757FF" w:rsidP="00F03303">
      <w:pPr>
        <w:spacing w:before="0" w:beforeAutospacing="0" w:after="0" w:afterAutospacing="0"/>
        <w:rPr>
          <w:rFonts w:ascii="Times New Roman" w:hAnsi="Times New Roman"/>
          <w:sz w:val="24"/>
          <w:szCs w:val="24"/>
          <w:lang w:val="ru-RU"/>
        </w:rPr>
      </w:pPr>
      <w:r w:rsidRPr="003A66BE">
        <w:rPr>
          <w:rFonts w:ascii="Times New Roman" w:hAnsi="Times New Roman"/>
          <w:b/>
          <w:bCs/>
          <w:sz w:val="24"/>
          <w:szCs w:val="24"/>
          <w:lang w:val="ru-RU"/>
        </w:rPr>
        <w:t xml:space="preserve"> </w:t>
      </w:r>
      <w:r w:rsidRPr="003A66BE">
        <w:rPr>
          <w:rFonts w:ascii="Times New Roman" w:hAnsi="Times New Roman"/>
          <w:bCs/>
          <w:sz w:val="24"/>
          <w:szCs w:val="24"/>
          <w:lang w:val="ru-RU"/>
        </w:rPr>
        <w:t xml:space="preserve">Результаты освоения учащимися программы основного общего образования по показателю «успеваемость» в </w:t>
      </w:r>
      <w:r w:rsidRPr="003A66BE">
        <w:rPr>
          <w:rFonts w:ascii="Times New Roman" w:hAnsi="Times New Roman"/>
          <w:bCs/>
          <w:i/>
          <w:sz w:val="24"/>
          <w:szCs w:val="24"/>
          <w:lang w:val="ru-RU"/>
        </w:rPr>
        <w:t>2025</w:t>
      </w:r>
      <w:r w:rsidRPr="003A66BE">
        <w:rPr>
          <w:rFonts w:ascii="Times New Roman" w:hAnsi="Times New Roman"/>
          <w:bCs/>
          <w:sz w:val="24"/>
          <w:szCs w:val="24"/>
        </w:rPr>
        <w:t> </w:t>
      </w:r>
      <w:r w:rsidRPr="003A66BE">
        <w:rPr>
          <w:rFonts w:ascii="Times New Roman" w:hAnsi="Times New Roman"/>
          <w:bCs/>
          <w:sz w:val="24"/>
          <w:szCs w:val="24"/>
          <w:lang w:val="ru-RU"/>
        </w:rPr>
        <w:t>году</w:t>
      </w:r>
    </w:p>
    <w:tbl>
      <w:tblPr>
        <w:tblStyle w:val="af0"/>
        <w:tblW w:w="9606" w:type="dxa"/>
        <w:tblLook w:val="04A0" w:firstRow="1" w:lastRow="0" w:firstColumn="1" w:lastColumn="0" w:noHBand="0" w:noVBand="1"/>
      </w:tblPr>
      <w:tblGrid>
        <w:gridCol w:w="977"/>
        <w:gridCol w:w="1879"/>
        <w:gridCol w:w="1080"/>
        <w:gridCol w:w="1559"/>
        <w:gridCol w:w="1417"/>
        <w:gridCol w:w="993"/>
        <w:gridCol w:w="1701"/>
      </w:tblGrid>
      <w:tr w:rsidR="009C2082" w:rsidRPr="003A66BE" w:rsidTr="003A66BE">
        <w:tc>
          <w:tcPr>
            <w:tcW w:w="97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Классы</w:t>
            </w:r>
          </w:p>
        </w:tc>
        <w:tc>
          <w:tcPr>
            <w:tcW w:w="187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Количество обучающихся</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На «5»</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На «4» и «5»</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Качество</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На «2»</w:t>
            </w: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Успеваемость</w:t>
            </w:r>
          </w:p>
        </w:tc>
      </w:tr>
      <w:tr w:rsidR="009C2082" w:rsidRPr="003A66BE" w:rsidTr="003A66BE">
        <w:tc>
          <w:tcPr>
            <w:tcW w:w="97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5</w:t>
            </w:r>
          </w:p>
        </w:tc>
        <w:tc>
          <w:tcPr>
            <w:tcW w:w="187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189</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15</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106</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64</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100</w:t>
            </w:r>
          </w:p>
        </w:tc>
      </w:tr>
      <w:tr w:rsidR="009C2082" w:rsidRPr="003A66BE" w:rsidTr="003A66BE">
        <w:tc>
          <w:tcPr>
            <w:tcW w:w="97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6</w:t>
            </w:r>
          </w:p>
        </w:tc>
        <w:tc>
          <w:tcPr>
            <w:tcW w:w="187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164</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17</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67</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51,2</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100</w:t>
            </w:r>
          </w:p>
        </w:tc>
      </w:tr>
      <w:tr w:rsidR="009C2082" w:rsidRPr="003A66BE" w:rsidTr="003A66BE">
        <w:tc>
          <w:tcPr>
            <w:tcW w:w="97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7</w:t>
            </w:r>
          </w:p>
        </w:tc>
        <w:tc>
          <w:tcPr>
            <w:tcW w:w="187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127</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8</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40</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37,8</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w:t>
            </w: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99,2</w:t>
            </w:r>
          </w:p>
        </w:tc>
      </w:tr>
      <w:tr w:rsidR="009C2082" w:rsidRPr="003A66BE" w:rsidTr="003A66BE">
        <w:tc>
          <w:tcPr>
            <w:tcW w:w="97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8</w:t>
            </w:r>
          </w:p>
        </w:tc>
        <w:tc>
          <w:tcPr>
            <w:tcW w:w="187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132</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4</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46</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37,9</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100</w:t>
            </w:r>
          </w:p>
        </w:tc>
      </w:tr>
      <w:tr w:rsidR="009C2082" w:rsidRPr="003A66BE" w:rsidTr="003A66BE">
        <w:tc>
          <w:tcPr>
            <w:tcW w:w="97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9</w:t>
            </w:r>
          </w:p>
        </w:tc>
        <w:tc>
          <w:tcPr>
            <w:tcW w:w="187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162</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5</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41</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28,4</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100</w:t>
            </w:r>
          </w:p>
        </w:tc>
      </w:tr>
      <w:tr w:rsidR="009C2082" w:rsidRPr="003A66BE" w:rsidTr="003A66BE">
        <w:tc>
          <w:tcPr>
            <w:tcW w:w="97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итого</w:t>
            </w:r>
          </w:p>
        </w:tc>
        <w:tc>
          <w:tcPr>
            <w:tcW w:w="187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774</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49</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300</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45,1</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100</w:t>
            </w:r>
          </w:p>
        </w:tc>
      </w:tr>
    </w:tbl>
    <w:p w:rsidR="0092095C" w:rsidRPr="003A66BE" w:rsidRDefault="007757FF" w:rsidP="003A66BE">
      <w:pPr>
        <w:spacing w:before="0" w:beforeAutospacing="0" w:after="0" w:afterAutospacing="0"/>
        <w:jc w:val="both"/>
        <w:rPr>
          <w:rFonts w:ascii="Times New Roman" w:hAnsi="Times New Roman"/>
          <w:sz w:val="24"/>
          <w:szCs w:val="24"/>
          <w:lang w:val="ru-RU"/>
        </w:rPr>
      </w:pPr>
      <w:r w:rsidRPr="003A66BE">
        <w:rPr>
          <w:rFonts w:ascii="Times New Roman" w:hAnsi="Times New Roman"/>
          <w:sz w:val="24"/>
          <w:szCs w:val="24"/>
          <w:lang w:val="ru-RU"/>
        </w:rPr>
        <w:t>Анализ данных, представленных в таблице, показывает, что в 2025</w:t>
      </w:r>
      <w:r w:rsidRPr="003A66BE">
        <w:rPr>
          <w:rFonts w:ascii="Times New Roman" w:hAnsi="Times New Roman"/>
          <w:sz w:val="24"/>
          <w:szCs w:val="24"/>
        </w:rPr>
        <w:t> </w:t>
      </w:r>
      <w:r w:rsidRPr="003A66BE">
        <w:rPr>
          <w:rFonts w:ascii="Times New Roman" w:hAnsi="Times New Roman"/>
          <w:sz w:val="24"/>
          <w:szCs w:val="24"/>
          <w:lang w:val="ru-RU"/>
        </w:rPr>
        <w:t xml:space="preserve">году процент учащихся, окончивших на «4» и «5», повысился </w:t>
      </w:r>
      <w:r w:rsidR="009A32E6" w:rsidRPr="003A66BE">
        <w:rPr>
          <w:rFonts w:ascii="Times New Roman" w:hAnsi="Times New Roman"/>
          <w:sz w:val="24"/>
          <w:szCs w:val="24"/>
          <w:lang w:val="ru-RU"/>
        </w:rPr>
        <w:t xml:space="preserve"> в параллели 5-х классов на 1.3, в параллели 6-х классов-  на 3.8,  но понизился в параллели 7-х классов на 3.8, в параллели 8-х – на 9.7, в параллели 9-х –на 3.9. </w:t>
      </w:r>
    </w:p>
    <w:p w:rsidR="0092095C" w:rsidRPr="003A66BE" w:rsidRDefault="007757FF" w:rsidP="003A66BE">
      <w:pPr>
        <w:spacing w:before="0" w:beforeAutospacing="0" w:after="0" w:afterAutospacing="0"/>
        <w:jc w:val="both"/>
        <w:rPr>
          <w:rFonts w:ascii="Times New Roman" w:hAnsi="Times New Roman"/>
          <w:bCs/>
          <w:sz w:val="24"/>
          <w:szCs w:val="24"/>
          <w:lang w:val="ru-RU"/>
        </w:rPr>
      </w:pPr>
      <w:r w:rsidRPr="003A66BE">
        <w:rPr>
          <w:rFonts w:ascii="Times New Roman" w:hAnsi="Times New Roman"/>
          <w:bCs/>
          <w:sz w:val="24"/>
          <w:szCs w:val="24"/>
          <w:lang w:val="ru-RU"/>
        </w:rPr>
        <w:t xml:space="preserve"> Результаты освоения учащимися программы среднего общего образования по показателю «успеваемость» в 2025</w:t>
      </w:r>
      <w:r w:rsidRPr="003A66BE">
        <w:rPr>
          <w:rFonts w:ascii="Times New Roman" w:hAnsi="Times New Roman"/>
          <w:bCs/>
          <w:sz w:val="24"/>
          <w:szCs w:val="24"/>
        </w:rPr>
        <w:t> </w:t>
      </w:r>
      <w:r w:rsidRPr="003A66BE">
        <w:rPr>
          <w:rFonts w:ascii="Times New Roman" w:hAnsi="Times New Roman"/>
          <w:bCs/>
          <w:sz w:val="24"/>
          <w:szCs w:val="24"/>
          <w:lang w:val="ru-RU"/>
        </w:rPr>
        <w:t>году</w:t>
      </w:r>
    </w:p>
    <w:tbl>
      <w:tblPr>
        <w:tblStyle w:val="af0"/>
        <w:tblW w:w="9606" w:type="dxa"/>
        <w:tblLook w:val="04A0" w:firstRow="1" w:lastRow="0" w:firstColumn="1" w:lastColumn="0" w:noHBand="0" w:noVBand="1"/>
      </w:tblPr>
      <w:tblGrid>
        <w:gridCol w:w="1109"/>
        <w:gridCol w:w="1747"/>
        <w:gridCol w:w="1080"/>
        <w:gridCol w:w="1559"/>
        <w:gridCol w:w="1417"/>
        <w:gridCol w:w="993"/>
        <w:gridCol w:w="1701"/>
      </w:tblGrid>
      <w:tr w:rsidR="00D71A89" w:rsidRPr="003A66BE" w:rsidTr="003A66BE">
        <w:tc>
          <w:tcPr>
            <w:tcW w:w="110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Классы</w:t>
            </w:r>
          </w:p>
        </w:tc>
        <w:tc>
          <w:tcPr>
            <w:tcW w:w="174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Количество обучающихся</w:t>
            </w:r>
          </w:p>
        </w:tc>
        <w:tc>
          <w:tcPr>
            <w:tcW w:w="1080"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На «5»</w:t>
            </w:r>
          </w:p>
        </w:tc>
        <w:tc>
          <w:tcPr>
            <w:tcW w:w="1559"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На «4» и «5»</w:t>
            </w:r>
          </w:p>
        </w:tc>
        <w:tc>
          <w:tcPr>
            <w:tcW w:w="1417"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Качество</w:t>
            </w:r>
          </w:p>
        </w:tc>
        <w:tc>
          <w:tcPr>
            <w:tcW w:w="993"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На «2»</w:t>
            </w:r>
          </w:p>
        </w:tc>
        <w:tc>
          <w:tcPr>
            <w:tcW w:w="1701" w:type="dxa"/>
          </w:tcPr>
          <w:p w:rsidR="009C2082" w:rsidRPr="003A66BE" w:rsidRDefault="009C2082"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Успеваемость</w:t>
            </w:r>
          </w:p>
        </w:tc>
      </w:tr>
      <w:tr w:rsidR="00D71A89" w:rsidRPr="003A66BE" w:rsidTr="003A66BE">
        <w:tc>
          <w:tcPr>
            <w:tcW w:w="1109" w:type="dxa"/>
          </w:tcPr>
          <w:p w:rsidR="009C2082" w:rsidRPr="003A66BE" w:rsidRDefault="009A32E6"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w:t>
            </w:r>
          </w:p>
        </w:tc>
        <w:tc>
          <w:tcPr>
            <w:tcW w:w="1747"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37</w:t>
            </w:r>
          </w:p>
        </w:tc>
        <w:tc>
          <w:tcPr>
            <w:tcW w:w="1080"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5</w:t>
            </w:r>
          </w:p>
        </w:tc>
        <w:tc>
          <w:tcPr>
            <w:tcW w:w="1559"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9</w:t>
            </w:r>
          </w:p>
        </w:tc>
        <w:tc>
          <w:tcPr>
            <w:tcW w:w="1417"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37,8</w:t>
            </w:r>
          </w:p>
        </w:tc>
        <w:tc>
          <w:tcPr>
            <w:tcW w:w="993"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2</w:t>
            </w:r>
          </w:p>
        </w:tc>
        <w:tc>
          <w:tcPr>
            <w:tcW w:w="1701"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94,6</w:t>
            </w:r>
          </w:p>
        </w:tc>
      </w:tr>
      <w:tr w:rsidR="00D71A89" w:rsidRPr="003A66BE" w:rsidTr="003A66BE">
        <w:tc>
          <w:tcPr>
            <w:tcW w:w="1109" w:type="dxa"/>
          </w:tcPr>
          <w:p w:rsidR="009C2082" w:rsidRPr="003A66BE" w:rsidRDefault="009A32E6"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11</w:t>
            </w:r>
          </w:p>
        </w:tc>
        <w:tc>
          <w:tcPr>
            <w:tcW w:w="1747"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24</w:t>
            </w:r>
          </w:p>
        </w:tc>
        <w:tc>
          <w:tcPr>
            <w:tcW w:w="1080"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3</w:t>
            </w:r>
          </w:p>
        </w:tc>
        <w:tc>
          <w:tcPr>
            <w:tcW w:w="1559"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15</w:t>
            </w:r>
          </w:p>
        </w:tc>
        <w:tc>
          <w:tcPr>
            <w:tcW w:w="1417"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75,0</w:t>
            </w:r>
          </w:p>
        </w:tc>
        <w:tc>
          <w:tcPr>
            <w:tcW w:w="993"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0</w:t>
            </w:r>
          </w:p>
        </w:tc>
        <w:tc>
          <w:tcPr>
            <w:tcW w:w="1701"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100</w:t>
            </w:r>
          </w:p>
        </w:tc>
      </w:tr>
      <w:tr w:rsidR="00D71A89" w:rsidRPr="003A66BE" w:rsidTr="003A66BE">
        <w:tc>
          <w:tcPr>
            <w:tcW w:w="1109" w:type="dxa"/>
          </w:tcPr>
          <w:p w:rsidR="009C2082" w:rsidRPr="003A66BE" w:rsidRDefault="009A32E6"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итого</w:t>
            </w:r>
          </w:p>
        </w:tc>
        <w:tc>
          <w:tcPr>
            <w:tcW w:w="1747"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61</w:t>
            </w:r>
          </w:p>
        </w:tc>
        <w:tc>
          <w:tcPr>
            <w:tcW w:w="1080"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8</w:t>
            </w:r>
          </w:p>
        </w:tc>
        <w:tc>
          <w:tcPr>
            <w:tcW w:w="1559"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24</w:t>
            </w:r>
          </w:p>
        </w:tc>
        <w:tc>
          <w:tcPr>
            <w:tcW w:w="1417"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52,5</w:t>
            </w:r>
          </w:p>
        </w:tc>
        <w:tc>
          <w:tcPr>
            <w:tcW w:w="993"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2</w:t>
            </w:r>
          </w:p>
        </w:tc>
        <w:tc>
          <w:tcPr>
            <w:tcW w:w="1701" w:type="dxa"/>
          </w:tcPr>
          <w:p w:rsidR="009C2082" w:rsidRPr="003A66BE" w:rsidRDefault="00D71A89" w:rsidP="00F03303">
            <w:pPr>
              <w:spacing w:beforeAutospacing="0" w:afterAutospacing="0"/>
              <w:rPr>
                <w:rFonts w:ascii="Times New Roman" w:hAnsi="Times New Roman"/>
                <w:sz w:val="24"/>
                <w:szCs w:val="24"/>
                <w:lang w:val="ru-RU"/>
              </w:rPr>
            </w:pPr>
            <w:r w:rsidRPr="003A66BE">
              <w:rPr>
                <w:rFonts w:ascii="Times New Roman" w:hAnsi="Times New Roman"/>
                <w:sz w:val="24"/>
                <w:szCs w:val="24"/>
                <w:lang w:val="ru-RU"/>
              </w:rPr>
              <w:t>96,7</w:t>
            </w:r>
          </w:p>
        </w:tc>
      </w:tr>
    </w:tbl>
    <w:p w:rsidR="0092095C" w:rsidRPr="003A66BE" w:rsidRDefault="007757FF" w:rsidP="003A66BE">
      <w:pPr>
        <w:spacing w:before="0" w:beforeAutospacing="0" w:after="0" w:afterAutospacing="0"/>
        <w:jc w:val="both"/>
        <w:rPr>
          <w:rFonts w:ascii="Times New Roman" w:hAnsi="Times New Roman"/>
          <w:sz w:val="24"/>
          <w:szCs w:val="24"/>
          <w:lang w:val="ru-RU"/>
        </w:rPr>
      </w:pPr>
      <w:r w:rsidRPr="003A66BE">
        <w:rPr>
          <w:rFonts w:ascii="Times New Roman" w:hAnsi="Times New Roman"/>
          <w:sz w:val="24"/>
          <w:szCs w:val="24"/>
          <w:lang w:val="ru-RU"/>
        </w:rPr>
        <w:t>Результаты освоения учащимися программы среднего общего образования по показателю «успеваемость» в 2025</w:t>
      </w:r>
      <w:r w:rsidRPr="003A66BE">
        <w:rPr>
          <w:rFonts w:ascii="Times New Roman" w:hAnsi="Times New Roman"/>
          <w:sz w:val="24"/>
          <w:szCs w:val="24"/>
        </w:rPr>
        <w:t> </w:t>
      </w:r>
      <w:r w:rsidRPr="003A66BE">
        <w:rPr>
          <w:rFonts w:ascii="Times New Roman" w:hAnsi="Times New Roman"/>
          <w:sz w:val="24"/>
          <w:szCs w:val="24"/>
          <w:lang w:val="ru-RU"/>
        </w:rPr>
        <w:t xml:space="preserve">учебном году </w:t>
      </w:r>
      <w:r w:rsidR="00D71A89" w:rsidRPr="003A66BE">
        <w:rPr>
          <w:rFonts w:ascii="Times New Roman" w:hAnsi="Times New Roman"/>
          <w:sz w:val="24"/>
          <w:szCs w:val="24"/>
          <w:lang w:val="ru-RU"/>
        </w:rPr>
        <w:t xml:space="preserve">уменьшились </w:t>
      </w:r>
      <w:r w:rsidRPr="003A66BE">
        <w:rPr>
          <w:rFonts w:ascii="Times New Roman" w:hAnsi="Times New Roman"/>
          <w:sz w:val="24"/>
          <w:szCs w:val="24"/>
          <w:lang w:val="ru-RU"/>
        </w:rPr>
        <w:t xml:space="preserve"> на </w:t>
      </w:r>
      <w:r w:rsidR="00D71A89" w:rsidRPr="003A66BE">
        <w:rPr>
          <w:rFonts w:ascii="Times New Roman" w:hAnsi="Times New Roman"/>
          <w:sz w:val="24"/>
          <w:szCs w:val="24"/>
          <w:lang w:val="ru-RU"/>
        </w:rPr>
        <w:t>2</w:t>
      </w:r>
      <w:r w:rsidRPr="003A66BE">
        <w:rPr>
          <w:rFonts w:ascii="Times New Roman" w:hAnsi="Times New Roman"/>
          <w:sz w:val="24"/>
          <w:szCs w:val="24"/>
          <w:lang w:val="ru-RU"/>
        </w:rPr>
        <w:t xml:space="preserve">,5 процента (в 2024-м количество обучающихся, которые окончили полугодие на «4» и «5», было </w:t>
      </w:r>
      <w:r w:rsidR="00D71A89" w:rsidRPr="003A66BE">
        <w:rPr>
          <w:rFonts w:ascii="Times New Roman" w:hAnsi="Times New Roman"/>
          <w:sz w:val="24"/>
          <w:szCs w:val="24"/>
          <w:lang w:val="ru-RU"/>
        </w:rPr>
        <w:t>55</w:t>
      </w:r>
      <w:r w:rsidRPr="003A66BE">
        <w:rPr>
          <w:rFonts w:ascii="Times New Roman" w:hAnsi="Times New Roman"/>
          <w:sz w:val="24"/>
          <w:szCs w:val="24"/>
          <w:lang w:val="ru-RU"/>
        </w:rPr>
        <w:t xml:space="preserve">%), </w:t>
      </w:r>
      <w:r w:rsidR="00D71A89" w:rsidRPr="003A66BE">
        <w:rPr>
          <w:rFonts w:ascii="Times New Roman" w:hAnsi="Times New Roman"/>
          <w:sz w:val="24"/>
          <w:szCs w:val="24"/>
          <w:lang w:val="ru-RU"/>
        </w:rPr>
        <w:t xml:space="preserve">но увеличилось количество </w:t>
      </w:r>
      <w:r w:rsidRPr="003A66BE">
        <w:rPr>
          <w:rFonts w:ascii="Times New Roman" w:hAnsi="Times New Roman"/>
          <w:sz w:val="24"/>
          <w:szCs w:val="24"/>
          <w:lang w:val="ru-RU"/>
        </w:rPr>
        <w:t xml:space="preserve"> учащихся, окончивших на «5», </w:t>
      </w:r>
      <w:r w:rsidR="00D71A89" w:rsidRPr="003A66BE">
        <w:rPr>
          <w:rFonts w:ascii="Times New Roman" w:hAnsi="Times New Roman"/>
          <w:sz w:val="24"/>
          <w:szCs w:val="24"/>
          <w:lang w:val="ru-RU"/>
        </w:rPr>
        <w:t>на 3 человека</w:t>
      </w:r>
      <w:r w:rsidRPr="003A66BE">
        <w:rPr>
          <w:rFonts w:ascii="Times New Roman" w:hAnsi="Times New Roman"/>
          <w:sz w:val="24"/>
          <w:szCs w:val="24"/>
          <w:lang w:val="ru-RU"/>
        </w:rPr>
        <w:t xml:space="preserve"> (в 2024-м было </w:t>
      </w:r>
      <w:r w:rsidR="00D71A89" w:rsidRPr="003A66BE">
        <w:rPr>
          <w:rFonts w:ascii="Times New Roman" w:hAnsi="Times New Roman"/>
          <w:sz w:val="24"/>
          <w:szCs w:val="24"/>
          <w:lang w:val="ru-RU"/>
        </w:rPr>
        <w:t>5 человек</w:t>
      </w:r>
      <w:r w:rsidRPr="003A66BE">
        <w:rPr>
          <w:rFonts w:ascii="Times New Roman" w:hAnsi="Times New Roman"/>
          <w:sz w:val="24"/>
          <w:szCs w:val="24"/>
          <w:lang w:val="ru-RU"/>
        </w:rPr>
        <w:t>).</w:t>
      </w:r>
    </w:p>
    <w:p w:rsidR="0092095C" w:rsidRPr="003A66BE" w:rsidRDefault="007757FF" w:rsidP="00F03303">
      <w:pPr>
        <w:spacing w:before="0" w:beforeAutospacing="0" w:after="0" w:afterAutospacing="0"/>
        <w:rPr>
          <w:rFonts w:ascii="Times New Roman" w:hAnsi="Times New Roman"/>
          <w:b/>
          <w:sz w:val="24"/>
          <w:szCs w:val="24"/>
          <w:lang w:val="ru-RU"/>
        </w:rPr>
      </w:pPr>
      <w:r w:rsidRPr="003A66BE">
        <w:rPr>
          <w:rFonts w:ascii="Times New Roman" w:hAnsi="Times New Roman"/>
          <w:b/>
          <w:bCs/>
          <w:sz w:val="24"/>
          <w:szCs w:val="24"/>
          <w:lang w:val="ru-RU"/>
        </w:rPr>
        <w:t>Использование результатов оценочных процедур</w:t>
      </w:r>
    </w:p>
    <w:p w:rsidR="0092095C" w:rsidRPr="003A66BE" w:rsidRDefault="007757FF" w:rsidP="003A66BE">
      <w:pPr>
        <w:spacing w:before="0" w:beforeAutospacing="0" w:after="0" w:afterAutospacing="0"/>
        <w:jc w:val="both"/>
        <w:rPr>
          <w:rFonts w:ascii="Times New Roman" w:hAnsi="Times New Roman"/>
          <w:sz w:val="24"/>
          <w:szCs w:val="24"/>
          <w:lang w:val="ru-RU"/>
        </w:rPr>
      </w:pPr>
      <w:r w:rsidRPr="003A66BE">
        <w:rPr>
          <w:rFonts w:ascii="Times New Roman" w:hAnsi="Times New Roman"/>
          <w:sz w:val="24"/>
          <w:szCs w:val="24"/>
          <w:lang w:val="ru-RU"/>
        </w:rPr>
        <w:t>В соответствии с рекомендациями Минпросвещения о едином подходе к применению результатов федеральных, региональных и внутренних оценочных процедур, направленных письмом Минпросвещения от 05.06.2025 № ОК-1656/03, была разработана дорожная карта повышения качества образовательных результатов обучающихся.</w:t>
      </w:r>
    </w:p>
    <w:p w:rsidR="0092095C" w:rsidRPr="003A66BE" w:rsidRDefault="007757FF" w:rsidP="003A66BE">
      <w:pPr>
        <w:spacing w:before="0" w:beforeAutospacing="0" w:after="0" w:afterAutospacing="0"/>
        <w:jc w:val="both"/>
        <w:rPr>
          <w:rFonts w:ascii="Times New Roman" w:hAnsi="Times New Roman"/>
          <w:sz w:val="24"/>
          <w:szCs w:val="24"/>
          <w:lang w:val="ru-RU"/>
        </w:rPr>
      </w:pPr>
      <w:r w:rsidRPr="003A66BE">
        <w:rPr>
          <w:rFonts w:ascii="Times New Roman" w:hAnsi="Times New Roman"/>
          <w:sz w:val="24"/>
          <w:szCs w:val="24"/>
          <w:lang w:val="ru-RU"/>
        </w:rPr>
        <w:t>В соответствии с дорожной картой был проведен анализ результатов федеральных, региональных и внутренних оценочных процедур второго полугодия 202</w:t>
      </w:r>
      <w:r w:rsidR="00DA2532" w:rsidRPr="003A66BE">
        <w:rPr>
          <w:rFonts w:ascii="Times New Roman" w:hAnsi="Times New Roman"/>
          <w:sz w:val="24"/>
          <w:szCs w:val="24"/>
          <w:lang w:val="ru-RU"/>
        </w:rPr>
        <w:t xml:space="preserve">4/25 учебного года, стартовых </w:t>
      </w:r>
      <w:r w:rsidRPr="003A66BE">
        <w:rPr>
          <w:rFonts w:ascii="Times New Roman" w:hAnsi="Times New Roman"/>
          <w:sz w:val="24"/>
          <w:szCs w:val="24"/>
          <w:lang w:val="ru-RU"/>
        </w:rPr>
        <w:t>диагностических работ 2025/26 учебного года.</w:t>
      </w:r>
    </w:p>
    <w:p w:rsidR="0092095C" w:rsidRPr="003A66BE" w:rsidRDefault="007757FF" w:rsidP="003A66BE">
      <w:pPr>
        <w:spacing w:before="0" w:beforeAutospacing="0" w:after="0" w:afterAutospacing="0"/>
        <w:jc w:val="both"/>
        <w:rPr>
          <w:rFonts w:ascii="Times New Roman" w:hAnsi="Times New Roman"/>
          <w:sz w:val="24"/>
          <w:szCs w:val="24"/>
          <w:lang w:val="ru-RU"/>
        </w:rPr>
      </w:pPr>
      <w:r w:rsidRPr="003A66BE">
        <w:rPr>
          <w:rFonts w:ascii="Times New Roman" w:hAnsi="Times New Roman"/>
          <w:sz w:val="24"/>
          <w:szCs w:val="24"/>
          <w:lang w:val="ru-RU"/>
        </w:rPr>
        <w:t>Выявлены следующие предметные дефициты:</w:t>
      </w:r>
    </w:p>
    <w:p w:rsidR="0092095C" w:rsidRPr="003A66BE" w:rsidRDefault="007757FF" w:rsidP="00F03303">
      <w:pPr>
        <w:spacing w:before="0" w:beforeAutospacing="0" w:after="0" w:afterAutospacing="0"/>
        <w:rPr>
          <w:rFonts w:ascii="Times New Roman" w:hAnsi="Times New Roman"/>
          <w:sz w:val="24"/>
          <w:szCs w:val="24"/>
          <w:lang w:val="ru-RU"/>
        </w:rPr>
      </w:pPr>
      <w:r w:rsidRPr="003A66BE">
        <w:rPr>
          <w:rFonts w:ascii="Times New Roman" w:hAnsi="Times New Roman"/>
          <w:sz w:val="24"/>
          <w:szCs w:val="24"/>
          <w:lang w:val="ru-RU"/>
        </w:rPr>
        <w:t xml:space="preserve">Предметные дефициты обучающихся </w:t>
      </w:r>
    </w:p>
    <w:tbl>
      <w:tblPr>
        <w:tblW w:w="5000" w:type="pct"/>
        <w:tblCellMar>
          <w:top w:w="15" w:type="dxa"/>
          <w:left w:w="15" w:type="dxa"/>
          <w:bottom w:w="15" w:type="dxa"/>
          <w:right w:w="15" w:type="dxa"/>
        </w:tblCellMar>
        <w:tblLook w:val="0600" w:firstRow="0" w:lastRow="0" w:firstColumn="0" w:lastColumn="0" w:noHBand="1" w:noVBand="1"/>
      </w:tblPr>
      <w:tblGrid>
        <w:gridCol w:w="2668"/>
        <w:gridCol w:w="22"/>
        <w:gridCol w:w="2642"/>
        <w:gridCol w:w="1335"/>
        <w:gridCol w:w="2839"/>
      </w:tblGrid>
      <w:tr w:rsidR="00D71A89" w:rsidRPr="003A66BE" w:rsidTr="00F12505">
        <w:tc>
          <w:tcPr>
            <w:tcW w:w="2634" w:type="dxa"/>
            <w:tcBorders>
              <w:top w:val="single" w:sz="6" w:space="0" w:color="000000"/>
              <w:left w:val="single" w:sz="6" w:space="0" w:color="000000"/>
              <w:bottom w:val="single" w:sz="6" w:space="0" w:color="000000"/>
              <w:right w:val="single" w:sz="6" w:space="0" w:color="000000"/>
            </w:tcBorders>
            <w:vAlign w:val="center"/>
          </w:tcPr>
          <w:p w:rsidR="0092095C" w:rsidRPr="003A66BE" w:rsidRDefault="007757FF" w:rsidP="00F03303">
            <w:pPr>
              <w:spacing w:before="0" w:beforeAutospacing="0" w:after="0" w:afterAutospacing="0"/>
              <w:jc w:val="center"/>
              <w:rPr>
                <w:rFonts w:ascii="Times New Roman" w:hAnsi="Times New Roman"/>
                <w:b/>
                <w:bCs/>
                <w:sz w:val="24"/>
                <w:szCs w:val="24"/>
              </w:rPr>
            </w:pPr>
            <w:r w:rsidRPr="003A66BE">
              <w:rPr>
                <w:rFonts w:ascii="Times New Roman" w:hAnsi="Times New Roman"/>
                <w:b/>
                <w:bCs/>
                <w:sz w:val="24"/>
                <w:szCs w:val="24"/>
              </w:rPr>
              <w:t>Оценочная процедура</w:t>
            </w:r>
          </w:p>
        </w:tc>
        <w:tc>
          <w:tcPr>
            <w:tcW w:w="2631" w:type="dxa"/>
            <w:gridSpan w:val="2"/>
            <w:tcBorders>
              <w:top w:val="single" w:sz="6" w:space="0" w:color="000000"/>
              <w:left w:val="single" w:sz="6" w:space="0" w:color="000000"/>
              <w:bottom w:val="single" w:sz="6" w:space="0" w:color="000000"/>
              <w:right w:val="single" w:sz="6" w:space="0" w:color="000000"/>
            </w:tcBorders>
            <w:vAlign w:val="center"/>
          </w:tcPr>
          <w:p w:rsidR="0092095C" w:rsidRPr="003A66BE" w:rsidRDefault="00DA2532" w:rsidP="00F03303">
            <w:pPr>
              <w:spacing w:before="0" w:beforeAutospacing="0" w:after="0" w:afterAutospacing="0"/>
              <w:jc w:val="center"/>
              <w:rPr>
                <w:rFonts w:ascii="Times New Roman" w:hAnsi="Times New Roman"/>
                <w:b/>
                <w:bCs/>
                <w:sz w:val="24"/>
                <w:szCs w:val="24"/>
                <w:lang w:val="ru-RU"/>
              </w:rPr>
            </w:pPr>
            <w:r w:rsidRPr="003A66BE">
              <w:rPr>
                <w:rFonts w:ascii="Times New Roman" w:hAnsi="Times New Roman"/>
                <w:b/>
                <w:bCs/>
                <w:sz w:val="24"/>
                <w:szCs w:val="24"/>
                <w:lang w:val="ru-RU"/>
              </w:rPr>
              <w:t>Направления</w:t>
            </w:r>
            <w:r w:rsidR="00F12505">
              <w:rPr>
                <w:rFonts w:ascii="Times New Roman" w:hAnsi="Times New Roman"/>
                <w:b/>
                <w:bCs/>
                <w:sz w:val="24"/>
                <w:szCs w:val="24"/>
                <w:lang w:val="ru-RU"/>
              </w:rPr>
              <w:t>/ Учебный предмет</w:t>
            </w:r>
          </w:p>
        </w:tc>
        <w:tc>
          <w:tcPr>
            <w:tcW w:w="1318" w:type="dxa"/>
            <w:tcBorders>
              <w:top w:val="single" w:sz="6" w:space="0" w:color="000000"/>
              <w:left w:val="single" w:sz="6" w:space="0" w:color="000000"/>
              <w:bottom w:val="single" w:sz="6" w:space="0" w:color="000000"/>
              <w:right w:val="single" w:sz="6" w:space="0" w:color="000000"/>
            </w:tcBorders>
            <w:vAlign w:val="center"/>
          </w:tcPr>
          <w:p w:rsidR="0092095C" w:rsidRPr="003A66BE" w:rsidRDefault="007757FF" w:rsidP="00F03303">
            <w:pPr>
              <w:spacing w:before="0" w:beforeAutospacing="0" w:after="0" w:afterAutospacing="0"/>
              <w:jc w:val="center"/>
              <w:rPr>
                <w:rFonts w:ascii="Times New Roman" w:hAnsi="Times New Roman"/>
                <w:b/>
                <w:bCs/>
                <w:sz w:val="24"/>
                <w:szCs w:val="24"/>
              </w:rPr>
            </w:pPr>
            <w:r w:rsidRPr="003A66BE">
              <w:rPr>
                <w:rFonts w:ascii="Times New Roman" w:hAnsi="Times New Roman"/>
                <w:b/>
                <w:bCs/>
                <w:sz w:val="24"/>
                <w:szCs w:val="24"/>
              </w:rPr>
              <w:t>Класс</w:t>
            </w:r>
          </w:p>
        </w:tc>
        <w:tc>
          <w:tcPr>
            <w:tcW w:w="2803" w:type="dxa"/>
            <w:tcBorders>
              <w:top w:val="single" w:sz="6" w:space="0" w:color="000000"/>
              <w:left w:val="single" w:sz="6" w:space="0" w:color="000000"/>
              <w:bottom w:val="single" w:sz="6" w:space="0" w:color="000000"/>
              <w:right w:val="single" w:sz="6" w:space="0" w:color="000000"/>
            </w:tcBorders>
            <w:vAlign w:val="center"/>
          </w:tcPr>
          <w:p w:rsidR="0092095C" w:rsidRPr="003A66BE" w:rsidRDefault="007757FF" w:rsidP="00F03303">
            <w:pPr>
              <w:spacing w:before="0" w:beforeAutospacing="0" w:after="0" w:afterAutospacing="0"/>
              <w:jc w:val="center"/>
              <w:rPr>
                <w:rFonts w:ascii="Times New Roman" w:hAnsi="Times New Roman"/>
                <w:b/>
                <w:bCs/>
                <w:sz w:val="24"/>
                <w:szCs w:val="24"/>
              </w:rPr>
            </w:pPr>
            <w:r w:rsidRPr="003A66BE">
              <w:rPr>
                <w:rFonts w:ascii="Times New Roman" w:hAnsi="Times New Roman"/>
                <w:b/>
                <w:bCs/>
                <w:sz w:val="24"/>
                <w:szCs w:val="24"/>
              </w:rPr>
              <w:t>Предметный дефицит</w:t>
            </w:r>
          </w:p>
        </w:tc>
      </w:tr>
      <w:tr w:rsidR="00D71A89" w:rsidRPr="00845BFB" w:rsidTr="00F12505">
        <w:tc>
          <w:tcPr>
            <w:tcW w:w="26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Default="00F37D00" w:rsidP="00467EBC">
            <w:pPr>
              <w:spacing w:before="0" w:beforeAutospacing="0" w:after="0"/>
              <w:jc w:val="both"/>
              <w:rPr>
                <w:rFonts w:ascii="Times New Roman" w:hAnsi="Times New Roman"/>
                <w:bCs/>
                <w:kern w:val="2"/>
                <w:sz w:val="24"/>
                <w:szCs w:val="24"/>
                <w:lang w:val="ru-RU"/>
              </w:rPr>
            </w:pPr>
            <w:r w:rsidRPr="00F12505">
              <w:rPr>
                <w:rFonts w:ascii="Times New Roman" w:hAnsi="Times New Roman"/>
                <w:bCs/>
                <w:kern w:val="2"/>
                <w:sz w:val="24"/>
                <w:szCs w:val="24"/>
                <w:lang w:val="ru-RU"/>
              </w:rPr>
              <w:t xml:space="preserve">Комплексная работа республиканского мониторинга сформированности функциональной грамотности обучающихся 8-х </w:t>
            </w:r>
            <w:r w:rsidRPr="00F12505">
              <w:rPr>
                <w:rFonts w:ascii="Times New Roman" w:hAnsi="Times New Roman"/>
                <w:bCs/>
                <w:kern w:val="2"/>
                <w:sz w:val="24"/>
                <w:szCs w:val="24"/>
                <w:lang w:val="ru-RU"/>
              </w:rPr>
              <w:lastRenderedPageBreak/>
              <w:t>классов</w:t>
            </w:r>
          </w:p>
          <w:p w:rsidR="00230C18" w:rsidRPr="00F12505" w:rsidRDefault="00230C18" w:rsidP="00467EBC">
            <w:pPr>
              <w:spacing w:before="0" w:beforeAutospacing="0" w:after="0"/>
              <w:jc w:val="both"/>
              <w:rPr>
                <w:rFonts w:ascii="Times New Roman" w:hAnsi="Times New Roman"/>
                <w:sz w:val="24"/>
                <w:szCs w:val="24"/>
                <w:lang w:val="ru-RU"/>
              </w:rPr>
            </w:pPr>
          </w:p>
        </w:tc>
        <w:tc>
          <w:tcPr>
            <w:tcW w:w="263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DA2532"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lastRenderedPageBreak/>
              <w:t>Читательская, математическая,</w:t>
            </w:r>
          </w:p>
          <w:p w:rsidR="00DA2532" w:rsidRPr="00F12505" w:rsidRDefault="00EF14C2"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е</w:t>
            </w:r>
            <w:r w:rsidR="00DA2532" w:rsidRPr="00F12505">
              <w:rPr>
                <w:rFonts w:ascii="Times New Roman" w:hAnsi="Times New Roman"/>
                <w:sz w:val="24"/>
                <w:szCs w:val="24"/>
                <w:lang w:val="ru-RU"/>
              </w:rPr>
              <w:t>стественно-научная грамотность</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DA2532"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8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0A3262"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разви</w:t>
            </w:r>
            <w:r w:rsidR="00DA2532" w:rsidRPr="00F12505">
              <w:rPr>
                <w:rFonts w:ascii="Times New Roman" w:hAnsi="Times New Roman"/>
                <w:sz w:val="24"/>
                <w:szCs w:val="24"/>
                <w:lang w:val="ru-RU"/>
              </w:rPr>
              <w:t>тие умения у обучающихся применять теоретические знания на практике, формулирование  развернутых ответов с аргументаций.</w:t>
            </w:r>
          </w:p>
        </w:tc>
      </w:tr>
      <w:tr w:rsidR="00DA2532"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AF229D" w:rsidP="00F12505">
            <w:pPr>
              <w:spacing w:before="0" w:beforeAutospacing="0" w:after="0"/>
              <w:jc w:val="both"/>
              <w:rPr>
                <w:rFonts w:ascii="Times New Roman" w:hAnsi="Times New Roman"/>
                <w:sz w:val="24"/>
                <w:szCs w:val="24"/>
                <w:lang w:val="ru-RU"/>
              </w:rPr>
            </w:pPr>
            <w:r w:rsidRPr="00F12505">
              <w:rPr>
                <w:rFonts w:ascii="Times New Roman" w:hAnsi="Times New Roman"/>
                <w:bCs/>
                <w:kern w:val="2"/>
                <w:sz w:val="24"/>
                <w:szCs w:val="24"/>
                <w:lang w:val="ru-RU"/>
              </w:rPr>
              <w:lastRenderedPageBreak/>
              <w:t xml:space="preserve">Стартовая </w:t>
            </w:r>
            <w:r w:rsidR="00EF14C2" w:rsidRPr="00F12505">
              <w:rPr>
                <w:rFonts w:ascii="Times New Roman" w:hAnsi="Times New Roman"/>
                <w:bCs/>
                <w:kern w:val="2"/>
                <w:sz w:val="24"/>
                <w:szCs w:val="24"/>
                <w:lang w:val="ru-RU"/>
              </w:rPr>
              <w:t xml:space="preserve">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DA2532"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Математика</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EF14C2"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5</w:t>
            </w:r>
            <w:r w:rsidR="00DA2532" w:rsidRPr="00F12505">
              <w:rPr>
                <w:rFonts w:ascii="Times New Roman" w:hAnsi="Times New Roman"/>
                <w:sz w:val="24"/>
                <w:szCs w:val="24"/>
              </w:rPr>
              <w:t xml:space="preserve">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0A3262"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Умножение и деление столбиком многозначных чисел,</w:t>
            </w:r>
            <w:r w:rsidR="00F12505">
              <w:rPr>
                <w:rFonts w:ascii="Times New Roman" w:hAnsi="Times New Roman"/>
                <w:sz w:val="24"/>
                <w:szCs w:val="24"/>
                <w:lang w:val="ru-RU"/>
              </w:rPr>
              <w:t xml:space="preserve"> </w:t>
            </w:r>
            <w:r w:rsidRPr="00F12505">
              <w:rPr>
                <w:rFonts w:ascii="Times New Roman" w:hAnsi="Times New Roman"/>
                <w:sz w:val="24"/>
                <w:szCs w:val="24"/>
                <w:lang w:val="ru-RU"/>
              </w:rPr>
              <w:t>решение уравнений, умение выполнять арифметические действия с числами и числовыми выражениями</w:t>
            </w:r>
          </w:p>
        </w:tc>
      </w:tr>
      <w:tr w:rsidR="00DA2532"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0A3262" w:rsidP="00F12505">
            <w:pPr>
              <w:spacing w:before="0" w:beforeAutospacing="0" w:after="0" w:afterAutospacing="0"/>
              <w:jc w:val="both"/>
              <w:rPr>
                <w:rFonts w:ascii="Times New Roman" w:hAnsi="Times New Roman"/>
                <w:color w:val="FF0000"/>
                <w:sz w:val="24"/>
                <w:szCs w:val="24"/>
              </w:rPr>
            </w:pPr>
            <w:r w:rsidRPr="00F12505">
              <w:rPr>
                <w:rFonts w:ascii="Times New Roman" w:hAnsi="Times New Roman"/>
                <w:bCs/>
                <w:kern w:val="2"/>
                <w:sz w:val="24"/>
                <w:szCs w:val="24"/>
                <w:lang w:val="ru-RU"/>
              </w:rPr>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0A3262"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Русский язык</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0A3262"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5</w:t>
            </w:r>
            <w:r w:rsidR="00DA2532" w:rsidRPr="00F12505">
              <w:rPr>
                <w:rFonts w:ascii="Times New Roman" w:hAnsi="Times New Roman"/>
                <w:sz w:val="24"/>
                <w:szCs w:val="24"/>
              </w:rPr>
              <w:t xml:space="preserve">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AF229D"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Написание безударных гласных в корне,написание проверяемых согласных  в корне,определение темы и основной мысли текста</w:t>
            </w:r>
          </w:p>
        </w:tc>
      </w:tr>
      <w:tr w:rsidR="00DA2532"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AE6CC4"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AF229D"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Литература</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DA2532"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5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A2532" w:rsidRPr="00F12505" w:rsidRDefault="00AF229D"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Составление вопросов к содержанию текста</w:t>
            </w:r>
          </w:p>
        </w:tc>
      </w:tr>
      <w:tr w:rsidR="00AF229D"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229D" w:rsidRPr="00F12505" w:rsidRDefault="00AE6CC4"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bCs/>
                <w:kern w:val="2"/>
                <w:sz w:val="24"/>
                <w:szCs w:val="24"/>
                <w:lang w:val="ru-RU"/>
              </w:rPr>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229D" w:rsidRPr="00F12505" w:rsidRDefault="00AF229D"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Физика</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229D" w:rsidRPr="00F12505" w:rsidRDefault="00AE6CC4"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10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CC4" w:rsidRPr="00F12505" w:rsidRDefault="00AE6CC4" w:rsidP="00F12505">
            <w:pPr>
              <w:ind w:right="180" w:hanging="25"/>
              <w:contextualSpacing/>
              <w:jc w:val="both"/>
              <w:rPr>
                <w:rFonts w:ascii="Times New Roman" w:hAnsi="Times New Roman"/>
                <w:color w:val="000000"/>
                <w:sz w:val="24"/>
                <w:szCs w:val="24"/>
                <w:lang w:val="ru-RU"/>
              </w:rPr>
            </w:pPr>
            <w:r w:rsidRPr="00F12505">
              <w:rPr>
                <w:rFonts w:ascii="Times New Roman" w:hAnsi="Times New Roman"/>
                <w:color w:val="000000"/>
                <w:sz w:val="24"/>
                <w:szCs w:val="24"/>
                <w:lang w:val="ru-RU"/>
              </w:rPr>
              <w:t xml:space="preserve">неумение описывать и объяснять физическое явление, неумение выражать результаты измерений и расчетов в единицах международной системы, </w:t>
            </w:r>
          </w:p>
          <w:p w:rsidR="00AF229D" w:rsidRPr="00F12505" w:rsidRDefault="00AE6CC4" w:rsidP="00467EBC">
            <w:pPr>
              <w:jc w:val="both"/>
              <w:rPr>
                <w:rFonts w:ascii="Times New Roman" w:hAnsi="Times New Roman"/>
                <w:sz w:val="24"/>
                <w:szCs w:val="24"/>
                <w:lang w:val="ru-RU"/>
              </w:rPr>
            </w:pPr>
            <w:r w:rsidRPr="00F12505">
              <w:rPr>
                <w:rFonts w:ascii="Times New Roman" w:hAnsi="Times New Roman"/>
                <w:color w:val="000000"/>
                <w:sz w:val="24"/>
                <w:szCs w:val="24"/>
                <w:lang w:val="ru-RU"/>
              </w:rPr>
              <w:t xml:space="preserve"> неумение проводить анализ результатов исследований, выраженных в виде таблиц и графиков</w:t>
            </w:r>
          </w:p>
        </w:tc>
      </w:tr>
      <w:tr w:rsidR="00AE6CC4"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CC4" w:rsidRPr="00F12505" w:rsidRDefault="00AE6CC4" w:rsidP="00F12505">
            <w:pPr>
              <w:spacing w:before="0" w:beforeAutospacing="0" w:after="0" w:afterAutospacing="0"/>
              <w:jc w:val="both"/>
              <w:rPr>
                <w:rFonts w:ascii="Times New Roman" w:hAnsi="Times New Roman"/>
                <w:bCs/>
                <w:kern w:val="2"/>
                <w:sz w:val="24"/>
                <w:szCs w:val="24"/>
                <w:lang w:val="ru-RU"/>
              </w:rPr>
            </w:pPr>
            <w:r w:rsidRPr="00F12505">
              <w:rPr>
                <w:rFonts w:ascii="Times New Roman" w:hAnsi="Times New Roman"/>
                <w:bCs/>
                <w:kern w:val="2"/>
                <w:sz w:val="24"/>
                <w:szCs w:val="24"/>
                <w:lang w:val="ru-RU"/>
              </w:rPr>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CC4" w:rsidRPr="00F12505" w:rsidRDefault="00AE6CC4"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математика</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CC4" w:rsidRPr="00F12505" w:rsidRDefault="00AE6CC4"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10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CC4" w:rsidRPr="00F12505" w:rsidRDefault="00AE6CC4" w:rsidP="00467EBC">
            <w:pPr>
              <w:spacing w:after="0"/>
              <w:jc w:val="both"/>
              <w:rPr>
                <w:rFonts w:ascii="Times New Roman" w:hAnsi="Times New Roman"/>
                <w:color w:val="000000"/>
                <w:sz w:val="24"/>
                <w:szCs w:val="24"/>
                <w:lang w:val="ru-RU"/>
              </w:rPr>
            </w:pPr>
            <w:r w:rsidRPr="00F12505">
              <w:rPr>
                <w:rFonts w:ascii="Times New Roman" w:hAnsi="Times New Roman"/>
                <w:sz w:val="24"/>
                <w:szCs w:val="24"/>
                <w:lang w:val="ru-RU"/>
              </w:rPr>
              <w:t xml:space="preserve"> строить и исследовать простейшие математические модели;  выполнять преобразования алгебраическ. выражений;  решать уравнения, неравенства и их системы; строить и читать графики функций;  осуществлять практические расчёты по формулам;</w:t>
            </w:r>
            <w:r w:rsidR="00AF0C05" w:rsidRPr="00F12505">
              <w:rPr>
                <w:rFonts w:ascii="Times New Roman" w:hAnsi="Times New Roman"/>
                <w:sz w:val="24"/>
                <w:szCs w:val="24"/>
                <w:lang w:val="ru-RU"/>
              </w:rPr>
              <w:t xml:space="preserve"> </w:t>
            </w:r>
            <w:r w:rsidRPr="00F12505">
              <w:rPr>
                <w:rFonts w:ascii="Times New Roman" w:hAnsi="Times New Roman"/>
                <w:sz w:val="24"/>
                <w:szCs w:val="24"/>
                <w:lang w:val="ru-RU"/>
              </w:rPr>
              <w:t xml:space="preserve">проводить  </w:t>
            </w:r>
            <w:r w:rsidRPr="00F12505">
              <w:rPr>
                <w:rFonts w:ascii="Times New Roman" w:hAnsi="Times New Roman"/>
                <w:sz w:val="24"/>
                <w:szCs w:val="24"/>
                <w:lang w:val="ru-RU"/>
              </w:rPr>
              <w:lastRenderedPageBreak/>
              <w:t>доказательные  рассуждения при  решении  задач,  оценивать логическую правильность рассуждений, распознавать ошибочные заключения</w:t>
            </w:r>
          </w:p>
        </w:tc>
      </w:tr>
      <w:tr w:rsidR="00AF0C05" w:rsidRPr="003A66BE"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0C05" w:rsidRPr="00F12505" w:rsidRDefault="00AF0C05" w:rsidP="00F12505">
            <w:pPr>
              <w:spacing w:before="0" w:beforeAutospacing="0" w:after="0" w:afterAutospacing="0"/>
              <w:jc w:val="both"/>
              <w:rPr>
                <w:rFonts w:ascii="Times New Roman" w:hAnsi="Times New Roman"/>
                <w:bCs/>
                <w:kern w:val="2"/>
                <w:sz w:val="24"/>
                <w:szCs w:val="24"/>
                <w:lang w:val="ru-RU"/>
              </w:rPr>
            </w:pPr>
            <w:r w:rsidRPr="00F12505">
              <w:rPr>
                <w:rFonts w:ascii="Times New Roman" w:hAnsi="Times New Roman"/>
                <w:bCs/>
                <w:kern w:val="2"/>
                <w:sz w:val="24"/>
                <w:szCs w:val="24"/>
                <w:lang w:val="ru-RU"/>
              </w:rPr>
              <w:lastRenderedPageBreak/>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0C05" w:rsidRPr="00F12505" w:rsidRDefault="00AF0C05"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информатика</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0C05" w:rsidRPr="00F12505" w:rsidRDefault="00AF0C05"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10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0C05" w:rsidRPr="00F12505" w:rsidRDefault="00AF0C05" w:rsidP="00F12505">
            <w:pPr>
              <w:spacing w:after="0"/>
              <w:jc w:val="both"/>
              <w:rPr>
                <w:rFonts w:ascii="Times New Roman" w:hAnsi="Times New Roman"/>
                <w:sz w:val="24"/>
                <w:szCs w:val="24"/>
                <w:lang w:val="ru-RU"/>
              </w:rPr>
            </w:pPr>
            <w:r w:rsidRPr="00F12505">
              <w:rPr>
                <w:rFonts w:ascii="Times New Roman" w:hAnsi="Times New Roman"/>
                <w:sz w:val="24"/>
                <w:szCs w:val="24"/>
              </w:rPr>
              <w:t>Выполнение  вычислений и преобразований</w:t>
            </w:r>
          </w:p>
        </w:tc>
      </w:tr>
      <w:tr w:rsidR="005D7F28"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before="0" w:beforeAutospacing="0" w:after="0" w:afterAutospacing="0"/>
              <w:jc w:val="both"/>
              <w:rPr>
                <w:rFonts w:ascii="Times New Roman" w:hAnsi="Times New Roman"/>
                <w:bCs/>
                <w:kern w:val="2"/>
                <w:sz w:val="24"/>
                <w:szCs w:val="24"/>
                <w:lang w:val="ba-RU"/>
              </w:rPr>
            </w:pPr>
            <w:r w:rsidRPr="00F12505">
              <w:rPr>
                <w:rFonts w:ascii="Times New Roman" w:hAnsi="Times New Roman"/>
                <w:bCs/>
                <w:kern w:val="2"/>
                <w:sz w:val="24"/>
                <w:szCs w:val="24"/>
                <w:lang w:val="ba-RU"/>
              </w:rPr>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биология</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10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after="0"/>
              <w:jc w:val="both"/>
              <w:rPr>
                <w:rFonts w:ascii="Times New Roman" w:hAnsi="Times New Roman"/>
                <w:sz w:val="24"/>
                <w:szCs w:val="24"/>
                <w:lang w:val="ru-RU"/>
              </w:rPr>
            </w:pPr>
            <w:r w:rsidRPr="00F12505">
              <w:rPr>
                <w:rFonts w:ascii="Times New Roman" w:hAnsi="Times New Roman"/>
                <w:sz w:val="24"/>
                <w:szCs w:val="24"/>
                <w:lang w:val="ru-RU"/>
              </w:rPr>
              <w:t>генетика, эволюционное учение, движущие силы эволюции, нет знаний в определениях терминов и их использовании в практической части по биологии</w:t>
            </w:r>
          </w:p>
        </w:tc>
      </w:tr>
      <w:tr w:rsidR="005D7F28"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before="0" w:beforeAutospacing="0" w:after="0" w:afterAutospacing="0"/>
              <w:jc w:val="both"/>
              <w:rPr>
                <w:rFonts w:ascii="Times New Roman" w:hAnsi="Times New Roman"/>
                <w:bCs/>
                <w:kern w:val="2"/>
                <w:sz w:val="24"/>
                <w:szCs w:val="24"/>
                <w:lang w:val="ba-RU"/>
              </w:rPr>
            </w:pPr>
            <w:r w:rsidRPr="00F12505">
              <w:rPr>
                <w:rFonts w:ascii="Times New Roman" w:hAnsi="Times New Roman"/>
                <w:bCs/>
                <w:kern w:val="2"/>
                <w:sz w:val="24"/>
                <w:szCs w:val="24"/>
                <w:lang w:val="ba-RU"/>
              </w:rPr>
              <w:t xml:space="preserve">Стартовая работа </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химия</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10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D7F28" w:rsidRPr="00F12505" w:rsidRDefault="005D7F28" w:rsidP="00F12505">
            <w:pPr>
              <w:spacing w:after="0"/>
              <w:jc w:val="both"/>
              <w:rPr>
                <w:rFonts w:ascii="Times New Roman" w:hAnsi="Times New Roman"/>
                <w:sz w:val="24"/>
                <w:szCs w:val="24"/>
                <w:lang w:val="ru-RU"/>
              </w:rPr>
            </w:pPr>
            <w:r w:rsidRPr="00F12505">
              <w:rPr>
                <w:rFonts w:ascii="Times New Roman" w:hAnsi="Times New Roman"/>
                <w:sz w:val="24"/>
                <w:szCs w:val="24"/>
                <w:lang w:val="ru-RU"/>
              </w:rPr>
              <w:t>выполнение задания на соответствия и соотнесения формул различных классов органических веществ.</w:t>
            </w:r>
          </w:p>
        </w:tc>
      </w:tr>
      <w:tr w:rsidR="00207E18" w:rsidRPr="00845BFB" w:rsidTr="00F12505">
        <w:trPr>
          <w:trHeight w:val="5075"/>
        </w:trPr>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before="0" w:beforeAutospacing="0" w:after="0" w:afterAutospacing="0"/>
              <w:jc w:val="both"/>
              <w:rPr>
                <w:rFonts w:ascii="Times New Roman" w:hAnsi="Times New Roman"/>
                <w:bCs/>
                <w:kern w:val="2"/>
                <w:sz w:val="24"/>
                <w:szCs w:val="24"/>
                <w:lang w:val="ba-RU"/>
              </w:rPr>
            </w:pPr>
            <w:r w:rsidRPr="00F12505">
              <w:rPr>
                <w:rFonts w:ascii="Times New Roman" w:hAnsi="Times New Roman"/>
                <w:bCs/>
                <w:kern w:val="2"/>
                <w:sz w:val="24"/>
                <w:szCs w:val="24"/>
                <w:lang w:val="ba-RU"/>
              </w:rPr>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bCs/>
                <w:kern w:val="2"/>
                <w:sz w:val="24"/>
                <w:szCs w:val="24"/>
                <w:lang w:val="ba-RU"/>
              </w:rPr>
              <w:t>русский язык</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10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after="0"/>
              <w:jc w:val="both"/>
              <w:rPr>
                <w:rFonts w:ascii="Times New Roman" w:hAnsi="Times New Roman"/>
                <w:sz w:val="24"/>
                <w:szCs w:val="24"/>
                <w:lang w:val="ru-RU"/>
              </w:rPr>
            </w:pPr>
            <w:r w:rsidRPr="00F12505">
              <w:rPr>
                <w:rFonts w:ascii="Times New Roman" w:eastAsia="Calibri" w:hAnsi="Times New Roman"/>
                <w:sz w:val="24"/>
                <w:szCs w:val="24"/>
                <w:lang w:val="ru-RU"/>
              </w:rPr>
              <w:t>-правописание личных окончаний глаголов и суффиксов причастий; слитное, дефисное, раздельное написание слов различных частей речи;-правописание чередующихся гласных;-знаки препинания в предложениях со словами и конструкциями, грамматически не связанными с членами предложения;-знаки препинания в сложном предложении с союзной и бессоюзной связью;</w:t>
            </w:r>
          </w:p>
        </w:tc>
      </w:tr>
      <w:tr w:rsidR="00207E18" w:rsidRPr="00845BFB" w:rsidTr="00F12505">
        <w:tc>
          <w:tcPr>
            <w:tcW w:w="26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before="0" w:beforeAutospacing="0" w:after="0" w:afterAutospacing="0"/>
              <w:jc w:val="both"/>
              <w:rPr>
                <w:rFonts w:ascii="Times New Roman" w:hAnsi="Times New Roman"/>
                <w:bCs/>
                <w:kern w:val="2"/>
                <w:sz w:val="24"/>
                <w:szCs w:val="24"/>
                <w:lang w:val="ba-RU"/>
              </w:rPr>
            </w:pPr>
            <w:r w:rsidRPr="00F12505">
              <w:rPr>
                <w:rFonts w:ascii="Times New Roman" w:hAnsi="Times New Roman"/>
                <w:bCs/>
                <w:kern w:val="2"/>
                <w:sz w:val="24"/>
                <w:szCs w:val="24"/>
                <w:lang w:val="ba-RU"/>
              </w:rPr>
              <w:t>Стартовая работа</w:t>
            </w:r>
          </w:p>
        </w:tc>
        <w:tc>
          <w:tcPr>
            <w:tcW w:w="2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before="0" w:beforeAutospacing="0" w:after="0" w:afterAutospacing="0"/>
              <w:jc w:val="both"/>
              <w:rPr>
                <w:rFonts w:ascii="Times New Roman" w:hAnsi="Times New Roman"/>
                <w:bCs/>
                <w:kern w:val="2"/>
                <w:sz w:val="24"/>
                <w:szCs w:val="24"/>
                <w:lang w:val="ba-RU"/>
              </w:rPr>
            </w:pPr>
            <w:r w:rsidRPr="00F12505">
              <w:rPr>
                <w:rFonts w:ascii="Times New Roman" w:hAnsi="Times New Roman"/>
                <w:bCs/>
                <w:kern w:val="2"/>
                <w:sz w:val="24"/>
                <w:szCs w:val="24"/>
                <w:lang w:val="ba-RU"/>
              </w:rPr>
              <w:t>литература</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10 класс</w:t>
            </w:r>
          </w:p>
        </w:tc>
        <w:tc>
          <w:tcPr>
            <w:tcW w:w="28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7E18" w:rsidRPr="00F12505" w:rsidRDefault="00207E18" w:rsidP="00F12505">
            <w:pPr>
              <w:spacing w:after="0"/>
              <w:jc w:val="both"/>
              <w:rPr>
                <w:rFonts w:ascii="Times New Roman" w:eastAsia="Calibri" w:hAnsi="Times New Roman"/>
                <w:sz w:val="24"/>
                <w:szCs w:val="24"/>
                <w:lang w:val="ru-RU"/>
              </w:rPr>
            </w:pPr>
            <w:r w:rsidRPr="00F12505">
              <w:rPr>
                <w:rFonts w:ascii="Times New Roman" w:hAnsi="Times New Roman"/>
                <w:sz w:val="24"/>
                <w:szCs w:val="24"/>
                <w:lang w:val="ru-RU"/>
              </w:rPr>
              <w:t>Составление вопросов к содержанию текста</w:t>
            </w:r>
          </w:p>
        </w:tc>
      </w:tr>
    </w:tbl>
    <w:p w:rsidR="00DA2532" w:rsidRPr="00F12505" w:rsidRDefault="00DA2532" w:rsidP="00F12505">
      <w:pPr>
        <w:spacing w:before="0" w:beforeAutospacing="0" w:after="0" w:afterAutospacing="0"/>
        <w:jc w:val="both"/>
        <w:rPr>
          <w:rFonts w:ascii="Times New Roman" w:hAnsi="Times New Roman"/>
          <w:sz w:val="24"/>
          <w:szCs w:val="24"/>
          <w:lang w:val="ru-RU"/>
        </w:rPr>
      </w:pPr>
    </w:p>
    <w:p w:rsidR="0092095C" w:rsidRPr="00F12505" w:rsidRDefault="007757F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В соотве</w:t>
      </w:r>
      <w:r w:rsidR="004662F5" w:rsidRPr="00F12505">
        <w:rPr>
          <w:rFonts w:ascii="Times New Roman" w:hAnsi="Times New Roman"/>
          <w:sz w:val="24"/>
          <w:szCs w:val="24"/>
          <w:lang w:val="ru-RU"/>
        </w:rPr>
        <w:t>т</w:t>
      </w:r>
      <w:r w:rsidRPr="00F12505">
        <w:rPr>
          <w:rFonts w:ascii="Times New Roman" w:hAnsi="Times New Roman"/>
          <w:sz w:val="24"/>
          <w:szCs w:val="24"/>
          <w:lang w:val="ru-RU"/>
        </w:rPr>
        <w:t>ствии с дорожной картой в сентябре-октябре 2025/26 учебного года организована работа по устранению образовательных дефицитов, выявленных у обучающихся при проведении оценочных процедур:</w:t>
      </w:r>
    </w:p>
    <w:p w:rsidR="0092095C" w:rsidRPr="00F12505" w:rsidRDefault="007757FF" w:rsidP="00393E3B">
      <w:pPr>
        <w:numPr>
          <w:ilvl w:val="0"/>
          <w:numId w:val="9"/>
        </w:numPr>
        <w:spacing w:before="0" w:beforeAutospacing="0" w:after="0" w:afterAutospacing="0"/>
        <w:ind w:left="0" w:firstLine="0"/>
        <w:contextualSpacing/>
        <w:jc w:val="both"/>
        <w:rPr>
          <w:rFonts w:ascii="Times New Roman" w:hAnsi="Times New Roman"/>
          <w:sz w:val="24"/>
          <w:szCs w:val="24"/>
          <w:lang w:val="ru-RU"/>
        </w:rPr>
      </w:pPr>
      <w:r w:rsidRPr="00F12505">
        <w:rPr>
          <w:rFonts w:ascii="Times New Roman" w:hAnsi="Times New Roman"/>
          <w:sz w:val="24"/>
          <w:szCs w:val="24"/>
          <w:lang w:val="ru-RU"/>
        </w:rPr>
        <w:lastRenderedPageBreak/>
        <w:t>Педагоги на заседаниях методобъединений обсудили при</w:t>
      </w:r>
      <w:r w:rsidR="00D71A89" w:rsidRPr="00F12505">
        <w:rPr>
          <w:rFonts w:ascii="Times New Roman" w:hAnsi="Times New Roman"/>
          <w:sz w:val="24"/>
          <w:szCs w:val="24"/>
          <w:lang w:val="ru-RU"/>
        </w:rPr>
        <w:t xml:space="preserve">чины низких результатов учащихся </w:t>
      </w:r>
      <w:r w:rsidRPr="00F12505">
        <w:rPr>
          <w:rFonts w:ascii="Times New Roman" w:hAnsi="Times New Roman"/>
          <w:sz w:val="24"/>
          <w:szCs w:val="24"/>
          <w:lang w:val="ru-RU"/>
        </w:rPr>
        <w:t xml:space="preserve"> и предметные </w:t>
      </w:r>
      <w:r w:rsidR="00F12505" w:rsidRPr="00F12505">
        <w:rPr>
          <w:rFonts w:ascii="Times New Roman" w:hAnsi="Times New Roman"/>
          <w:sz w:val="24"/>
          <w:szCs w:val="24"/>
          <w:lang w:val="ru-RU"/>
        </w:rPr>
        <w:t>дефициты</w:t>
      </w:r>
      <w:r w:rsidRPr="00F12505">
        <w:rPr>
          <w:rFonts w:ascii="Times New Roman" w:hAnsi="Times New Roman"/>
          <w:sz w:val="24"/>
          <w:szCs w:val="24"/>
          <w:lang w:val="ru-RU"/>
        </w:rPr>
        <w:t>;</w:t>
      </w:r>
    </w:p>
    <w:p w:rsidR="0092095C" w:rsidRPr="00F12505" w:rsidRDefault="007757FF" w:rsidP="00393E3B">
      <w:pPr>
        <w:numPr>
          <w:ilvl w:val="0"/>
          <w:numId w:val="9"/>
        </w:numPr>
        <w:spacing w:before="0" w:beforeAutospacing="0" w:after="0" w:afterAutospacing="0"/>
        <w:ind w:left="0" w:firstLine="0"/>
        <w:contextualSpacing/>
        <w:jc w:val="both"/>
        <w:rPr>
          <w:rFonts w:ascii="Times New Roman" w:hAnsi="Times New Roman"/>
          <w:sz w:val="24"/>
          <w:szCs w:val="24"/>
          <w:lang w:val="ru-RU"/>
        </w:rPr>
      </w:pPr>
      <w:r w:rsidRPr="00F12505">
        <w:rPr>
          <w:rFonts w:ascii="Times New Roman" w:hAnsi="Times New Roman"/>
          <w:sz w:val="24"/>
          <w:szCs w:val="24"/>
          <w:lang w:val="ru-RU"/>
        </w:rPr>
        <w:t>В планы работы методобъединений включили работу по устранению предметных дефицитов;</w:t>
      </w:r>
    </w:p>
    <w:p w:rsidR="0092095C" w:rsidRPr="00F12505" w:rsidRDefault="00D71A89" w:rsidP="00393E3B">
      <w:pPr>
        <w:numPr>
          <w:ilvl w:val="0"/>
          <w:numId w:val="9"/>
        </w:numPr>
        <w:spacing w:before="0" w:beforeAutospacing="0" w:after="0" w:afterAutospacing="0"/>
        <w:ind w:left="0" w:firstLine="0"/>
        <w:contextualSpacing/>
        <w:jc w:val="both"/>
        <w:rPr>
          <w:rFonts w:ascii="Times New Roman" w:hAnsi="Times New Roman"/>
          <w:sz w:val="24"/>
          <w:szCs w:val="24"/>
          <w:lang w:val="ru-RU"/>
        </w:rPr>
      </w:pPr>
      <w:r w:rsidRPr="00F12505">
        <w:rPr>
          <w:rFonts w:ascii="Times New Roman" w:hAnsi="Times New Roman"/>
          <w:sz w:val="24"/>
          <w:szCs w:val="24"/>
          <w:lang w:val="ru-RU"/>
        </w:rPr>
        <w:t xml:space="preserve">На уроках учителя </w:t>
      </w:r>
      <w:r w:rsidR="007757FF" w:rsidRPr="00F12505">
        <w:rPr>
          <w:rFonts w:ascii="Times New Roman" w:hAnsi="Times New Roman"/>
          <w:sz w:val="24"/>
          <w:szCs w:val="24"/>
          <w:lang w:val="ru-RU"/>
        </w:rPr>
        <w:t xml:space="preserve"> проводят работу по устранению дефицитов, которые выявили в ходе оценочных процедур – организовали работу над ошибками и включили задания на устранение пробелов;</w:t>
      </w:r>
    </w:p>
    <w:p w:rsidR="0092095C" w:rsidRPr="00F12505" w:rsidRDefault="00D71A89" w:rsidP="00393E3B">
      <w:pPr>
        <w:numPr>
          <w:ilvl w:val="0"/>
          <w:numId w:val="9"/>
        </w:numPr>
        <w:spacing w:before="0" w:beforeAutospacing="0" w:after="0" w:afterAutospacing="0"/>
        <w:ind w:left="0" w:firstLine="0"/>
        <w:contextualSpacing/>
        <w:jc w:val="both"/>
        <w:rPr>
          <w:rFonts w:ascii="Times New Roman" w:hAnsi="Times New Roman"/>
          <w:sz w:val="24"/>
          <w:szCs w:val="24"/>
          <w:lang w:val="ru-RU"/>
        </w:rPr>
      </w:pPr>
      <w:r w:rsidRPr="00F12505">
        <w:rPr>
          <w:rFonts w:ascii="Times New Roman" w:hAnsi="Times New Roman"/>
          <w:sz w:val="24"/>
          <w:szCs w:val="24"/>
          <w:lang w:val="ru-RU"/>
        </w:rPr>
        <w:t xml:space="preserve">Учителя </w:t>
      </w:r>
      <w:r w:rsidR="007757FF" w:rsidRPr="00F12505">
        <w:rPr>
          <w:rFonts w:ascii="Times New Roman" w:hAnsi="Times New Roman"/>
          <w:sz w:val="24"/>
          <w:szCs w:val="24"/>
          <w:lang w:val="ru-RU"/>
        </w:rPr>
        <w:t xml:space="preserve"> применяют кодификаторы требований к метапредметным и предметным результатам из ФОП при проведении внутреннего оценивания;</w:t>
      </w:r>
    </w:p>
    <w:p w:rsidR="0092095C" w:rsidRPr="00F12505" w:rsidRDefault="007757F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Также были организованы консультации для родителей с целью знакомства с содержанием образования, используемыми методами обучения и воспитания, образовательными технологиями. На консультациях была проведена информационно-разъяснительная работа по процедуре проведения оценочных процедур, структуре и содержанию контрольных и диагностических работ, системе оценивания.</w:t>
      </w:r>
    </w:p>
    <w:p w:rsidR="00F12505" w:rsidRDefault="00F12505" w:rsidP="00F12505">
      <w:pPr>
        <w:spacing w:before="0" w:beforeAutospacing="0" w:after="0" w:afterAutospacing="0"/>
        <w:jc w:val="both"/>
        <w:rPr>
          <w:rFonts w:ascii="Times New Roman" w:hAnsi="Times New Roman"/>
          <w:b/>
          <w:bCs/>
          <w:sz w:val="24"/>
          <w:szCs w:val="24"/>
          <w:lang w:val="ru-RU"/>
        </w:rPr>
      </w:pPr>
    </w:p>
    <w:p w:rsidR="0092095C" w:rsidRPr="00F12505" w:rsidRDefault="007757FF" w:rsidP="00F12505">
      <w:pPr>
        <w:spacing w:before="0" w:beforeAutospacing="0" w:after="0" w:afterAutospacing="0"/>
        <w:jc w:val="both"/>
        <w:rPr>
          <w:rFonts w:ascii="Times New Roman" w:hAnsi="Times New Roman"/>
          <w:b/>
          <w:sz w:val="24"/>
          <w:szCs w:val="24"/>
          <w:lang w:val="ru-RU"/>
        </w:rPr>
      </w:pPr>
      <w:r w:rsidRPr="00F12505">
        <w:rPr>
          <w:rFonts w:ascii="Times New Roman" w:hAnsi="Times New Roman"/>
          <w:b/>
          <w:bCs/>
          <w:sz w:val="24"/>
          <w:szCs w:val="24"/>
          <w:lang w:val="ru-RU"/>
        </w:rPr>
        <w:t>Результаты ГИА-2025</w:t>
      </w:r>
    </w:p>
    <w:p w:rsidR="0092095C" w:rsidRPr="00F12505" w:rsidRDefault="007757F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В 2025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92095C" w:rsidRPr="00F12505" w:rsidRDefault="007757F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b/>
          <w:bCs/>
          <w:sz w:val="24"/>
          <w:szCs w:val="24"/>
          <w:lang w:val="ru-RU"/>
        </w:rPr>
        <w:t xml:space="preserve"> </w:t>
      </w:r>
      <w:r w:rsidRPr="00F12505">
        <w:rPr>
          <w:rFonts w:ascii="Times New Roman" w:hAnsi="Times New Roman"/>
          <w:bCs/>
          <w:sz w:val="24"/>
          <w:szCs w:val="24"/>
          <w:lang w:val="ru-RU"/>
        </w:rPr>
        <w:t>Общая численность выпускников 2024/25 учебного года</w:t>
      </w:r>
    </w:p>
    <w:tbl>
      <w:tblPr>
        <w:tblW w:w="5000" w:type="pct"/>
        <w:tblCellMar>
          <w:top w:w="15" w:type="dxa"/>
          <w:left w:w="15" w:type="dxa"/>
          <w:bottom w:w="15" w:type="dxa"/>
          <w:right w:w="15" w:type="dxa"/>
        </w:tblCellMar>
        <w:tblLook w:val="0600" w:firstRow="0" w:lastRow="0" w:firstColumn="0" w:lastColumn="0" w:noHBand="1" w:noVBand="1"/>
      </w:tblPr>
      <w:tblGrid>
        <w:gridCol w:w="6242"/>
        <w:gridCol w:w="1536"/>
        <w:gridCol w:w="1728"/>
      </w:tblGrid>
      <w:tr w:rsidR="00885260" w:rsidRPr="00330900" w:rsidTr="00910A65">
        <w:tc>
          <w:tcPr>
            <w:tcW w:w="6133" w:type="dxa"/>
            <w:tcBorders>
              <w:top w:val="single" w:sz="6" w:space="0" w:color="000000"/>
              <w:left w:val="single" w:sz="6" w:space="0" w:color="000000"/>
              <w:bottom w:val="single" w:sz="6" w:space="0" w:color="000000"/>
              <w:right w:val="single" w:sz="6" w:space="0" w:color="000000"/>
            </w:tcBorders>
            <w:vAlign w:val="center"/>
          </w:tcPr>
          <w:p w:rsidR="0092095C" w:rsidRPr="00F12505" w:rsidRDefault="007757FF" w:rsidP="00F03303">
            <w:pPr>
              <w:spacing w:before="0" w:beforeAutospacing="0" w:after="0" w:afterAutospacing="0"/>
              <w:jc w:val="center"/>
              <w:rPr>
                <w:rFonts w:ascii="Times New Roman" w:hAnsi="Times New Roman"/>
                <w:bCs/>
                <w:sz w:val="24"/>
                <w:szCs w:val="24"/>
              </w:rPr>
            </w:pPr>
            <w:r w:rsidRPr="00F12505">
              <w:rPr>
                <w:rFonts w:ascii="Times New Roman" w:hAnsi="Times New Roman"/>
                <w:bCs/>
                <w:sz w:val="24"/>
                <w:szCs w:val="24"/>
              </w:rPr>
              <w:t>Показатель</w:t>
            </w:r>
          </w:p>
        </w:tc>
        <w:tc>
          <w:tcPr>
            <w:tcW w:w="1509" w:type="dxa"/>
            <w:tcBorders>
              <w:top w:val="single" w:sz="6" w:space="0" w:color="000000"/>
              <w:left w:val="single" w:sz="6" w:space="0" w:color="000000"/>
              <w:bottom w:val="single" w:sz="6" w:space="0" w:color="000000"/>
              <w:right w:val="single" w:sz="6" w:space="0" w:color="000000"/>
            </w:tcBorders>
            <w:vAlign w:val="center"/>
          </w:tcPr>
          <w:p w:rsidR="0092095C" w:rsidRPr="00F12505" w:rsidRDefault="007757FF" w:rsidP="00F03303">
            <w:pPr>
              <w:spacing w:before="0" w:beforeAutospacing="0" w:after="0" w:afterAutospacing="0"/>
              <w:jc w:val="center"/>
              <w:rPr>
                <w:rFonts w:ascii="Times New Roman" w:hAnsi="Times New Roman"/>
                <w:bCs/>
                <w:sz w:val="24"/>
                <w:szCs w:val="24"/>
              </w:rPr>
            </w:pPr>
            <w:r w:rsidRPr="00F12505">
              <w:rPr>
                <w:rFonts w:ascii="Times New Roman" w:hAnsi="Times New Roman"/>
                <w:bCs/>
                <w:sz w:val="24"/>
                <w:szCs w:val="24"/>
              </w:rPr>
              <w:t>9-е классы</w:t>
            </w:r>
          </w:p>
        </w:tc>
        <w:tc>
          <w:tcPr>
            <w:tcW w:w="1698" w:type="dxa"/>
            <w:tcBorders>
              <w:top w:val="single" w:sz="6" w:space="0" w:color="000000"/>
              <w:left w:val="single" w:sz="6" w:space="0" w:color="000000"/>
              <w:bottom w:val="single" w:sz="6" w:space="0" w:color="000000"/>
              <w:right w:val="single" w:sz="6" w:space="0" w:color="000000"/>
            </w:tcBorders>
            <w:vAlign w:val="center"/>
          </w:tcPr>
          <w:p w:rsidR="0092095C" w:rsidRPr="00F12505" w:rsidRDefault="007757FF" w:rsidP="00F03303">
            <w:pPr>
              <w:spacing w:before="0" w:beforeAutospacing="0" w:after="0" w:afterAutospacing="0"/>
              <w:jc w:val="center"/>
              <w:rPr>
                <w:rFonts w:ascii="Times New Roman" w:hAnsi="Times New Roman"/>
                <w:bCs/>
                <w:sz w:val="24"/>
                <w:szCs w:val="24"/>
              </w:rPr>
            </w:pPr>
            <w:r w:rsidRPr="00F12505">
              <w:rPr>
                <w:rFonts w:ascii="Times New Roman" w:hAnsi="Times New Roman"/>
                <w:bCs/>
                <w:sz w:val="24"/>
                <w:szCs w:val="24"/>
              </w:rPr>
              <w:t>11-е классы</w:t>
            </w:r>
          </w:p>
        </w:tc>
      </w:tr>
      <w:tr w:rsidR="00885260" w:rsidRPr="00330900" w:rsidTr="00F12505">
        <w:trPr>
          <w:trHeight w:val="20"/>
        </w:trPr>
        <w:tc>
          <w:tcPr>
            <w:tcW w:w="6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Общее количество выпускников</w:t>
            </w:r>
          </w:p>
        </w:tc>
        <w:tc>
          <w:tcPr>
            <w:tcW w:w="1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162</w:t>
            </w:r>
          </w:p>
        </w:tc>
        <w:tc>
          <w:tcPr>
            <w:tcW w:w="1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24</w:t>
            </w:r>
          </w:p>
        </w:tc>
      </w:tr>
      <w:tr w:rsidR="00885260" w:rsidRPr="00330900" w:rsidTr="00910A65">
        <w:tc>
          <w:tcPr>
            <w:tcW w:w="6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Количество обучающихся на семейном образовании</w:t>
            </w:r>
          </w:p>
        </w:tc>
        <w:tc>
          <w:tcPr>
            <w:tcW w:w="1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0</w:t>
            </w:r>
          </w:p>
        </w:tc>
        <w:tc>
          <w:tcPr>
            <w:tcW w:w="1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0</w:t>
            </w:r>
          </w:p>
        </w:tc>
      </w:tr>
      <w:tr w:rsidR="00885260" w:rsidRPr="00330900" w:rsidTr="00910A65">
        <w:tc>
          <w:tcPr>
            <w:tcW w:w="6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Количество обучающихся с ОВЗ</w:t>
            </w:r>
          </w:p>
        </w:tc>
        <w:tc>
          <w:tcPr>
            <w:tcW w:w="1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14</w:t>
            </w:r>
          </w:p>
        </w:tc>
        <w:tc>
          <w:tcPr>
            <w:tcW w:w="1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0</w:t>
            </w:r>
          </w:p>
        </w:tc>
      </w:tr>
      <w:tr w:rsidR="00885260" w:rsidRPr="00330900" w:rsidTr="00910A65">
        <w:tc>
          <w:tcPr>
            <w:tcW w:w="6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Количество обучающихся, получивших «зачет» за итоговое собеседование/сочинение</w:t>
            </w:r>
          </w:p>
        </w:tc>
        <w:tc>
          <w:tcPr>
            <w:tcW w:w="1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160</w:t>
            </w:r>
          </w:p>
        </w:tc>
        <w:tc>
          <w:tcPr>
            <w:tcW w:w="1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24</w:t>
            </w:r>
          </w:p>
        </w:tc>
      </w:tr>
      <w:tr w:rsidR="00885260" w:rsidRPr="00330900" w:rsidTr="00910A65">
        <w:tc>
          <w:tcPr>
            <w:tcW w:w="6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Количество обучающихся, не допущенных к ГИА</w:t>
            </w:r>
          </w:p>
        </w:tc>
        <w:tc>
          <w:tcPr>
            <w:tcW w:w="1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0</w:t>
            </w:r>
          </w:p>
        </w:tc>
        <w:tc>
          <w:tcPr>
            <w:tcW w:w="1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0</w:t>
            </w:r>
          </w:p>
        </w:tc>
      </w:tr>
      <w:tr w:rsidR="00885260" w:rsidRPr="00330900" w:rsidTr="00910A65">
        <w:tc>
          <w:tcPr>
            <w:tcW w:w="6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Количество обучающихся, проходивших процедуру ГИА</w:t>
            </w:r>
          </w:p>
        </w:tc>
        <w:tc>
          <w:tcPr>
            <w:tcW w:w="1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160</w:t>
            </w:r>
          </w:p>
        </w:tc>
        <w:tc>
          <w:tcPr>
            <w:tcW w:w="1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24</w:t>
            </w:r>
          </w:p>
        </w:tc>
      </w:tr>
      <w:tr w:rsidR="00885260" w:rsidRPr="00330900" w:rsidTr="00910A65">
        <w:tc>
          <w:tcPr>
            <w:tcW w:w="6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7757F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Количество обучающихся, получивших аттестат</w:t>
            </w:r>
          </w:p>
        </w:tc>
        <w:tc>
          <w:tcPr>
            <w:tcW w:w="15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160</w:t>
            </w:r>
          </w:p>
        </w:tc>
        <w:tc>
          <w:tcPr>
            <w:tcW w:w="16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F12505" w:rsidRDefault="00910A65"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24</w:t>
            </w:r>
          </w:p>
        </w:tc>
      </w:tr>
    </w:tbl>
    <w:p w:rsidR="0092095C" w:rsidRPr="00F12505" w:rsidRDefault="007757FF" w:rsidP="00F12505">
      <w:pPr>
        <w:spacing w:before="0" w:beforeAutospacing="0" w:after="0" w:afterAutospacing="0"/>
        <w:jc w:val="both"/>
        <w:rPr>
          <w:rFonts w:ascii="Times New Roman" w:hAnsi="Times New Roman"/>
          <w:sz w:val="24"/>
          <w:szCs w:val="24"/>
        </w:rPr>
      </w:pPr>
      <w:r w:rsidRPr="00F12505">
        <w:rPr>
          <w:rFonts w:ascii="Times New Roman" w:hAnsi="Times New Roman"/>
          <w:bCs/>
          <w:sz w:val="24"/>
          <w:szCs w:val="24"/>
        </w:rPr>
        <w:t>ГИА в 9-х классах</w:t>
      </w:r>
    </w:p>
    <w:p w:rsidR="0092095C" w:rsidRPr="00F12505" w:rsidRDefault="007757F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В 2024/25</w:t>
      </w:r>
      <w:r w:rsidRPr="00F12505">
        <w:rPr>
          <w:rFonts w:ascii="Times New Roman" w:hAnsi="Times New Roman"/>
          <w:sz w:val="24"/>
          <w:szCs w:val="24"/>
        </w:rPr>
        <w:t> </w:t>
      </w:r>
      <w:r w:rsidRPr="00F12505">
        <w:rPr>
          <w:rFonts w:ascii="Times New Roman" w:hAnsi="Times New Roman"/>
          <w:sz w:val="24"/>
          <w:szCs w:val="24"/>
          <w:lang w:val="ru-RU"/>
        </w:rPr>
        <w:t>учебном году одним из условий допуска обучающихся 9-х классов</w:t>
      </w:r>
      <w:r w:rsidRPr="00F12505">
        <w:rPr>
          <w:rFonts w:ascii="Times New Roman" w:hAnsi="Times New Roman"/>
          <w:sz w:val="24"/>
          <w:szCs w:val="24"/>
        </w:rPr>
        <w:t> </w:t>
      </w:r>
      <w:r w:rsidRPr="00F12505">
        <w:rPr>
          <w:rFonts w:ascii="Times New Roman" w:hAnsi="Times New Roman"/>
          <w:sz w:val="24"/>
          <w:szCs w:val="24"/>
          <w:lang w:val="ru-RU"/>
        </w:rPr>
        <w:t>к ГИА было получение «зачета» за</w:t>
      </w:r>
      <w:r w:rsidRPr="00F12505">
        <w:rPr>
          <w:rFonts w:ascii="Times New Roman" w:hAnsi="Times New Roman"/>
          <w:sz w:val="24"/>
          <w:szCs w:val="24"/>
        </w:rPr>
        <w:t> </w:t>
      </w:r>
      <w:r w:rsidRPr="00F12505">
        <w:rPr>
          <w:rFonts w:ascii="Times New Roman" w:hAnsi="Times New Roman"/>
          <w:sz w:val="24"/>
          <w:szCs w:val="24"/>
          <w:lang w:val="ru-RU"/>
        </w:rPr>
        <w:t>итоговое собеседование.</w:t>
      </w:r>
      <w:r w:rsidRPr="00F12505">
        <w:rPr>
          <w:rFonts w:ascii="Times New Roman" w:hAnsi="Times New Roman"/>
          <w:sz w:val="24"/>
          <w:szCs w:val="24"/>
        </w:rPr>
        <w:t> </w:t>
      </w:r>
      <w:r w:rsidRPr="00F12505">
        <w:rPr>
          <w:rFonts w:ascii="Times New Roman" w:hAnsi="Times New Roman"/>
          <w:sz w:val="24"/>
          <w:szCs w:val="24"/>
          <w:lang w:val="ru-RU"/>
        </w:rPr>
        <w:t>Испытание прошло 12.02.2025</w:t>
      </w:r>
      <w:r w:rsidRPr="00F12505">
        <w:rPr>
          <w:rFonts w:ascii="Times New Roman" w:hAnsi="Times New Roman"/>
          <w:sz w:val="24"/>
          <w:szCs w:val="24"/>
        </w:rPr>
        <w:t> </w:t>
      </w:r>
      <w:r w:rsidRPr="00F12505">
        <w:rPr>
          <w:rFonts w:ascii="Times New Roman" w:hAnsi="Times New Roman"/>
          <w:sz w:val="24"/>
          <w:szCs w:val="24"/>
          <w:lang w:val="ru-RU"/>
        </w:rPr>
        <w:t xml:space="preserve">в </w:t>
      </w:r>
      <w:r w:rsidR="00910A65" w:rsidRPr="00F12505">
        <w:rPr>
          <w:rFonts w:ascii="Times New Roman" w:hAnsi="Times New Roman"/>
          <w:i/>
          <w:sz w:val="24"/>
          <w:szCs w:val="24"/>
          <w:lang w:val="ru-RU"/>
        </w:rPr>
        <w:t>МАОУ СОШ№7</w:t>
      </w:r>
      <w:r w:rsidRPr="00F12505">
        <w:rPr>
          <w:rFonts w:ascii="Times New Roman" w:hAnsi="Times New Roman"/>
          <w:sz w:val="24"/>
          <w:szCs w:val="24"/>
        </w:rPr>
        <w:t> </w:t>
      </w:r>
      <w:r w:rsidRPr="00F12505">
        <w:rPr>
          <w:rFonts w:ascii="Times New Roman" w:hAnsi="Times New Roman"/>
          <w:sz w:val="24"/>
          <w:szCs w:val="24"/>
          <w:lang w:val="ru-RU"/>
        </w:rPr>
        <w:t>в очном формате.</w:t>
      </w:r>
      <w:r w:rsidR="00910A65" w:rsidRPr="00F12505">
        <w:rPr>
          <w:rFonts w:ascii="Times New Roman" w:hAnsi="Times New Roman"/>
          <w:sz w:val="24"/>
          <w:szCs w:val="24"/>
          <w:lang w:val="ru-RU"/>
        </w:rPr>
        <w:t>, один обучающийся ( ребенок-инвалид с НОДА) испытание проходил на дому.</w:t>
      </w:r>
      <w:r w:rsidRPr="00F12505">
        <w:rPr>
          <w:rFonts w:ascii="Times New Roman" w:hAnsi="Times New Roman"/>
          <w:sz w:val="24"/>
          <w:szCs w:val="24"/>
          <w:lang w:val="ru-RU"/>
        </w:rPr>
        <w:t xml:space="preserve"> В итоговом собеседовании приняли участие </w:t>
      </w:r>
      <w:r w:rsidR="00910A65" w:rsidRPr="00F12505">
        <w:rPr>
          <w:rFonts w:ascii="Times New Roman" w:hAnsi="Times New Roman"/>
          <w:i/>
          <w:sz w:val="24"/>
          <w:szCs w:val="24"/>
          <w:lang w:val="ru-RU"/>
        </w:rPr>
        <w:t>160</w:t>
      </w:r>
      <w:r w:rsidRPr="00F12505">
        <w:rPr>
          <w:rFonts w:ascii="Times New Roman" w:hAnsi="Times New Roman"/>
          <w:sz w:val="24"/>
          <w:szCs w:val="24"/>
        </w:rPr>
        <w:t> </w:t>
      </w:r>
      <w:r w:rsidRPr="00F12505">
        <w:rPr>
          <w:rFonts w:ascii="Times New Roman" w:hAnsi="Times New Roman"/>
          <w:sz w:val="24"/>
          <w:szCs w:val="24"/>
          <w:lang w:val="ru-RU"/>
        </w:rPr>
        <w:t>обучающихся</w:t>
      </w:r>
      <w:r w:rsidRPr="00F12505">
        <w:rPr>
          <w:rFonts w:ascii="Times New Roman" w:hAnsi="Times New Roman"/>
          <w:sz w:val="24"/>
          <w:szCs w:val="24"/>
        </w:rPr>
        <w:t> </w:t>
      </w:r>
      <w:r w:rsidRPr="00F12505">
        <w:rPr>
          <w:rFonts w:ascii="Times New Roman" w:hAnsi="Times New Roman"/>
          <w:sz w:val="24"/>
          <w:szCs w:val="24"/>
          <w:lang w:val="ru-RU"/>
        </w:rPr>
        <w:t>(</w:t>
      </w:r>
      <w:r w:rsidRPr="00F12505">
        <w:rPr>
          <w:rFonts w:ascii="Times New Roman" w:hAnsi="Times New Roman"/>
          <w:i/>
          <w:sz w:val="24"/>
          <w:szCs w:val="24"/>
          <w:lang w:val="ru-RU"/>
        </w:rPr>
        <w:t>100</w:t>
      </w:r>
      <w:r w:rsidRPr="00F12505">
        <w:rPr>
          <w:rFonts w:ascii="Times New Roman" w:hAnsi="Times New Roman"/>
          <w:sz w:val="24"/>
          <w:szCs w:val="24"/>
          <w:lang w:val="ru-RU"/>
        </w:rPr>
        <w:t xml:space="preserve">%), </w:t>
      </w:r>
      <w:r w:rsidRPr="00F12505">
        <w:rPr>
          <w:rFonts w:ascii="Times New Roman" w:hAnsi="Times New Roman"/>
          <w:i/>
          <w:sz w:val="24"/>
          <w:szCs w:val="24"/>
          <w:lang w:val="ru-RU"/>
        </w:rPr>
        <w:t>все участники</w:t>
      </w:r>
      <w:r w:rsidRPr="00F12505">
        <w:rPr>
          <w:rFonts w:ascii="Times New Roman" w:hAnsi="Times New Roman"/>
          <w:sz w:val="24"/>
          <w:szCs w:val="24"/>
          <w:lang w:val="ru-RU"/>
        </w:rPr>
        <w:t xml:space="preserve"> получили «зачет».</w:t>
      </w:r>
    </w:p>
    <w:p w:rsidR="009B7B1F" w:rsidRPr="00F12505" w:rsidRDefault="007757F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В 2025</w:t>
      </w:r>
      <w:r w:rsidRPr="00F12505">
        <w:rPr>
          <w:rFonts w:ascii="Times New Roman" w:hAnsi="Times New Roman"/>
          <w:sz w:val="24"/>
          <w:szCs w:val="24"/>
        </w:rPr>
        <w:t> </w:t>
      </w:r>
      <w:r w:rsidRPr="00F12505">
        <w:rPr>
          <w:rFonts w:ascii="Times New Roman" w:hAnsi="Times New Roman"/>
          <w:sz w:val="24"/>
          <w:szCs w:val="24"/>
          <w:lang w:val="ru-RU"/>
        </w:rPr>
        <w:t xml:space="preserve">году </w:t>
      </w:r>
      <w:r w:rsidR="009B7B1F" w:rsidRPr="00F12505">
        <w:rPr>
          <w:rFonts w:ascii="Times New Roman" w:hAnsi="Times New Roman"/>
          <w:i/>
          <w:sz w:val="24"/>
          <w:szCs w:val="24"/>
          <w:lang w:val="ru-RU"/>
        </w:rPr>
        <w:t xml:space="preserve">147 </w:t>
      </w:r>
      <w:r w:rsidR="009B7B1F" w:rsidRPr="00F12505">
        <w:rPr>
          <w:rFonts w:ascii="Times New Roman" w:hAnsi="Times New Roman"/>
          <w:sz w:val="24"/>
          <w:szCs w:val="24"/>
          <w:lang w:val="ru-RU"/>
        </w:rPr>
        <w:t>девятиклассников проходили  ГИА в форме ОГЭ и 13человек – в форме ГВЭ.</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 xml:space="preserve">РУССКИЙ ЯЗЫК. </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 xml:space="preserve">Основной период. </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 xml:space="preserve"> ОГЭ</w:t>
      </w:r>
    </w:p>
    <w:tbl>
      <w:tblPr>
        <w:tblStyle w:val="af0"/>
        <w:tblW w:w="0" w:type="auto"/>
        <w:tblLook w:val="04A0" w:firstRow="1" w:lastRow="0" w:firstColumn="1" w:lastColumn="0" w:noHBand="0" w:noVBand="1"/>
      </w:tblPr>
      <w:tblGrid>
        <w:gridCol w:w="1812"/>
        <w:gridCol w:w="1201"/>
        <w:gridCol w:w="1224"/>
        <w:gridCol w:w="1377"/>
        <w:gridCol w:w="1357"/>
        <w:gridCol w:w="2601"/>
      </w:tblGrid>
      <w:tr w:rsidR="009B7B1F" w:rsidRPr="00F12505" w:rsidTr="009B7B1F">
        <w:tc>
          <w:tcPr>
            <w:tcW w:w="2192"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Количество обучающихся</w:t>
            </w:r>
          </w:p>
        </w:tc>
        <w:tc>
          <w:tcPr>
            <w:tcW w:w="1394"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Средний балл</w:t>
            </w:r>
          </w:p>
        </w:tc>
        <w:tc>
          <w:tcPr>
            <w:tcW w:w="1371"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12505">
            <w:pPr>
              <w:spacing w:beforeAutospacing="0" w:afterAutospacing="0"/>
              <w:jc w:val="both"/>
              <w:rPr>
                <w:rFonts w:ascii="Times New Roman" w:hAnsi="Times New Roman"/>
                <w:sz w:val="24"/>
                <w:szCs w:val="24"/>
              </w:rPr>
            </w:pPr>
          </w:p>
        </w:tc>
        <w:tc>
          <w:tcPr>
            <w:tcW w:w="4961" w:type="dxa"/>
            <w:gridSpan w:val="2"/>
          </w:tcPr>
          <w:p w:rsidR="009B7B1F" w:rsidRPr="00F12505" w:rsidRDefault="009B7B1F" w:rsidP="00F12505">
            <w:pPr>
              <w:spacing w:beforeAutospacing="0" w:afterAutospacing="0"/>
              <w:jc w:val="center"/>
              <w:rPr>
                <w:rFonts w:ascii="Times New Roman" w:hAnsi="Times New Roman"/>
                <w:sz w:val="24"/>
                <w:szCs w:val="24"/>
              </w:rPr>
            </w:pPr>
            <w:r w:rsidRPr="00F12505">
              <w:rPr>
                <w:rFonts w:ascii="Times New Roman" w:hAnsi="Times New Roman"/>
                <w:sz w:val="24"/>
                <w:szCs w:val="24"/>
              </w:rPr>
              <w:t>Не преодолевшие порог</w:t>
            </w:r>
          </w:p>
        </w:tc>
        <w:tc>
          <w:tcPr>
            <w:tcW w:w="4642"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9B7B1F">
        <w:tc>
          <w:tcPr>
            <w:tcW w:w="2192" w:type="dxa"/>
            <w:vMerge/>
          </w:tcPr>
          <w:p w:rsidR="009B7B1F" w:rsidRPr="00F12505" w:rsidRDefault="009B7B1F" w:rsidP="00F12505">
            <w:pPr>
              <w:spacing w:beforeAutospacing="0" w:afterAutospacing="0"/>
              <w:jc w:val="both"/>
              <w:rPr>
                <w:rFonts w:ascii="Times New Roman" w:hAnsi="Times New Roman"/>
                <w:sz w:val="24"/>
                <w:szCs w:val="24"/>
              </w:rPr>
            </w:pPr>
          </w:p>
        </w:tc>
        <w:tc>
          <w:tcPr>
            <w:tcW w:w="1394" w:type="dxa"/>
            <w:vMerge/>
          </w:tcPr>
          <w:p w:rsidR="009B7B1F" w:rsidRPr="00F12505" w:rsidRDefault="009B7B1F" w:rsidP="00F12505">
            <w:pPr>
              <w:spacing w:beforeAutospacing="0" w:afterAutospacing="0"/>
              <w:jc w:val="both"/>
              <w:rPr>
                <w:rFonts w:ascii="Times New Roman" w:hAnsi="Times New Roman"/>
                <w:sz w:val="24"/>
                <w:szCs w:val="24"/>
              </w:rPr>
            </w:pPr>
          </w:p>
        </w:tc>
        <w:tc>
          <w:tcPr>
            <w:tcW w:w="1371" w:type="dxa"/>
            <w:vMerge/>
          </w:tcPr>
          <w:p w:rsidR="009B7B1F" w:rsidRPr="00F12505" w:rsidRDefault="009B7B1F" w:rsidP="00F12505">
            <w:pPr>
              <w:spacing w:beforeAutospacing="0" w:afterAutospacing="0"/>
              <w:jc w:val="both"/>
              <w:rPr>
                <w:rFonts w:ascii="Times New Roman" w:hAnsi="Times New Roman"/>
                <w:sz w:val="24"/>
                <w:szCs w:val="24"/>
              </w:rPr>
            </w:pPr>
          </w:p>
        </w:tc>
        <w:tc>
          <w:tcPr>
            <w:tcW w:w="2268"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число</w:t>
            </w:r>
          </w:p>
        </w:tc>
        <w:tc>
          <w:tcPr>
            <w:tcW w:w="269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w:t>
            </w:r>
          </w:p>
        </w:tc>
        <w:tc>
          <w:tcPr>
            <w:tcW w:w="4642" w:type="dxa"/>
            <w:vMerge/>
          </w:tcPr>
          <w:p w:rsidR="009B7B1F" w:rsidRPr="00F12505" w:rsidRDefault="009B7B1F" w:rsidP="00F12505">
            <w:pPr>
              <w:spacing w:beforeAutospacing="0" w:afterAutospacing="0"/>
              <w:jc w:val="both"/>
              <w:rPr>
                <w:rFonts w:ascii="Times New Roman" w:hAnsi="Times New Roman"/>
                <w:sz w:val="24"/>
                <w:szCs w:val="24"/>
              </w:rPr>
            </w:pPr>
          </w:p>
        </w:tc>
      </w:tr>
      <w:tr w:rsidR="009B7B1F" w:rsidRPr="00F12505" w:rsidTr="009B7B1F">
        <w:tc>
          <w:tcPr>
            <w:tcW w:w="2192"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147 (139)</w:t>
            </w:r>
          </w:p>
        </w:tc>
        <w:tc>
          <w:tcPr>
            <w:tcW w:w="1394" w:type="dxa"/>
          </w:tcPr>
          <w:p w:rsidR="009B7B1F" w:rsidRPr="00F12505" w:rsidRDefault="009B7B1F" w:rsidP="00F12505">
            <w:pPr>
              <w:spacing w:beforeAutospacing="0" w:afterAutospacing="0"/>
              <w:ind w:right="-180"/>
              <w:jc w:val="both"/>
              <w:rPr>
                <w:rFonts w:ascii="Times New Roman" w:hAnsi="Times New Roman"/>
                <w:sz w:val="24"/>
                <w:szCs w:val="24"/>
              </w:rPr>
            </w:pPr>
            <w:r w:rsidRPr="00F12505">
              <w:rPr>
                <w:rFonts w:ascii="Times New Roman" w:hAnsi="Times New Roman"/>
                <w:sz w:val="24"/>
                <w:szCs w:val="24"/>
              </w:rPr>
              <w:t>3,08 (3,22)</w:t>
            </w:r>
          </w:p>
        </w:tc>
        <w:tc>
          <w:tcPr>
            <w:tcW w:w="1371" w:type="dxa"/>
          </w:tcPr>
          <w:p w:rsidR="009B7B1F" w:rsidRPr="00F12505" w:rsidRDefault="009B7B1F" w:rsidP="00F12505">
            <w:pPr>
              <w:spacing w:beforeAutospacing="0" w:afterAutospacing="0"/>
              <w:ind w:right="-180"/>
              <w:jc w:val="both"/>
              <w:rPr>
                <w:rFonts w:ascii="Times New Roman" w:hAnsi="Times New Roman"/>
                <w:sz w:val="24"/>
                <w:szCs w:val="24"/>
              </w:rPr>
            </w:pPr>
            <w:r w:rsidRPr="00F12505">
              <w:rPr>
                <w:rFonts w:ascii="Times New Roman" w:hAnsi="Times New Roman"/>
                <w:sz w:val="24"/>
                <w:szCs w:val="24"/>
              </w:rPr>
              <w:t>23,8 (31,3)</w:t>
            </w:r>
          </w:p>
        </w:tc>
        <w:tc>
          <w:tcPr>
            <w:tcW w:w="2268"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27 (20)</w:t>
            </w:r>
          </w:p>
        </w:tc>
        <w:tc>
          <w:tcPr>
            <w:tcW w:w="269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18.3 (14)</w:t>
            </w:r>
          </w:p>
        </w:tc>
        <w:tc>
          <w:tcPr>
            <w:tcW w:w="4642"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63,2 (84,9)</w:t>
            </w:r>
          </w:p>
        </w:tc>
      </w:tr>
    </w:tbl>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lastRenderedPageBreak/>
        <w:t>В сравнении с прошлым годом понижение по всем показателям: средний балл – 0.14, качество на 7,5, количество, не преодолевших порог на 7 человек больше, успеваемость на 21,7 ниже</w:t>
      </w:r>
    </w:p>
    <w:p w:rsidR="00230C18"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 xml:space="preserve"> </w:t>
      </w:r>
    </w:p>
    <w:p w:rsidR="00230C18" w:rsidRDefault="00230C18" w:rsidP="00F12505">
      <w:pPr>
        <w:spacing w:before="0" w:beforeAutospacing="0" w:after="0" w:afterAutospacing="0"/>
        <w:jc w:val="both"/>
        <w:rPr>
          <w:rFonts w:ascii="Times New Roman" w:hAnsi="Times New Roman"/>
          <w:sz w:val="24"/>
          <w:szCs w:val="24"/>
          <w:lang w:val="ru-RU"/>
        </w:rPr>
      </w:pP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ГВЭ</w:t>
      </w:r>
    </w:p>
    <w:tbl>
      <w:tblPr>
        <w:tblStyle w:val="af0"/>
        <w:tblW w:w="0" w:type="auto"/>
        <w:tblLook w:val="04A0" w:firstRow="1" w:lastRow="0" w:firstColumn="1" w:lastColumn="0" w:noHBand="0" w:noVBand="1"/>
      </w:tblPr>
      <w:tblGrid>
        <w:gridCol w:w="1839"/>
        <w:gridCol w:w="1215"/>
        <w:gridCol w:w="1165"/>
        <w:gridCol w:w="2223"/>
        <w:gridCol w:w="803"/>
        <w:gridCol w:w="2327"/>
      </w:tblGrid>
      <w:tr w:rsidR="009B7B1F" w:rsidRPr="00F12505" w:rsidTr="00F12505">
        <w:tc>
          <w:tcPr>
            <w:tcW w:w="1839"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Количество обучающихся</w:t>
            </w:r>
          </w:p>
        </w:tc>
        <w:tc>
          <w:tcPr>
            <w:tcW w:w="1215"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Средний балл</w:t>
            </w:r>
          </w:p>
        </w:tc>
        <w:tc>
          <w:tcPr>
            <w:tcW w:w="1165"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Качество</w:t>
            </w:r>
          </w:p>
        </w:tc>
        <w:tc>
          <w:tcPr>
            <w:tcW w:w="3026" w:type="dxa"/>
            <w:gridSpan w:val="2"/>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Не преодолевшие порог</w:t>
            </w:r>
          </w:p>
        </w:tc>
        <w:tc>
          <w:tcPr>
            <w:tcW w:w="2327"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39" w:type="dxa"/>
            <w:vMerge/>
          </w:tcPr>
          <w:p w:rsidR="009B7B1F" w:rsidRPr="00F12505" w:rsidRDefault="009B7B1F" w:rsidP="00F12505">
            <w:pPr>
              <w:spacing w:beforeAutospacing="0" w:afterAutospacing="0"/>
              <w:jc w:val="both"/>
              <w:rPr>
                <w:rFonts w:ascii="Times New Roman" w:hAnsi="Times New Roman"/>
                <w:sz w:val="24"/>
                <w:szCs w:val="24"/>
              </w:rPr>
            </w:pPr>
          </w:p>
        </w:tc>
        <w:tc>
          <w:tcPr>
            <w:tcW w:w="1215" w:type="dxa"/>
            <w:vMerge/>
          </w:tcPr>
          <w:p w:rsidR="009B7B1F" w:rsidRPr="00F12505" w:rsidRDefault="009B7B1F" w:rsidP="00F12505">
            <w:pPr>
              <w:spacing w:beforeAutospacing="0" w:afterAutospacing="0"/>
              <w:jc w:val="both"/>
              <w:rPr>
                <w:rFonts w:ascii="Times New Roman" w:hAnsi="Times New Roman"/>
                <w:sz w:val="24"/>
                <w:szCs w:val="24"/>
              </w:rPr>
            </w:pPr>
          </w:p>
        </w:tc>
        <w:tc>
          <w:tcPr>
            <w:tcW w:w="1165" w:type="dxa"/>
            <w:vMerge/>
          </w:tcPr>
          <w:p w:rsidR="009B7B1F" w:rsidRPr="00F12505" w:rsidRDefault="009B7B1F" w:rsidP="00F12505">
            <w:pPr>
              <w:spacing w:beforeAutospacing="0" w:afterAutospacing="0"/>
              <w:jc w:val="both"/>
              <w:rPr>
                <w:rFonts w:ascii="Times New Roman" w:hAnsi="Times New Roman"/>
                <w:sz w:val="24"/>
                <w:szCs w:val="24"/>
              </w:rPr>
            </w:pPr>
          </w:p>
        </w:tc>
        <w:tc>
          <w:tcPr>
            <w:tcW w:w="222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количество</w:t>
            </w:r>
          </w:p>
        </w:tc>
        <w:tc>
          <w:tcPr>
            <w:tcW w:w="80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w:t>
            </w:r>
          </w:p>
        </w:tc>
        <w:tc>
          <w:tcPr>
            <w:tcW w:w="2327" w:type="dxa"/>
            <w:vMerge/>
          </w:tcPr>
          <w:p w:rsidR="009B7B1F" w:rsidRPr="00F12505" w:rsidRDefault="009B7B1F" w:rsidP="00F12505">
            <w:pPr>
              <w:spacing w:beforeAutospacing="0" w:afterAutospacing="0"/>
              <w:jc w:val="both"/>
              <w:rPr>
                <w:rFonts w:ascii="Times New Roman" w:hAnsi="Times New Roman"/>
                <w:sz w:val="24"/>
                <w:szCs w:val="24"/>
              </w:rPr>
            </w:pPr>
          </w:p>
        </w:tc>
      </w:tr>
      <w:tr w:rsidR="009B7B1F" w:rsidRPr="00F12505" w:rsidTr="00F12505">
        <w:tc>
          <w:tcPr>
            <w:tcW w:w="1839"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13 (23)</w:t>
            </w:r>
          </w:p>
        </w:tc>
        <w:tc>
          <w:tcPr>
            <w:tcW w:w="121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3,46 (3)</w:t>
            </w:r>
          </w:p>
        </w:tc>
        <w:tc>
          <w:tcPr>
            <w:tcW w:w="116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38,4 (40)</w:t>
            </w:r>
          </w:p>
        </w:tc>
        <w:tc>
          <w:tcPr>
            <w:tcW w:w="222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w:t>
            </w:r>
          </w:p>
        </w:tc>
        <w:tc>
          <w:tcPr>
            <w:tcW w:w="80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w:t>
            </w:r>
          </w:p>
        </w:tc>
        <w:tc>
          <w:tcPr>
            <w:tcW w:w="2327"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100</w:t>
            </w:r>
          </w:p>
        </w:tc>
      </w:tr>
    </w:tbl>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 xml:space="preserve"> 18 человек  (12%) пересдавали в резервные сроки основного периода, 12 человек  ( 8,16) - пересдача  в дополнительный период. </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Сравнительная таблица основного периода</w:t>
      </w:r>
    </w:p>
    <w:tbl>
      <w:tblPr>
        <w:tblStyle w:val="af0"/>
        <w:tblW w:w="9606" w:type="dxa"/>
        <w:tblLayout w:type="fixed"/>
        <w:tblLook w:val="04A0" w:firstRow="1" w:lastRow="0" w:firstColumn="1" w:lastColumn="0" w:noHBand="0" w:noVBand="1"/>
      </w:tblPr>
      <w:tblGrid>
        <w:gridCol w:w="480"/>
        <w:gridCol w:w="480"/>
        <w:gridCol w:w="480"/>
        <w:gridCol w:w="481"/>
        <w:gridCol w:w="480"/>
        <w:gridCol w:w="480"/>
        <w:gridCol w:w="481"/>
        <w:gridCol w:w="480"/>
        <w:gridCol w:w="480"/>
        <w:gridCol w:w="481"/>
        <w:gridCol w:w="480"/>
        <w:gridCol w:w="480"/>
        <w:gridCol w:w="480"/>
        <w:gridCol w:w="481"/>
        <w:gridCol w:w="480"/>
        <w:gridCol w:w="480"/>
        <w:gridCol w:w="481"/>
        <w:gridCol w:w="480"/>
        <w:gridCol w:w="480"/>
        <w:gridCol w:w="481"/>
      </w:tblGrid>
      <w:tr w:rsidR="009B7B1F" w:rsidRPr="00F12505" w:rsidTr="00F12505">
        <w:tc>
          <w:tcPr>
            <w:tcW w:w="2401" w:type="dxa"/>
            <w:gridSpan w:val="5"/>
          </w:tcPr>
          <w:p w:rsidR="009B7B1F" w:rsidRPr="00F12505" w:rsidRDefault="009B7B1F" w:rsidP="00F12505">
            <w:pPr>
              <w:spacing w:beforeAutospacing="0" w:afterAutospacing="0"/>
              <w:jc w:val="center"/>
              <w:rPr>
                <w:rFonts w:ascii="Times New Roman" w:hAnsi="Times New Roman"/>
                <w:sz w:val="24"/>
                <w:szCs w:val="24"/>
              </w:rPr>
            </w:pPr>
            <w:r w:rsidRPr="00F12505">
              <w:rPr>
                <w:rFonts w:ascii="Times New Roman" w:hAnsi="Times New Roman"/>
                <w:sz w:val="24"/>
                <w:szCs w:val="24"/>
              </w:rPr>
              <w:t>Количество обучающихся</w:t>
            </w:r>
          </w:p>
        </w:tc>
        <w:tc>
          <w:tcPr>
            <w:tcW w:w="2402" w:type="dxa"/>
            <w:gridSpan w:val="5"/>
          </w:tcPr>
          <w:p w:rsidR="009B7B1F" w:rsidRPr="00F12505" w:rsidRDefault="009B7B1F" w:rsidP="00F12505">
            <w:pPr>
              <w:spacing w:beforeAutospacing="0" w:afterAutospacing="0"/>
              <w:jc w:val="center"/>
              <w:rPr>
                <w:rFonts w:ascii="Times New Roman" w:hAnsi="Times New Roman"/>
                <w:sz w:val="24"/>
                <w:szCs w:val="24"/>
              </w:rPr>
            </w:pPr>
            <w:r w:rsidRPr="00F12505">
              <w:rPr>
                <w:rFonts w:ascii="Times New Roman" w:hAnsi="Times New Roman"/>
                <w:sz w:val="24"/>
                <w:szCs w:val="24"/>
              </w:rPr>
              <w:t>Средний балл</w:t>
            </w:r>
          </w:p>
        </w:tc>
        <w:tc>
          <w:tcPr>
            <w:tcW w:w="2401" w:type="dxa"/>
            <w:gridSpan w:val="5"/>
          </w:tcPr>
          <w:p w:rsidR="009B7B1F" w:rsidRPr="00F12505" w:rsidRDefault="009B7B1F" w:rsidP="00F12505">
            <w:pPr>
              <w:spacing w:beforeAutospacing="0" w:afterAutospacing="0"/>
              <w:jc w:val="center"/>
              <w:rPr>
                <w:rFonts w:ascii="Times New Roman" w:hAnsi="Times New Roman"/>
                <w:sz w:val="24"/>
                <w:szCs w:val="24"/>
              </w:rPr>
            </w:pPr>
            <w:r w:rsidRPr="00F12505">
              <w:rPr>
                <w:rFonts w:ascii="Times New Roman" w:hAnsi="Times New Roman"/>
                <w:sz w:val="24"/>
                <w:szCs w:val="24"/>
              </w:rPr>
              <w:t>Качество</w:t>
            </w:r>
          </w:p>
        </w:tc>
        <w:tc>
          <w:tcPr>
            <w:tcW w:w="2402" w:type="dxa"/>
            <w:gridSpan w:val="5"/>
          </w:tcPr>
          <w:p w:rsidR="009B7B1F" w:rsidRPr="00F12505" w:rsidRDefault="009B7B1F" w:rsidP="00F12505">
            <w:pPr>
              <w:spacing w:beforeAutospacing="0" w:afterAutospacing="0"/>
              <w:jc w:val="center"/>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r>
      <w:tr w:rsidR="009B7B1F" w:rsidRPr="00F12505" w:rsidTr="00F12505">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108</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114</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137</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162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160</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3,3</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3,16</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3,27</w:t>
            </w:r>
          </w:p>
        </w:tc>
        <w:tc>
          <w:tcPr>
            <w:tcW w:w="480" w:type="dxa"/>
          </w:tcPr>
          <w:p w:rsidR="009B7B1F" w:rsidRPr="00F12505" w:rsidRDefault="009B7B1F" w:rsidP="00F12505">
            <w:pPr>
              <w:spacing w:beforeAutospacing="0" w:afterAutospacing="0"/>
              <w:jc w:val="both"/>
              <w:rPr>
                <w:rFonts w:ascii="Times New Roman" w:hAnsi="Times New Roman"/>
                <w:sz w:val="24"/>
                <w:szCs w:val="24"/>
              </w:rPr>
            </w:pPr>
          </w:p>
        </w:tc>
        <w:tc>
          <w:tcPr>
            <w:tcW w:w="480" w:type="dxa"/>
          </w:tcPr>
          <w:p w:rsidR="009B7B1F" w:rsidRPr="00F12505" w:rsidRDefault="009B7B1F" w:rsidP="00F12505">
            <w:pPr>
              <w:spacing w:beforeAutospacing="0" w:afterAutospacing="0"/>
              <w:jc w:val="both"/>
              <w:rPr>
                <w:rFonts w:ascii="Times New Roman" w:hAnsi="Times New Roman"/>
                <w:sz w:val="24"/>
                <w:szCs w:val="24"/>
              </w:rPr>
            </w:pP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42,6</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33,2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31,1</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91,8</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98,2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90,2</w:t>
            </w:r>
          </w:p>
        </w:tc>
        <w:tc>
          <w:tcPr>
            <w:tcW w:w="480"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94,9</w:t>
            </w:r>
          </w:p>
        </w:tc>
        <w:tc>
          <w:tcPr>
            <w:tcW w:w="48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81,6</w:t>
            </w:r>
          </w:p>
        </w:tc>
      </w:tr>
    </w:tbl>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ВЫВОД: В сравнении с прошлыми годами прослеживается отрицательная динамика. В целом с учетом результатов основного периода в резервные дни, дополнительного периода все 160 человек прошли ГИА по русскому языку.</w:t>
      </w:r>
    </w:p>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 xml:space="preserve">В сравнении  со средним баллом ОГЭ РБ и города  ( 3,4) показатель ниже на 0,32. </w:t>
      </w:r>
    </w:p>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В сравнении  со средним баллом ГВЭ РБ (3,9) и средним городским баллом (3,8) показатель ниже 0,44 и 0,34 соответственно.</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МАТЕМАТИКА</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 xml:space="preserve">Основной период. </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 xml:space="preserve"> ОГЭ</w:t>
      </w:r>
    </w:p>
    <w:tbl>
      <w:tblPr>
        <w:tblStyle w:val="af0"/>
        <w:tblW w:w="0" w:type="auto"/>
        <w:tblLook w:val="04A0" w:firstRow="1" w:lastRow="0" w:firstColumn="1" w:lastColumn="0" w:noHBand="0" w:noVBand="1"/>
      </w:tblPr>
      <w:tblGrid>
        <w:gridCol w:w="1811"/>
        <w:gridCol w:w="1200"/>
        <w:gridCol w:w="1223"/>
        <w:gridCol w:w="1271"/>
        <w:gridCol w:w="1476"/>
        <w:gridCol w:w="2591"/>
      </w:tblGrid>
      <w:tr w:rsidR="009B7B1F" w:rsidRPr="00F12505" w:rsidTr="009B7B1F">
        <w:tc>
          <w:tcPr>
            <w:tcW w:w="2192"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Количество обучающихся</w:t>
            </w:r>
          </w:p>
        </w:tc>
        <w:tc>
          <w:tcPr>
            <w:tcW w:w="1394"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Средний балл</w:t>
            </w:r>
          </w:p>
        </w:tc>
        <w:tc>
          <w:tcPr>
            <w:tcW w:w="1371"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12505">
            <w:pPr>
              <w:spacing w:beforeAutospacing="0" w:afterAutospacing="0"/>
              <w:jc w:val="both"/>
              <w:rPr>
                <w:rFonts w:ascii="Times New Roman" w:hAnsi="Times New Roman"/>
                <w:sz w:val="24"/>
                <w:szCs w:val="24"/>
              </w:rPr>
            </w:pPr>
          </w:p>
        </w:tc>
        <w:tc>
          <w:tcPr>
            <w:tcW w:w="4961" w:type="dxa"/>
            <w:gridSpan w:val="2"/>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4642"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9B7B1F">
        <w:tc>
          <w:tcPr>
            <w:tcW w:w="2192" w:type="dxa"/>
            <w:vMerge/>
          </w:tcPr>
          <w:p w:rsidR="009B7B1F" w:rsidRPr="00F12505" w:rsidRDefault="009B7B1F" w:rsidP="00F12505">
            <w:pPr>
              <w:spacing w:beforeAutospacing="0" w:afterAutospacing="0"/>
              <w:jc w:val="both"/>
              <w:rPr>
                <w:rFonts w:ascii="Times New Roman" w:hAnsi="Times New Roman"/>
                <w:sz w:val="24"/>
                <w:szCs w:val="24"/>
              </w:rPr>
            </w:pPr>
          </w:p>
        </w:tc>
        <w:tc>
          <w:tcPr>
            <w:tcW w:w="1394" w:type="dxa"/>
            <w:vMerge/>
          </w:tcPr>
          <w:p w:rsidR="009B7B1F" w:rsidRPr="00F12505" w:rsidRDefault="009B7B1F" w:rsidP="00F12505">
            <w:pPr>
              <w:spacing w:beforeAutospacing="0" w:afterAutospacing="0"/>
              <w:jc w:val="both"/>
              <w:rPr>
                <w:rFonts w:ascii="Times New Roman" w:hAnsi="Times New Roman"/>
                <w:sz w:val="24"/>
                <w:szCs w:val="24"/>
              </w:rPr>
            </w:pPr>
          </w:p>
        </w:tc>
        <w:tc>
          <w:tcPr>
            <w:tcW w:w="1371" w:type="dxa"/>
            <w:vMerge/>
          </w:tcPr>
          <w:p w:rsidR="009B7B1F" w:rsidRPr="00F12505" w:rsidRDefault="009B7B1F" w:rsidP="00F12505">
            <w:pPr>
              <w:spacing w:beforeAutospacing="0" w:afterAutospacing="0"/>
              <w:jc w:val="both"/>
              <w:rPr>
                <w:rFonts w:ascii="Times New Roman" w:hAnsi="Times New Roman"/>
                <w:sz w:val="24"/>
                <w:szCs w:val="24"/>
              </w:rPr>
            </w:pPr>
          </w:p>
        </w:tc>
        <w:tc>
          <w:tcPr>
            <w:tcW w:w="2268"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число</w:t>
            </w:r>
          </w:p>
        </w:tc>
        <w:tc>
          <w:tcPr>
            <w:tcW w:w="269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w:t>
            </w:r>
          </w:p>
        </w:tc>
        <w:tc>
          <w:tcPr>
            <w:tcW w:w="4642" w:type="dxa"/>
            <w:vMerge/>
          </w:tcPr>
          <w:p w:rsidR="009B7B1F" w:rsidRPr="00F12505" w:rsidRDefault="009B7B1F" w:rsidP="00F12505">
            <w:pPr>
              <w:spacing w:beforeAutospacing="0" w:afterAutospacing="0"/>
              <w:jc w:val="both"/>
              <w:rPr>
                <w:rFonts w:ascii="Times New Roman" w:hAnsi="Times New Roman"/>
                <w:sz w:val="24"/>
                <w:szCs w:val="24"/>
              </w:rPr>
            </w:pPr>
          </w:p>
        </w:tc>
      </w:tr>
      <w:tr w:rsidR="009B7B1F" w:rsidRPr="00F12505" w:rsidTr="009B7B1F">
        <w:tc>
          <w:tcPr>
            <w:tcW w:w="2192"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147</w:t>
            </w:r>
          </w:p>
        </w:tc>
        <w:tc>
          <w:tcPr>
            <w:tcW w:w="1394" w:type="dxa"/>
          </w:tcPr>
          <w:p w:rsidR="009B7B1F" w:rsidRPr="00F12505" w:rsidRDefault="009B7B1F" w:rsidP="00F12505">
            <w:pPr>
              <w:spacing w:beforeAutospacing="0" w:afterAutospacing="0"/>
              <w:ind w:right="-182"/>
              <w:jc w:val="both"/>
              <w:rPr>
                <w:rFonts w:ascii="Times New Roman" w:hAnsi="Times New Roman"/>
                <w:sz w:val="24"/>
                <w:szCs w:val="24"/>
              </w:rPr>
            </w:pPr>
            <w:r w:rsidRPr="00F12505">
              <w:rPr>
                <w:rFonts w:ascii="Times New Roman" w:hAnsi="Times New Roman"/>
                <w:sz w:val="24"/>
                <w:szCs w:val="24"/>
              </w:rPr>
              <w:t xml:space="preserve"> 3,18 (2,97) </w:t>
            </w:r>
          </w:p>
        </w:tc>
        <w:tc>
          <w:tcPr>
            <w:tcW w:w="1371"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40,3 (41) </w:t>
            </w:r>
          </w:p>
        </w:tc>
        <w:tc>
          <w:tcPr>
            <w:tcW w:w="2268"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36 (39) </w:t>
            </w:r>
          </w:p>
        </w:tc>
        <w:tc>
          <w:tcPr>
            <w:tcW w:w="269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25,3 (27,33) </w:t>
            </w:r>
          </w:p>
        </w:tc>
        <w:tc>
          <w:tcPr>
            <w:tcW w:w="4642"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74,5 (72,6 )</w:t>
            </w:r>
          </w:p>
        </w:tc>
      </w:tr>
    </w:tbl>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ГВЭ</w:t>
      </w:r>
    </w:p>
    <w:tbl>
      <w:tblPr>
        <w:tblStyle w:val="af0"/>
        <w:tblW w:w="0" w:type="auto"/>
        <w:tblLook w:val="04A0" w:firstRow="1" w:lastRow="0" w:firstColumn="1" w:lastColumn="0" w:noHBand="0" w:noVBand="1"/>
      </w:tblPr>
      <w:tblGrid>
        <w:gridCol w:w="1814"/>
        <w:gridCol w:w="1202"/>
        <w:gridCol w:w="1515"/>
        <w:gridCol w:w="1766"/>
        <w:gridCol w:w="1032"/>
        <w:gridCol w:w="2243"/>
      </w:tblGrid>
      <w:tr w:rsidR="009B7B1F" w:rsidRPr="00F12505" w:rsidTr="009B7B1F">
        <w:tc>
          <w:tcPr>
            <w:tcW w:w="2294"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Количество обучающихся</w:t>
            </w:r>
          </w:p>
        </w:tc>
        <w:tc>
          <w:tcPr>
            <w:tcW w:w="1447"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Средний балл</w:t>
            </w:r>
          </w:p>
        </w:tc>
        <w:tc>
          <w:tcPr>
            <w:tcW w:w="2483"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Качество</w:t>
            </w:r>
          </w:p>
        </w:tc>
        <w:tc>
          <w:tcPr>
            <w:tcW w:w="4492" w:type="dxa"/>
            <w:gridSpan w:val="2"/>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Не преодолевшие порог</w:t>
            </w:r>
          </w:p>
        </w:tc>
        <w:tc>
          <w:tcPr>
            <w:tcW w:w="3844" w:type="dxa"/>
            <w:vMerge w:val="restart"/>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9B7B1F">
        <w:tc>
          <w:tcPr>
            <w:tcW w:w="2294" w:type="dxa"/>
            <w:vMerge/>
          </w:tcPr>
          <w:p w:rsidR="009B7B1F" w:rsidRPr="00F12505" w:rsidRDefault="009B7B1F" w:rsidP="00F12505">
            <w:pPr>
              <w:spacing w:beforeAutospacing="0" w:afterAutospacing="0"/>
              <w:jc w:val="both"/>
              <w:rPr>
                <w:rFonts w:ascii="Times New Roman" w:hAnsi="Times New Roman"/>
                <w:sz w:val="24"/>
                <w:szCs w:val="24"/>
              </w:rPr>
            </w:pPr>
          </w:p>
        </w:tc>
        <w:tc>
          <w:tcPr>
            <w:tcW w:w="1447" w:type="dxa"/>
            <w:vMerge/>
          </w:tcPr>
          <w:p w:rsidR="009B7B1F" w:rsidRPr="00F12505" w:rsidRDefault="009B7B1F" w:rsidP="00F12505">
            <w:pPr>
              <w:spacing w:beforeAutospacing="0" w:afterAutospacing="0"/>
              <w:jc w:val="both"/>
              <w:rPr>
                <w:rFonts w:ascii="Times New Roman" w:hAnsi="Times New Roman"/>
                <w:sz w:val="24"/>
                <w:szCs w:val="24"/>
              </w:rPr>
            </w:pPr>
          </w:p>
        </w:tc>
        <w:tc>
          <w:tcPr>
            <w:tcW w:w="2483" w:type="dxa"/>
            <w:vMerge/>
          </w:tcPr>
          <w:p w:rsidR="009B7B1F" w:rsidRPr="00F12505" w:rsidRDefault="009B7B1F" w:rsidP="00F12505">
            <w:pPr>
              <w:spacing w:beforeAutospacing="0" w:afterAutospacing="0"/>
              <w:jc w:val="both"/>
              <w:rPr>
                <w:rFonts w:ascii="Times New Roman" w:hAnsi="Times New Roman"/>
                <w:sz w:val="24"/>
                <w:szCs w:val="24"/>
              </w:rPr>
            </w:pPr>
          </w:p>
        </w:tc>
        <w:tc>
          <w:tcPr>
            <w:tcW w:w="282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количество</w:t>
            </w:r>
          </w:p>
        </w:tc>
        <w:tc>
          <w:tcPr>
            <w:tcW w:w="1668"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w:t>
            </w:r>
          </w:p>
        </w:tc>
        <w:tc>
          <w:tcPr>
            <w:tcW w:w="3844" w:type="dxa"/>
            <w:vMerge/>
          </w:tcPr>
          <w:p w:rsidR="009B7B1F" w:rsidRPr="00F12505" w:rsidRDefault="009B7B1F" w:rsidP="00F12505">
            <w:pPr>
              <w:spacing w:beforeAutospacing="0" w:afterAutospacing="0"/>
              <w:jc w:val="both"/>
              <w:rPr>
                <w:rFonts w:ascii="Times New Roman" w:hAnsi="Times New Roman"/>
                <w:sz w:val="24"/>
                <w:szCs w:val="24"/>
              </w:rPr>
            </w:pPr>
          </w:p>
        </w:tc>
      </w:tr>
      <w:tr w:rsidR="009B7B1F" w:rsidRPr="00F12505" w:rsidTr="009B7B1F">
        <w:tc>
          <w:tcPr>
            <w:tcW w:w="229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13</w:t>
            </w:r>
          </w:p>
        </w:tc>
        <w:tc>
          <w:tcPr>
            <w:tcW w:w="1447"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4,04 (4,2) </w:t>
            </w:r>
          </w:p>
        </w:tc>
        <w:tc>
          <w:tcPr>
            <w:tcW w:w="2483"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52,06 (82,6) </w:t>
            </w:r>
          </w:p>
        </w:tc>
        <w:tc>
          <w:tcPr>
            <w:tcW w:w="282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 0 (1)</w:t>
            </w:r>
          </w:p>
        </w:tc>
        <w:tc>
          <w:tcPr>
            <w:tcW w:w="1668"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0 (4,34) </w:t>
            </w:r>
          </w:p>
        </w:tc>
        <w:tc>
          <w:tcPr>
            <w:tcW w:w="384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 xml:space="preserve"> 100 (95,6) </w:t>
            </w:r>
          </w:p>
        </w:tc>
      </w:tr>
    </w:tbl>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 xml:space="preserve">26 человек  (17,6%) пересдавали в резервные сроки основного периода, 15 человек  ( 10,2 ) - пересдача  в дополнительный период. </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Сравнительная таблица основного периода</w:t>
      </w:r>
    </w:p>
    <w:tbl>
      <w:tblPr>
        <w:tblStyle w:val="af0"/>
        <w:tblW w:w="9489" w:type="dxa"/>
        <w:tblLayout w:type="fixed"/>
        <w:tblLook w:val="04A0" w:firstRow="1" w:lastRow="0" w:firstColumn="1" w:lastColumn="0" w:noHBand="0" w:noVBand="1"/>
      </w:tblPr>
      <w:tblGrid>
        <w:gridCol w:w="474"/>
        <w:gridCol w:w="474"/>
        <w:gridCol w:w="475"/>
        <w:gridCol w:w="474"/>
        <w:gridCol w:w="475"/>
        <w:gridCol w:w="474"/>
        <w:gridCol w:w="475"/>
        <w:gridCol w:w="474"/>
        <w:gridCol w:w="475"/>
        <w:gridCol w:w="474"/>
        <w:gridCol w:w="474"/>
        <w:gridCol w:w="475"/>
        <w:gridCol w:w="474"/>
        <w:gridCol w:w="475"/>
        <w:gridCol w:w="474"/>
        <w:gridCol w:w="475"/>
        <w:gridCol w:w="474"/>
        <w:gridCol w:w="475"/>
        <w:gridCol w:w="474"/>
        <w:gridCol w:w="475"/>
      </w:tblGrid>
      <w:tr w:rsidR="009B7B1F" w:rsidRPr="00F12505" w:rsidTr="00F12505">
        <w:tc>
          <w:tcPr>
            <w:tcW w:w="2372" w:type="dxa"/>
            <w:gridSpan w:val="5"/>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Количество обучающихся</w:t>
            </w:r>
          </w:p>
        </w:tc>
        <w:tc>
          <w:tcPr>
            <w:tcW w:w="2372" w:type="dxa"/>
            <w:gridSpan w:val="5"/>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Средний балл</w:t>
            </w:r>
          </w:p>
        </w:tc>
        <w:tc>
          <w:tcPr>
            <w:tcW w:w="2372" w:type="dxa"/>
            <w:gridSpan w:val="5"/>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Качество</w:t>
            </w:r>
          </w:p>
        </w:tc>
        <w:tc>
          <w:tcPr>
            <w:tcW w:w="2373" w:type="dxa"/>
            <w:gridSpan w:val="5"/>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20-21</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21-22</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22-23</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23-24</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24-25</w:t>
            </w:r>
          </w:p>
        </w:tc>
      </w:tr>
      <w:tr w:rsidR="009B7B1F" w:rsidRPr="00F12505" w:rsidTr="00F12505">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108</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114</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137</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162</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160</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3,3</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2,9</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3,35</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3,61</w:t>
            </w:r>
          </w:p>
        </w:tc>
        <w:tc>
          <w:tcPr>
            <w:tcW w:w="474" w:type="dxa"/>
          </w:tcPr>
          <w:p w:rsidR="009B7B1F" w:rsidRPr="00F12505" w:rsidRDefault="009B7B1F" w:rsidP="00F12505">
            <w:pPr>
              <w:spacing w:beforeAutospacing="0" w:afterAutospacing="0"/>
              <w:jc w:val="both"/>
              <w:rPr>
                <w:rFonts w:ascii="Times New Roman" w:hAnsi="Times New Roman"/>
                <w:sz w:val="24"/>
                <w:szCs w:val="24"/>
              </w:rPr>
            </w:pPr>
          </w:p>
        </w:tc>
        <w:tc>
          <w:tcPr>
            <w:tcW w:w="475" w:type="dxa"/>
          </w:tcPr>
          <w:p w:rsidR="009B7B1F" w:rsidRPr="00F12505" w:rsidRDefault="009B7B1F" w:rsidP="00F12505">
            <w:pPr>
              <w:spacing w:beforeAutospacing="0" w:afterAutospacing="0"/>
              <w:jc w:val="both"/>
              <w:rPr>
                <w:rFonts w:ascii="Times New Roman" w:hAnsi="Times New Roman"/>
                <w:sz w:val="24"/>
                <w:szCs w:val="24"/>
              </w:rPr>
            </w:pP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31,7</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53,8</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46,1</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79,5</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94,7</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63,3</w:t>
            </w:r>
          </w:p>
        </w:tc>
        <w:tc>
          <w:tcPr>
            <w:tcW w:w="474"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85,9</w:t>
            </w:r>
          </w:p>
        </w:tc>
        <w:tc>
          <w:tcPr>
            <w:tcW w:w="475" w:type="dxa"/>
          </w:tcPr>
          <w:p w:rsidR="009B7B1F" w:rsidRPr="00F12505" w:rsidRDefault="009B7B1F" w:rsidP="00F12505">
            <w:pPr>
              <w:spacing w:beforeAutospacing="0" w:afterAutospacing="0"/>
              <w:jc w:val="both"/>
              <w:rPr>
                <w:rFonts w:ascii="Times New Roman" w:hAnsi="Times New Roman"/>
                <w:sz w:val="24"/>
                <w:szCs w:val="24"/>
              </w:rPr>
            </w:pPr>
            <w:r w:rsidRPr="00F12505">
              <w:rPr>
                <w:rFonts w:ascii="Times New Roman" w:hAnsi="Times New Roman"/>
                <w:sz w:val="24"/>
                <w:szCs w:val="24"/>
              </w:rPr>
              <w:t>87,2</w:t>
            </w:r>
          </w:p>
        </w:tc>
      </w:tr>
    </w:tbl>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ВЫВОД: В сравнении с прошлыми годами прослеживается отрицательная динамика. В целом с учетом результатов основного периода в резервные дни, дополнительного периода все 160 человек прошли ГИА по математике.</w:t>
      </w:r>
    </w:p>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t xml:space="preserve">В сравнении  со средним баллом ОГЭ РБ и города  ( 3,7 ) показатель ниже на 0,52. </w:t>
      </w:r>
    </w:p>
    <w:p w:rsidR="009B7B1F" w:rsidRPr="00F12505" w:rsidRDefault="009B7B1F" w:rsidP="00F12505">
      <w:pPr>
        <w:spacing w:before="0" w:beforeAutospacing="0" w:after="0" w:afterAutospacing="0"/>
        <w:jc w:val="both"/>
        <w:rPr>
          <w:rFonts w:ascii="Times New Roman" w:hAnsi="Times New Roman"/>
          <w:sz w:val="24"/>
          <w:szCs w:val="24"/>
          <w:lang w:val="ru-RU"/>
        </w:rPr>
      </w:pPr>
      <w:r w:rsidRPr="00F12505">
        <w:rPr>
          <w:rFonts w:ascii="Times New Roman" w:hAnsi="Times New Roman"/>
          <w:sz w:val="24"/>
          <w:szCs w:val="24"/>
          <w:lang w:val="ru-RU"/>
        </w:rPr>
        <w:lastRenderedPageBreak/>
        <w:t>В сравнении  со средним баллом ГВЭ РБ (3,7) и средним городским баллом (3,8) показатель выше 0,34 и 0,24 соответственно.</w:t>
      </w:r>
    </w:p>
    <w:p w:rsidR="00230C18" w:rsidRPr="00586A06" w:rsidRDefault="00230C18" w:rsidP="00F12505">
      <w:pPr>
        <w:spacing w:before="0" w:beforeAutospacing="0" w:after="0" w:afterAutospacing="0"/>
        <w:jc w:val="both"/>
        <w:rPr>
          <w:rFonts w:ascii="Times New Roman" w:hAnsi="Times New Roman"/>
          <w:sz w:val="24"/>
          <w:szCs w:val="24"/>
          <w:lang w:val="ru-RU"/>
        </w:rPr>
      </w:pPr>
    </w:p>
    <w:p w:rsidR="00230C18" w:rsidRPr="00586A06" w:rsidRDefault="00230C18" w:rsidP="00F12505">
      <w:pPr>
        <w:spacing w:before="0" w:beforeAutospacing="0" w:after="0" w:afterAutospacing="0"/>
        <w:jc w:val="both"/>
        <w:rPr>
          <w:rFonts w:ascii="Times New Roman" w:hAnsi="Times New Roman"/>
          <w:sz w:val="24"/>
          <w:szCs w:val="24"/>
          <w:lang w:val="ru-RU"/>
        </w:rPr>
      </w:pPr>
    </w:p>
    <w:p w:rsidR="00230C18" w:rsidRPr="00586A06" w:rsidRDefault="00230C18" w:rsidP="00F12505">
      <w:pPr>
        <w:spacing w:before="0" w:beforeAutospacing="0" w:after="0" w:afterAutospacing="0"/>
        <w:jc w:val="both"/>
        <w:rPr>
          <w:rFonts w:ascii="Times New Roman" w:hAnsi="Times New Roman"/>
          <w:sz w:val="24"/>
          <w:szCs w:val="24"/>
          <w:lang w:val="ru-RU"/>
        </w:rPr>
      </w:pP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ОБЩЕСТВОЗНАНИЕ</w:t>
      </w:r>
    </w:p>
    <w:p w:rsidR="009B7B1F" w:rsidRPr="00F12505" w:rsidRDefault="009B7B1F" w:rsidP="00F12505">
      <w:pPr>
        <w:spacing w:before="0" w:beforeAutospacing="0" w:after="0" w:afterAutospacing="0"/>
        <w:jc w:val="both"/>
        <w:rPr>
          <w:rFonts w:ascii="Times New Roman" w:hAnsi="Times New Roman"/>
          <w:sz w:val="24"/>
          <w:szCs w:val="24"/>
        </w:rPr>
      </w:pPr>
      <w:r w:rsidRPr="00F12505">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360"/>
        <w:gridCol w:w="1599"/>
        <w:gridCol w:w="2376"/>
      </w:tblGrid>
      <w:tr w:rsidR="009B7B1F" w:rsidRPr="00F12505" w:rsidTr="00F12505">
        <w:tc>
          <w:tcPr>
            <w:tcW w:w="1812"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Количество обучающихся</w:t>
            </w:r>
          </w:p>
        </w:tc>
        <w:tc>
          <w:tcPr>
            <w:tcW w:w="1201"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Средний балл</w:t>
            </w:r>
          </w:p>
        </w:tc>
        <w:tc>
          <w:tcPr>
            <w:tcW w:w="1224"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03303">
            <w:pPr>
              <w:spacing w:beforeAutospacing="0" w:afterAutospacing="0"/>
              <w:rPr>
                <w:rFonts w:ascii="Times New Roman" w:hAnsi="Times New Roman"/>
                <w:sz w:val="24"/>
                <w:szCs w:val="24"/>
              </w:rPr>
            </w:pPr>
          </w:p>
        </w:tc>
        <w:tc>
          <w:tcPr>
            <w:tcW w:w="2959" w:type="dxa"/>
            <w:gridSpan w:val="2"/>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237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12" w:type="dxa"/>
            <w:vMerge/>
          </w:tcPr>
          <w:p w:rsidR="009B7B1F" w:rsidRPr="00F12505" w:rsidRDefault="009B7B1F" w:rsidP="00F03303">
            <w:pPr>
              <w:spacing w:beforeAutospacing="0" w:afterAutospacing="0"/>
              <w:rPr>
                <w:rFonts w:ascii="Times New Roman" w:hAnsi="Times New Roman"/>
                <w:sz w:val="24"/>
                <w:szCs w:val="24"/>
              </w:rPr>
            </w:pPr>
          </w:p>
        </w:tc>
        <w:tc>
          <w:tcPr>
            <w:tcW w:w="1201" w:type="dxa"/>
            <w:vMerge/>
          </w:tcPr>
          <w:p w:rsidR="009B7B1F" w:rsidRPr="00F12505" w:rsidRDefault="009B7B1F" w:rsidP="00F03303">
            <w:pPr>
              <w:spacing w:beforeAutospacing="0" w:afterAutospacing="0"/>
              <w:rPr>
                <w:rFonts w:ascii="Times New Roman" w:hAnsi="Times New Roman"/>
                <w:sz w:val="24"/>
                <w:szCs w:val="24"/>
              </w:rPr>
            </w:pPr>
          </w:p>
        </w:tc>
        <w:tc>
          <w:tcPr>
            <w:tcW w:w="1224" w:type="dxa"/>
            <w:vMerge/>
          </w:tcPr>
          <w:p w:rsidR="009B7B1F" w:rsidRPr="00F12505" w:rsidRDefault="009B7B1F" w:rsidP="00F03303">
            <w:pPr>
              <w:spacing w:beforeAutospacing="0" w:afterAutospacing="0"/>
              <w:rPr>
                <w:rFonts w:ascii="Times New Roman" w:hAnsi="Times New Roman"/>
                <w:sz w:val="24"/>
                <w:szCs w:val="24"/>
              </w:rPr>
            </w:pPr>
          </w:p>
        </w:tc>
        <w:tc>
          <w:tcPr>
            <w:tcW w:w="1360"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число</w:t>
            </w:r>
          </w:p>
        </w:tc>
        <w:tc>
          <w:tcPr>
            <w:tcW w:w="1599"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vMerge/>
          </w:tcPr>
          <w:p w:rsidR="009B7B1F" w:rsidRPr="00F12505" w:rsidRDefault="009B7B1F" w:rsidP="00F03303">
            <w:pPr>
              <w:spacing w:beforeAutospacing="0" w:afterAutospacing="0"/>
              <w:rPr>
                <w:rFonts w:ascii="Times New Roman" w:hAnsi="Times New Roman"/>
                <w:sz w:val="24"/>
                <w:szCs w:val="24"/>
              </w:rPr>
            </w:pPr>
          </w:p>
        </w:tc>
      </w:tr>
      <w:tr w:rsidR="009B7B1F" w:rsidRPr="00F12505" w:rsidTr="00F12505">
        <w:tc>
          <w:tcPr>
            <w:tcW w:w="181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87 (80)</w:t>
            </w:r>
          </w:p>
        </w:tc>
        <w:tc>
          <w:tcPr>
            <w:tcW w:w="1201" w:type="dxa"/>
          </w:tcPr>
          <w:p w:rsidR="009B7B1F" w:rsidRPr="00F12505" w:rsidRDefault="009B7B1F" w:rsidP="00F12505">
            <w:pPr>
              <w:spacing w:beforeAutospacing="0" w:afterAutospacing="0"/>
              <w:ind w:right="-180"/>
              <w:rPr>
                <w:rFonts w:ascii="Times New Roman" w:hAnsi="Times New Roman"/>
                <w:sz w:val="24"/>
                <w:szCs w:val="24"/>
              </w:rPr>
            </w:pPr>
            <w:r w:rsidRPr="00F12505">
              <w:rPr>
                <w:rFonts w:ascii="Times New Roman" w:hAnsi="Times New Roman"/>
                <w:sz w:val="24"/>
                <w:szCs w:val="24"/>
              </w:rPr>
              <w:t>3,25 (2,61)</w:t>
            </w:r>
          </w:p>
        </w:tc>
        <w:tc>
          <w:tcPr>
            <w:tcW w:w="122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32 (31,25)</w:t>
            </w:r>
          </w:p>
        </w:tc>
        <w:tc>
          <w:tcPr>
            <w:tcW w:w="1360"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10 (6)</w:t>
            </w:r>
          </w:p>
        </w:tc>
        <w:tc>
          <w:tcPr>
            <w:tcW w:w="1599"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25,7 (7,5) </w:t>
            </w:r>
          </w:p>
        </w:tc>
        <w:tc>
          <w:tcPr>
            <w:tcW w:w="237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74,3 (92,5) </w:t>
            </w:r>
          </w:p>
        </w:tc>
      </w:tr>
    </w:tbl>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3 человека  (3,8%) пересдавали в резервные сроки основного периода, 7 человек  ( 8,97 ) - пересдача  в дополнительный период.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ВЫВОД: В сравнении с прошлым годом выросли средний балл и качество, но понизилась успеваемость и соответственно увеличилось количество не сдавших в основной период.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В сравнении с средним баллом по РБ ( 3,4) и городским баллом (3,3)  показатель ниже на 0.15 и на 0.05 соответственно.</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 Прошли ГИА по обществознанию 87 человек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ГЕОГРАФИЯ</w:t>
      </w:r>
    </w:p>
    <w:p w:rsidR="009B7B1F" w:rsidRPr="00F12505" w:rsidRDefault="009B7B1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377"/>
        <w:gridCol w:w="1582"/>
        <w:gridCol w:w="2376"/>
      </w:tblGrid>
      <w:tr w:rsidR="009B7B1F" w:rsidRPr="00F12505" w:rsidTr="00F12505">
        <w:tc>
          <w:tcPr>
            <w:tcW w:w="1812"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Количество обучающихся</w:t>
            </w:r>
          </w:p>
        </w:tc>
        <w:tc>
          <w:tcPr>
            <w:tcW w:w="1201"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Средний балл</w:t>
            </w:r>
          </w:p>
        </w:tc>
        <w:tc>
          <w:tcPr>
            <w:tcW w:w="1224"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03303">
            <w:pPr>
              <w:spacing w:beforeAutospacing="0" w:afterAutospacing="0"/>
              <w:rPr>
                <w:rFonts w:ascii="Times New Roman" w:hAnsi="Times New Roman"/>
                <w:sz w:val="24"/>
                <w:szCs w:val="24"/>
              </w:rPr>
            </w:pPr>
          </w:p>
        </w:tc>
        <w:tc>
          <w:tcPr>
            <w:tcW w:w="2959" w:type="dxa"/>
            <w:gridSpan w:val="2"/>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237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12" w:type="dxa"/>
            <w:vMerge/>
          </w:tcPr>
          <w:p w:rsidR="009B7B1F" w:rsidRPr="00F12505" w:rsidRDefault="009B7B1F" w:rsidP="00F03303">
            <w:pPr>
              <w:spacing w:beforeAutospacing="0" w:afterAutospacing="0"/>
              <w:rPr>
                <w:rFonts w:ascii="Times New Roman" w:hAnsi="Times New Roman"/>
                <w:sz w:val="24"/>
                <w:szCs w:val="24"/>
              </w:rPr>
            </w:pPr>
          </w:p>
        </w:tc>
        <w:tc>
          <w:tcPr>
            <w:tcW w:w="1201" w:type="dxa"/>
            <w:vMerge/>
          </w:tcPr>
          <w:p w:rsidR="009B7B1F" w:rsidRPr="00F12505" w:rsidRDefault="009B7B1F" w:rsidP="00F03303">
            <w:pPr>
              <w:spacing w:beforeAutospacing="0" w:afterAutospacing="0"/>
              <w:rPr>
                <w:rFonts w:ascii="Times New Roman" w:hAnsi="Times New Roman"/>
                <w:sz w:val="24"/>
                <w:szCs w:val="24"/>
              </w:rPr>
            </w:pPr>
          </w:p>
        </w:tc>
        <w:tc>
          <w:tcPr>
            <w:tcW w:w="1224" w:type="dxa"/>
            <w:vMerge/>
          </w:tcPr>
          <w:p w:rsidR="009B7B1F" w:rsidRPr="00F12505" w:rsidRDefault="009B7B1F" w:rsidP="00F03303">
            <w:pPr>
              <w:spacing w:beforeAutospacing="0" w:afterAutospacing="0"/>
              <w:rPr>
                <w:rFonts w:ascii="Times New Roman" w:hAnsi="Times New Roman"/>
                <w:sz w:val="24"/>
                <w:szCs w:val="24"/>
              </w:rPr>
            </w:pPr>
          </w:p>
        </w:tc>
        <w:tc>
          <w:tcPr>
            <w:tcW w:w="1377"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число</w:t>
            </w:r>
          </w:p>
        </w:tc>
        <w:tc>
          <w:tcPr>
            <w:tcW w:w="158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vMerge/>
          </w:tcPr>
          <w:p w:rsidR="009B7B1F" w:rsidRPr="00F12505" w:rsidRDefault="009B7B1F" w:rsidP="00F03303">
            <w:pPr>
              <w:spacing w:beforeAutospacing="0" w:afterAutospacing="0"/>
              <w:rPr>
                <w:rFonts w:ascii="Times New Roman" w:hAnsi="Times New Roman"/>
                <w:sz w:val="24"/>
                <w:szCs w:val="24"/>
              </w:rPr>
            </w:pPr>
          </w:p>
        </w:tc>
      </w:tr>
      <w:tr w:rsidR="009B7B1F" w:rsidRPr="00F12505" w:rsidTr="00F12505">
        <w:tc>
          <w:tcPr>
            <w:tcW w:w="181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69 (70)</w:t>
            </w:r>
          </w:p>
        </w:tc>
        <w:tc>
          <w:tcPr>
            <w:tcW w:w="120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4(4)</w:t>
            </w:r>
          </w:p>
        </w:tc>
        <w:tc>
          <w:tcPr>
            <w:tcW w:w="122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62,1(45) </w:t>
            </w:r>
          </w:p>
        </w:tc>
        <w:tc>
          <w:tcPr>
            <w:tcW w:w="1377"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10 (8 )</w:t>
            </w:r>
          </w:p>
        </w:tc>
        <w:tc>
          <w:tcPr>
            <w:tcW w:w="158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13,6 (12)</w:t>
            </w:r>
          </w:p>
        </w:tc>
        <w:tc>
          <w:tcPr>
            <w:tcW w:w="237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86,3 (88)</w:t>
            </w:r>
          </w:p>
        </w:tc>
      </w:tr>
    </w:tbl>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6 человек  (8,6%) пересдавали в резервные сроки основного периода, 4 человека  ( 5,7 ) - пересдача  в дополнительный период.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ВЫВОД: В сравнении с прошлым годом выросло качество, но понизилась успеваемость и соответственно увеличилось количество не сдавших в основной период.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В сравнении с</w:t>
      </w:r>
      <w:r w:rsidR="00F12505">
        <w:rPr>
          <w:rFonts w:ascii="Times New Roman" w:hAnsi="Times New Roman"/>
          <w:sz w:val="24"/>
          <w:szCs w:val="24"/>
          <w:lang w:val="ru-RU"/>
        </w:rPr>
        <w:t>о</w:t>
      </w:r>
      <w:r w:rsidRPr="00F12505">
        <w:rPr>
          <w:rFonts w:ascii="Times New Roman" w:hAnsi="Times New Roman"/>
          <w:sz w:val="24"/>
          <w:szCs w:val="24"/>
          <w:lang w:val="ru-RU"/>
        </w:rPr>
        <w:t xml:space="preserve"> средним баллом по РБ (3,9) и городским баллом (3,8)  показатель выше на 0.1 и на 0.2 соответственно.</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 Прошли ГИА по географии 69 человек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ИНФОРМАТИКА </w:t>
      </w:r>
    </w:p>
    <w:p w:rsidR="009B7B1F" w:rsidRPr="00F12505" w:rsidRDefault="009B7B1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385"/>
        <w:gridCol w:w="1574"/>
        <w:gridCol w:w="2376"/>
      </w:tblGrid>
      <w:tr w:rsidR="009B7B1F" w:rsidRPr="00F12505" w:rsidTr="00F12505">
        <w:tc>
          <w:tcPr>
            <w:tcW w:w="1812"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Количество обучающихся</w:t>
            </w:r>
          </w:p>
        </w:tc>
        <w:tc>
          <w:tcPr>
            <w:tcW w:w="1201"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Средний балл</w:t>
            </w:r>
          </w:p>
        </w:tc>
        <w:tc>
          <w:tcPr>
            <w:tcW w:w="1224"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03303">
            <w:pPr>
              <w:spacing w:beforeAutospacing="0" w:afterAutospacing="0"/>
              <w:rPr>
                <w:rFonts w:ascii="Times New Roman" w:hAnsi="Times New Roman"/>
                <w:sz w:val="24"/>
                <w:szCs w:val="24"/>
              </w:rPr>
            </w:pPr>
          </w:p>
        </w:tc>
        <w:tc>
          <w:tcPr>
            <w:tcW w:w="2959" w:type="dxa"/>
            <w:gridSpan w:val="2"/>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237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12" w:type="dxa"/>
            <w:vMerge/>
          </w:tcPr>
          <w:p w:rsidR="009B7B1F" w:rsidRPr="00F12505" w:rsidRDefault="009B7B1F" w:rsidP="00F03303">
            <w:pPr>
              <w:spacing w:beforeAutospacing="0" w:afterAutospacing="0"/>
              <w:rPr>
                <w:rFonts w:ascii="Times New Roman" w:hAnsi="Times New Roman"/>
                <w:sz w:val="24"/>
                <w:szCs w:val="24"/>
              </w:rPr>
            </w:pPr>
          </w:p>
        </w:tc>
        <w:tc>
          <w:tcPr>
            <w:tcW w:w="1201" w:type="dxa"/>
            <w:vMerge/>
          </w:tcPr>
          <w:p w:rsidR="009B7B1F" w:rsidRPr="00F12505" w:rsidRDefault="009B7B1F" w:rsidP="00F03303">
            <w:pPr>
              <w:spacing w:beforeAutospacing="0" w:afterAutospacing="0"/>
              <w:rPr>
                <w:rFonts w:ascii="Times New Roman" w:hAnsi="Times New Roman"/>
                <w:sz w:val="24"/>
                <w:szCs w:val="24"/>
              </w:rPr>
            </w:pPr>
          </w:p>
        </w:tc>
        <w:tc>
          <w:tcPr>
            <w:tcW w:w="1224" w:type="dxa"/>
            <w:vMerge/>
          </w:tcPr>
          <w:p w:rsidR="009B7B1F" w:rsidRPr="00F12505" w:rsidRDefault="009B7B1F" w:rsidP="00F03303">
            <w:pPr>
              <w:spacing w:beforeAutospacing="0" w:afterAutospacing="0"/>
              <w:rPr>
                <w:rFonts w:ascii="Times New Roman" w:hAnsi="Times New Roman"/>
                <w:sz w:val="24"/>
                <w:szCs w:val="24"/>
              </w:rPr>
            </w:pPr>
          </w:p>
        </w:tc>
        <w:tc>
          <w:tcPr>
            <w:tcW w:w="1385"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число</w:t>
            </w:r>
          </w:p>
        </w:tc>
        <w:tc>
          <w:tcPr>
            <w:tcW w:w="157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vMerge/>
          </w:tcPr>
          <w:p w:rsidR="009B7B1F" w:rsidRPr="00F12505" w:rsidRDefault="009B7B1F" w:rsidP="00F03303">
            <w:pPr>
              <w:spacing w:beforeAutospacing="0" w:afterAutospacing="0"/>
              <w:rPr>
                <w:rFonts w:ascii="Times New Roman" w:hAnsi="Times New Roman"/>
                <w:sz w:val="24"/>
                <w:szCs w:val="24"/>
              </w:rPr>
            </w:pPr>
          </w:p>
        </w:tc>
      </w:tr>
      <w:tr w:rsidR="009B7B1F" w:rsidRPr="00F12505" w:rsidTr="00F12505">
        <w:tc>
          <w:tcPr>
            <w:tcW w:w="181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89 (79) чел.</w:t>
            </w:r>
          </w:p>
        </w:tc>
        <w:tc>
          <w:tcPr>
            <w:tcW w:w="120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3,44 (3)</w:t>
            </w:r>
          </w:p>
        </w:tc>
        <w:tc>
          <w:tcPr>
            <w:tcW w:w="122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44,9 (20)</w:t>
            </w:r>
          </w:p>
        </w:tc>
        <w:tc>
          <w:tcPr>
            <w:tcW w:w="1385"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8 (11)</w:t>
            </w:r>
          </w:p>
        </w:tc>
        <w:tc>
          <w:tcPr>
            <w:tcW w:w="157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18 (22)</w:t>
            </w:r>
          </w:p>
        </w:tc>
        <w:tc>
          <w:tcPr>
            <w:tcW w:w="237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82,0 (78)</w:t>
            </w:r>
          </w:p>
        </w:tc>
      </w:tr>
    </w:tbl>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4 человек  (4,49%) пересдавали в резервные сроки основного периода, 4 человека  ( 4,49 ) - пересдача  в дополнительный период.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ВЫВОД: В сравнении с прошлым годом выросло качество,  успеваемость и средний балл.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В сравнении с</w:t>
      </w:r>
      <w:r w:rsidR="00F12505">
        <w:rPr>
          <w:rFonts w:ascii="Times New Roman" w:hAnsi="Times New Roman"/>
          <w:sz w:val="24"/>
          <w:szCs w:val="24"/>
          <w:lang w:val="ru-RU"/>
        </w:rPr>
        <w:t>о</w:t>
      </w:r>
      <w:r w:rsidRPr="00F12505">
        <w:rPr>
          <w:rFonts w:ascii="Times New Roman" w:hAnsi="Times New Roman"/>
          <w:sz w:val="24"/>
          <w:szCs w:val="24"/>
          <w:lang w:val="ru-RU"/>
        </w:rPr>
        <w:t xml:space="preserve"> средним баллом по РБ (3,9) и городским баллом (3,8)  показатель выше на 0.1 и на 0.2 соответственно.  Прошли ГИА по информатике 89 человек.</w:t>
      </w:r>
    </w:p>
    <w:p w:rsidR="009B7B1F" w:rsidRPr="00F12505" w:rsidRDefault="009B7B1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БИОЛОГИЯ</w:t>
      </w:r>
    </w:p>
    <w:p w:rsidR="009B7B1F" w:rsidRPr="00F12505" w:rsidRDefault="009B7B1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 xml:space="preserve">  Основной период. </w:t>
      </w:r>
    </w:p>
    <w:tbl>
      <w:tblPr>
        <w:tblStyle w:val="af0"/>
        <w:tblW w:w="0" w:type="auto"/>
        <w:tblLook w:val="04A0" w:firstRow="1" w:lastRow="0" w:firstColumn="1" w:lastColumn="0" w:noHBand="0" w:noVBand="1"/>
      </w:tblPr>
      <w:tblGrid>
        <w:gridCol w:w="1806"/>
        <w:gridCol w:w="1271"/>
        <w:gridCol w:w="1222"/>
        <w:gridCol w:w="1296"/>
        <w:gridCol w:w="1601"/>
        <w:gridCol w:w="2376"/>
      </w:tblGrid>
      <w:tr w:rsidR="009B7B1F" w:rsidRPr="00F12505" w:rsidTr="00F12505">
        <w:tc>
          <w:tcPr>
            <w:tcW w:w="180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Количество обучающихся</w:t>
            </w:r>
          </w:p>
        </w:tc>
        <w:tc>
          <w:tcPr>
            <w:tcW w:w="1271"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Средний балл</w:t>
            </w:r>
          </w:p>
        </w:tc>
        <w:tc>
          <w:tcPr>
            <w:tcW w:w="1222"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03303">
            <w:pPr>
              <w:spacing w:beforeAutospacing="0" w:afterAutospacing="0"/>
              <w:rPr>
                <w:rFonts w:ascii="Times New Roman" w:hAnsi="Times New Roman"/>
                <w:sz w:val="24"/>
                <w:szCs w:val="24"/>
              </w:rPr>
            </w:pPr>
          </w:p>
        </w:tc>
        <w:tc>
          <w:tcPr>
            <w:tcW w:w="2897" w:type="dxa"/>
            <w:gridSpan w:val="2"/>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237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06" w:type="dxa"/>
            <w:vMerge/>
          </w:tcPr>
          <w:p w:rsidR="009B7B1F" w:rsidRPr="00F12505" w:rsidRDefault="009B7B1F" w:rsidP="00F03303">
            <w:pPr>
              <w:spacing w:beforeAutospacing="0" w:afterAutospacing="0"/>
              <w:rPr>
                <w:rFonts w:ascii="Times New Roman" w:hAnsi="Times New Roman"/>
                <w:sz w:val="24"/>
                <w:szCs w:val="24"/>
              </w:rPr>
            </w:pPr>
          </w:p>
        </w:tc>
        <w:tc>
          <w:tcPr>
            <w:tcW w:w="1271" w:type="dxa"/>
            <w:vMerge/>
          </w:tcPr>
          <w:p w:rsidR="009B7B1F" w:rsidRPr="00F12505" w:rsidRDefault="009B7B1F" w:rsidP="00F03303">
            <w:pPr>
              <w:spacing w:beforeAutospacing="0" w:afterAutospacing="0"/>
              <w:rPr>
                <w:rFonts w:ascii="Times New Roman" w:hAnsi="Times New Roman"/>
                <w:sz w:val="24"/>
                <w:szCs w:val="24"/>
              </w:rPr>
            </w:pPr>
          </w:p>
        </w:tc>
        <w:tc>
          <w:tcPr>
            <w:tcW w:w="1222" w:type="dxa"/>
            <w:vMerge/>
          </w:tcPr>
          <w:p w:rsidR="009B7B1F" w:rsidRPr="00F12505" w:rsidRDefault="009B7B1F" w:rsidP="00F03303">
            <w:pPr>
              <w:spacing w:beforeAutospacing="0" w:afterAutospacing="0"/>
              <w:rPr>
                <w:rFonts w:ascii="Times New Roman" w:hAnsi="Times New Roman"/>
                <w:sz w:val="24"/>
                <w:szCs w:val="24"/>
              </w:rPr>
            </w:pPr>
          </w:p>
        </w:tc>
        <w:tc>
          <w:tcPr>
            <w:tcW w:w="129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число</w:t>
            </w:r>
          </w:p>
        </w:tc>
        <w:tc>
          <w:tcPr>
            <w:tcW w:w="160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vMerge/>
          </w:tcPr>
          <w:p w:rsidR="009B7B1F" w:rsidRPr="00F12505" w:rsidRDefault="009B7B1F" w:rsidP="00F03303">
            <w:pPr>
              <w:spacing w:beforeAutospacing="0" w:afterAutospacing="0"/>
              <w:rPr>
                <w:rFonts w:ascii="Times New Roman" w:hAnsi="Times New Roman"/>
                <w:sz w:val="24"/>
                <w:szCs w:val="24"/>
              </w:rPr>
            </w:pPr>
          </w:p>
        </w:tc>
      </w:tr>
      <w:tr w:rsidR="009B7B1F" w:rsidRPr="00F12505" w:rsidTr="00F12505">
        <w:tc>
          <w:tcPr>
            <w:tcW w:w="180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40(34)</w:t>
            </w:r>
          </w:p>
        </w:tc>
        <w:tc>
          <w:tcPr>
            <w:tcW w:w="127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3,62(2,56) </w:t>
            </w:r>
          </w:p>
        </w:tc>
        <w:tc>
          <w:tcPr>
            <w:tcW w:w="122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57,5 (44,12) </w:t>
            </w:r>
          </w:p>
        </w:tc>
        <w:tc>
          <w:tcPr>
            <w:tcW w:w="129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3 (2)</w:t>
            </w:r>
          </w:p>
        </w:tc>
        <w:tc>
          <w:tcPr>
            <w:tcW w:w="160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7,5 (5,89)</w:t>
            </w:r>
          </w:p>
        </w:tc>
        <w:tc>
          <w:tcPr>
            <w:tcW w:w="237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92,5 (94,1) </w:t>
            </w:r>
          </w:p>
        </w:tc>
      </w:tr>
    </w:tbl>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3 человека  (7,5%) пересдавали   в дополнительный период.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ВЫВОД: В сравнении с прошлым годом выросло качество, средний балл,  но понизилась успеваемость и соответственно увеличилось количество не сдавших в основной период.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lastRenderedPageBreak/>
        <w:t>В сравнении с средним баллом по РБ ( 3,8) и городским баллом (3,9)  показатель ниже  на 0.2 и на 0.3 соответственно.</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 Прошли ГИА по биологии 40 человек </w:t>
      </w:r>
    </w:p>
    <w:p w:rsidR="00230C18" w:rsidRDefault="00230C18" w:rsidP="00F03303">
      <w:pPr>
        <w:spacing w:before="0" w:beforeAutospacing="0" w:after="0" w:afterAutospacing="0"/>
        <w:rPr>
          <w:rFonts w:ascii="Times New Roman" w:hAnsi="Times New Roman"/>
          <w:sz w:val="24"/>
          <w:szCs w:val="24"/>
          <w:lang w:val="ru-RU"/>
        </w:rPr>
      </w:pP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ХИМИЯ</w:t>
      </w:r>
    </w:p>
    <w:p w:rsidR="009B7B1F" w:rsidRPr="00F12505" w:rsidRDefault="009B7B1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385"/>
        <w:gridCol w:w="1574"/>
        <w:gridCol w:w="2376"/>
      </w:tblGrid>
      <w:tr w:rsidR="009B7B1F" w:rsidRPr="00F12505" w:rsidTr="00F12505">
        <w:tc>
          <w:tcPr>
            <w:tcW w:w="1812"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Количество обучающихся</w:t>
            </w:r>
          </w:p>
        </w:tc>
        <w:tc>
          <w:tcPr>
            <w:tcW w:w="1201"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Средний балл</w:t>
            </w:r>
          </w:p>
        </w:tc>
        <w:tc>
          <w:tcPr>
            <w:tcW w:w="1224"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03303">
            <w:pPr>
              <w:spacing w:beforeAutospacing="0" w:afterAutospacing="0"/>
              <w:rPr>
                <w:rFonts w:ascii="Times New Roman" w:hAnsi="Times New Roman"/>
                <w:sz w:val="24"/>
                <w:szCs w:val="24"/>
              </w:rPr>
            </w:pPr>
          </w:p>
        </w:tc>
        <w:tc>
          <w:tcPr>
            <w:tcW w:w="2959" w:type="dxa"/>
            <w:gridSpan w:val="2"/>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237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12" w:type="dxa"/>
            <w:vMerge/>
          </w:tcPr>
          <w:p w:rsidR="009B7B1F" w:rsidRPr="00F12505" w:rsidRDefault="009B7B1F" w:rsidP="00F03303">
            <w:pPr>
              <w:spacing w:beforeAutospacing="0" w:afterAutospacing="0"/>
              <w:rPr>
                <w:rFonts w:ascii="Times New Roman" w:hAnsi="Times New Roman"/>
                <w:sz w:val="24"/>
                <w:szCs w:val="24"/>
              </w:rPr>
            </w:pPr>
          </w:p>
        </w:tc>
        <w:tc>
          <w:tcPr>
            <w:tcW w:w="1201" w:type="dxa"/>
            <w:vMerge/>
          </w:tcPr>
          <w:p w:rsidR="009B7B1F" w:rsidRPr="00F12505" w:rsidRDefault="009B7B1F" w:rsidP="00F03303">
            <w:pPr>
              <w:spacing w:beforeAutospacing="0" w:afterAutospacing="0"/>
              <w:rPr>
                <w:rFonts w:ascii="Times New Roman" w:hAnsi="Times New Roman"/>
                <w:sz w:val="24"/>
                <w:szCs w:val="24"/>
              </w:rPr>
            </w:pPr>
          </w:p>
        </w:tc>
        <w:tc>
          <w:tcPr>
            <w:tcW w:w="1224" w:type="dxa"/>
            <w:vMerge/>
          </w:tcPr>
          <w:p w:rsidR="009B7B1F" w:rsidRPr="00F12505" w:rsidRDefault="009B7B1F" w:rsidP="00F03303">
            <w:pPr>
              <w:spacing w:beforeAutospacing="0" w:afterAutospacing="0"/>
              <w:rPr>
                <w:rFonts w:ascii="Times New Roman" w:hAnsi="Times New Roman"/>
                <w:sz w:val="24"/>
                <w:szCs w:val="24"/>
              </w:rPr>
            </w:pPr>
          </w:p>
        </w:tc>
        <w:tc>
          <w:tcPr>
            <w:tcW w:w="1385"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число</w:t>
            </w:r>
          </w:p>
        </w:tc>
        <w:tc>
          <w:tcPr>
            <w:tcW w:w="157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vMerge/>
          </w:tcPr>
          <w:p w:rsidR="009B7B1F" w:rsidRPr="00F12505" w:rsidRDefault="009B7B1F" w:rsidP="00F03303">
            <w:pPr>
              <w:spacing w:beforeAutospacing="0" w:afterAutospacing="0"/>
              <w:rPr>
                <w:rFonts w:ascii="Times New Roman" w:hAnsi="Times New Roman"/>
                <w:sz w:val="24"/>
                <w:szCs w:val="24"/>
              </w:rPr>
            </w:pPr>
          </w:p>
        </w:tc>
      </w:tr>
      <w:tr w:rsidR="009B7B1F" w:rsidRPr="00F12505" w:rsidTr="00F12505">
        <w:tc>
          <w:tcPr>
            <w:tcW w:w="181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5 (10) </w:t>
            </w:r>
          </w:p>
        </w:tc>
        <w:tc>
          <w:tcPr>
            <w:tcW w:w="120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3,6 (3,8) </w:t>
            </w:r>
          </w:p>
        </w:tc>
        <w:tc>
          <w:tcPr>
            <w:tcW w:w="122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60 (60) </w:t>
            </w:r>
          </w:p>
        </w:tc>
        <w:tc>
          <w:tcPr>
            <w:tcW w:w="1385"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 (1)</w:t>
            </w:r>
          </w:p>
        </w:tc>
        <w:tc>
          <w:tcPr>
            <w:tcW w:w="157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20 (10) </w:t>
            </w:r>
          </w:p>
        </w:tc>
        <w:tc>
          <w:tcPr>
            <w:tcW w:w="237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80 (90) </w:t>
            </w:r>
          </w:p>
        </w:tc>
      </w:tr>
    </w:tbl>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1 человек  (20%) пересдавал в резервные сроки основного периода.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ВЫВОД: В сравнении с прошлым годом   понизились средний балл,  успеваемость</w:t>
      </w:r>
      <w:r w:rsidR="00F12505" w:rsidRPr="00F12505">
        <w:rPr>
          <w:rFonts w:ascii="Times New Roman" w:hAnsi="Times New Roman"/>
          <w:sz w:val="24"/>
          <w:szCs w:val="24"/>
          <w:lang w:val="ru-RU"/>
        </w:rPr>
        <w:t>.</w:t>
      </w:r>
      <w:r w:rsidRPr="00F12505">
        <w:rPr>
          <w:rFonts w:ascii="Times New Roman" w:hAnsi="Times New Roman"/>
          <w:sz w:val="24"/>
          <w:szCs w:val="24"/>
          <w:lang w:val="ru-RU"/>
        </w:rPr>
        <w:t xml:space="preserve"> </w:t>
      </w:r>
    </w:p>
    <w:p w:rsidR="009B7B1F" w:rsidRPr="00F12505" w:rsidRDefault="009B7B1F" w:rsidP="00F12505">
      <w:pPr>
        <w:spacing w:before="0" w:beforeAutospacing="0" w:after="0" w:afterAutospacing="0"/>
        <w:ind w:right="-142"/>
        <w:rPr>
          <w:rFonts w:ascii="Times New Roman" w:hAnsi="Times New Roman"/>
          <w:sz w:val="24"/>
          <w:szCs w:val="24"/>
          <w:lang w:val="ru-RU"/>
        </w:rPr>
      </w:pPr>
      <w:r w:rsidRPr="00F12505">
        <w:rPr>
          <w:rFonts w:ascii="Times New Roman" w:hAnsi="Times New Roman"/>
          <w:sz w:val="24"/>
          <w:szCs w:val="24"/>
          <w:lang w:val="ru-RU"/>
        </w:rPr>
        <w:t>В сравнении с средним баллом по РБ ( 4,2) и городским баллом (4,2)  показатель ниже на 0.6.</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 Прошли ГИА по химии 5 человек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ФИЗИКА</w:t>
      </w:r>
    </w:p>
    <w:p w:rsidR="009B7B1F" w:rsidRPr="00F12505" w:rsidRDefault="009B7B1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473"/>
        <w:gridCol w:w="1486"/>
        <w:gridCol w:w="2376"/>
      </w:tblGrid>
      <w:tr w:rsidR="009B7B1F" w:rsidRPr="00F12505" w:rsidTr="00F12505">
        <w:tc>
          <w:tcPr>
            <w:tcW w:w="1812"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Количество обучающихся</w:t>
            </w:r>
          </w:p>
        </w:tc>
        <w:tc>
          <w:tcPr>
            <w:tcW w:w="1201"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Средний балл</w:t>
            </w:r>
          </w:p>
        </w:tc>
        <w:tc>
          <w:tcPr>
            <w:tcW w:w="1224"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03303">
            <w:pPr>
              <w:spacing w:beforeAutospacing="0" w:afterAutospacing="0"/>
              <w:rPr>
                <w:rFonts w:ascii="Times New Roman" w:hAnsi="Times New Roman"/>
                <w:sz w:val="24"/>
                <w:szCs w:val="24"/>
              </w:rPr>
            </w:pPr>
          </w:p>
        </w:tc>
        <w:tc>
          <w:tcPr>
            <w:tcW w:w="2959" w:type="dxa"/>
            <w:gridSpan w:val="2"/>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237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12" w:type="dxa"/>
            <w:vMerge/>
          </w:tcPr>
          <w:p w:rsidR="009B7B1F" w:rsidRPr="00F12505" w:rsidRDefault="009B7B1F" w:rsidP="00F03303">
            <w:pPr>
              <w:spacing w:beforeAutospacing="0" w:afterAutospacing="0"/>
              <w:rPr>
                <w:rFonts w:ascii="Times New Roman" w:hAnsi="Times New Roman"/>
                <w:sz w:val="24"/>
                <w:szCs w:val="24"/>
              </w:rPr>
            </w:pPr>
          </w:p>
        </w:tc>
        <w:tc>
          <w:tcPr>
            <w:tcW w:w="1201" w:type="dxa"/>
            <w:vMerge/>
          </w:tcPr>
          <w:p w:rsidR="009B7B1F" w:rsidRPr="00F12505" w:rsidRDefault="009B7B1F" w:rsidP="00F03303">
            <w:pPr>
              <w:spacing w:beforeAutospacing="0" w:afterAutospacing="0"/>
              <w:rPr>
                <w:rFonts w:ascii="Times New Roman" w:hAnsi="Times New Roman"/>
                <w:sz w:val="24"/>
                <w:szCs w:val="24"/>
              </w:rPr>
            </w:pPr>
          </w:p>
        </w:tc>
        <w:tc>
          <w:tcPr>
            <w:tcW w:w="1224" w:type="dxa"/>
            <w:vMerge/>
          </w:tcPr>
          <w:p w:rsidR="009B7B1F" w:rsidRPr="00F12505" w:rsidRDefault="009B7B1F" w:rsidP="00F03303">
            <w:pPr>
              <w:spacing w:beforeAutospacing="0" w:afterAutospacing="0"/>
              <w:rPr>
                <w:rFonts w:ascii="Times New Roman" w:hAnsi="Times New Roman"/>
                <w:sz w:val="24"/>
                <w:szCs w:val="24"/>
              </w:rPr>
            </w:pPr>
          </w:p>
        </w:tc>
        <w:tc>
          <w:tcPr>
            <w:tcW w:w="1473"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число</w:t>
            </w:r>
          </w:p>
        </w:tc>
        <w:tc>
          <w:tcPr>
            <w:tcW w:w="148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vMerge/>
          </w:tcPr>
          <w:p w:rsidR="009B7B1F" w:rsidRPr="00F12505" w:rsidRDefault="009B7B1F" w:rsidP="00F03303">
            <w:pPr>
              <w:spacing w:beforeAutospacing="0" w:afterAutospacing="0"/>
              <w:rPr>
                <w:rFonts w:ascii="Times New Roman" w:hAnsi="Times New Roman"/>
                <w:sz w:val="24"/>
                <w:szCs w:val="24"/>
              </w:rPr>
            </w:pPr>
          </w:p>
        </w:tc>
      </w:tr>
      <w:tr w:rsidR="009B7B1F" w:rsidRPr="00F12505" w:rsidTr="00F12505">
        <w:tc>
          <w:tcPr>
            <w:tcW w:w="181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4 (5)</w:t>
            </w:r>
          </w:p>
        </w:tc>
        <w:tc>
          <w:tcPr>
            <w:tcW w:w="120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4,25(4)</w:t>
            </w:r>
          </w:p>
        </w:tc>
        <w:tc>
          <w:tcPr>
            <w:tcW w:w="122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100 (80) </w:t>
            </w:r>
          </w:p>
        </w:tc>
        <w:tc>
          <w:tcPr>
            <w:tcW w:w="1473"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148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100</w:t>
            </w:r>
          </w:p>
        </w:tc>
      </w:tr>
    </w:tbl>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ВЫВОД: В сравнении с прошлым годом выросли качество, средний балл.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В сравнении с средним баллом по РБ ( 4,0) и городским баллом (4,1)  показатель выше на 0,25 и на 0.15 соответственно.</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 Прошли ГИА по физике 4 человека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АНГЛИЙСКИЙ ЯЗЫК</w:t>
      </w:r>
    </w:p>
    <w:p w:rsidR="009B7B1F" w:rsidRPr="00F12505" w:rsidRDefault="009B7B1F" w:rsidP="00F03303">
      <w:pPr>
        <w:spacing w:before="0" w:beforeAutospacing="0" w:after="0" w:afterAutospacing="0"/>
        <w:rPr>
          <w:rFonts w:ascii="Times New Roman" w:hAnsi="Times New Roman"/>
          <w:sz w:val="24"/>
          <w:szCs w:val="24"/>
        </w:rPr>
      </w:pPr>
      <w:r w:rsidRPr="00F12505">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473"/>
        <w:gridCol w:w="1486"/>
        <w:gridCol w:w="2376"/>
      </w:tblGrid>
      <w:tr w:rsidR="009B7B1F" w:rsidRPr="00F12505" w:rsidTr="00F12505">
        <w:tc>
          <w:tcPr>
            <w:tcW w:w="1812"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Количество обучающихся</w:t>
            </w:r>
          </w:p>
        </w:tc>
        <w:tc>
          <w:tcPr>
            <w:tcW w:w="1201"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Средний балл</w:t>
            </w:r>
          </w:p>
        </w:tc>
        <w:tc>
          <w:tcPr>
            <w:tcW w:w="1224"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Качество</w:t>
            </w:r>
          </w:p>
          <w:p w:rsidR="009B7B1F" w:rsidRPr="00F12505" w:rsidRDefault="009B7B1F" w:rsidP="00F03303">
            <w:pPr>
              <w:spacing w:beforeAutospacing="0" w:afterAutospacing="0"/>
              <w:rPr>
                <w:rFonts w:ascii="Times New Roman" w:hAnsi="Times New Roman"/>
                <w:sz w:val="24"/>
                <w:szCs w:val="24"/>
              </w:rPr>
            </w:pPr>
          </w:p>
        </w:tc>
        <w:tc>
          <w:tcPr>
            <w:tcW w:w="2959" w:type="dxa"/>
            <w:gridSpan w:val="2"/>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 xml:space="preserve"> Не преодолевшие порог </w:t>
            </w:r>
          </w:p>
        </w:tc>
        <w:tc>
          <w:tcPr>
            <w:tcW w:w="2376" w:type="dxa"/>
            <w:vMerge w:val="restart"/>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Успеваемость</w:t>
            </w:r>
          </w:p>
        </w:tc>
      </w:tr>
      <w:tr w:rsidR="009B7B1F" w:rsidRPr="00F12505" w:rsidTr="00F12505">
        <w:tc>
          <w:tcPr>
            <w:tcW w:w="1812" w:type="dxa"/>
            <w:vMerge/>
          </w:tcPr>
          <w:p w:rsidR="009B7B1F" w:rsidRPr="00F12505" w:rsidRDefault="009B7B1F" w:rsidP="00F03303">
            <w:pPr>
              <w:spacing w:beforeAutospacing="0" w:afterAutospacing="0"/>
              <w:rPr>
                <w:rFonts w:ascii="Times New Roman" w:hAnsi="Times New Roman"/>
                <w:sz w:val="24"/>
                <w:szCs w:val="24"/>
              </w:rPr>
            </w:pPr>
          </w:p>
        </w:tc>
        <w:tc>
          <w:tcPr>
            <w:tcW w:w="1201" w:type="dxa"/>
            <w:vMerge/>
          </w:tcPr>
          <w:p w:rsidR="009B7B1F" w:rsidRPr="00F12505" w:rsidRDefault="009B7B1F" w:rsidP="00F03303">
            <w:pPr>
              <w:spacing w:beforeAutospacing="0" w:afterAutospacing="0"/>
              <w:rPr>
                <w:rFonts w:ascii="Times New Roman" w:hAnsi="Times New Roman"/>
                <w:sz w:val="24"/>
                <w:szCs w:val="24"/>
              </w:rPr>
            </w:pPr>
          </w:p>
        </w:tc>
        <w:tc>
          <w:tcPr>
            <w:tcW w:w="1224" w:type="dxa"/>
            <w:vMerge/>
          </w:tcPr>
          <w:p w:rsidR="009B7B1F" w:rsidRPr="00F12505" w:rsidRDefault="009B7B1F" w:rsidP="00F03303">
            <w:pPr>
              <w:spacing w:beforeAutospacing="0" w:afterAutospacing="0"/>
              <w:rPr>
                <w:rFonts w:ascii="Times New Roman" w:hAnsi="Times New Roman"/>
                <w:sz w:val="24"/>
                <w:szCs w:val="24"/>
              </w:rPr>
            </w:pPr>
          </w:p>
        </w:tc>
        <w:tc>
          <w:tcPr>
            <w:tcW w:w="1473"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число</w:t>
            </w:r>
          </w:p>
        </w:tc>
        <w:tc>
          <w:tcPr>
            <w:tcW w:w="148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vMerge/>
          </w:tcPr>
          <w:p w:rsidR="009B7B1F" w:rsidRPr="00F12505" w:rsidRDefault="009B7B1F" w:rsidP="00F03303">
            <w:pPr>
              <w:spacing w:beforeAutospacing="0" w:afterAutospacing="0"/>
              <w:rPr>
                <w:rFonts w:ascii="Times New Roman" w:hAnsi="Times New Roman"/>
                <w:sz w:val="24"/>
                <w:szCs w:val="24"/>
              </w:rPr>
            </w:pPr>
          </w:p>
        </w:tc>
      </w:tr>
      <w:tr w:rsidR="009B7B1F" w:rsidRPr="00F12505" w:rsidTr="00F12505">
        <w:tc>
          <w:tcPr>
            <w:tcW w:w="1812"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4 (4)</w:t>
            </w:r>
          </w:p>
        </w:tc>
        <w:tc>
          <w:tcPr>
            <w:tcW w:w="1201"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4,75 (4 )</w:t>
            </w:r>
          </w:p>
        </w:tc>
        <w:tc>
          <w:tcPr>
            <w:tcW w:w="1224"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100 (100)</w:t>
            </w:r>
          </w:p>
        </w:tc>
        <w:tc>
          <w:tcPr>
            <w:tcW w:w="1473"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148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w:t>
            </w:r>
          </w:p>
        </w:tc>
        <w:tc>
          <w:tcPr>
            <w:tcW w:w="2376" w:type="dxa"/>
          </w:tcPr>
          <w:p w:rsidR="009B7B1F" w:rsidRPr="00F12505" w:rsidRDefault="009B7B1F" w:rsidP="00F03303">
            <w:pPr>
              <w:spacing w:beforeAutospacing="0" w:afterAutospacing="0"/>
              <w:rPr>
                <w:rFonts w:ascii="Times New Roman" w:hAnsi="Times New Roman"/>
                <w:sz w:val="24"/>
                <w:szCs w:val="24"/>
              </w:rPr>
            </w:pPr>
            <w:r w:rsidRPr="00F12505">
              <w:rPr>
                <w:rFonts w:ascii="Times New Roman" w:hAnsi="Times New Roman"/>
                <w:sz w:val="24"/>
                <w:szCs w:val="24"/>
              </w:rPr>
              <w:t>100</w:t>
            </w:r>
          </w:p>
        </w:tc>
      </w:tr>
    </w:tbl>
    <w:p w:rsidR="009B7B1F" w:rsidRPr="00F12505" w:rsidRDefault="009B7B1F" w:rsidP="00F03303">
      <w:pPr>
        <w:spacing w:before="0" w:beforeAutospacing="0" w:after="0" w:afterAutospacing="0"/>
        <w:rPr>
          <w:rFonts w:ascii="Times New Roman" w:hAnsi="Times New Roman"/>
          <w:sz w:val="24"/>
          <w:szCs w:val="24"/>
        </w:rPr>
      </w:pP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ВЫВОД: В сравнении с прошлым годом вырос средний балл. </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В сравнении с средним баллом по РБ ( 4,3) и городским баллом (4,3)  показатель выше на 0.45.</w:t>
      </w:r>
    </w:p>
    <w:p w:rsidR="009B7B1F" w:rsidRPr="00F12505" w:rsidRDefault="009B7B1F" w:rsidP="00F03303">
      <w:pPr>
        <w:spacing w:before="0" w:beforeAutospacing="0" w:after="0" w:afterAutospacing="0"/>
        <w:rPr>
          <w:rFonts w:ascii="Times New Roman" w:hAnsi="Times New Roman"/>
          <w:sz w:val="24"/>
          <w:szCs w:val="24"/>
          <w:lang w:val="ru-RU"/>
        </w:rPr>
      </w:pPr>
      <w:r w:rsidRPr="00F12505">
        <w:rPr>
          <w:rFonts w:ascii="Times New Roman" w:hAnsi="Times New Roman"/>
          <w:sz w:val="24"/>
          <w:szCs w:val="24"/>
          <w:lang w:val="ru-RU"/>
        </w:rPr>
        <w:t xml:space="preserve"> Прошли ГИА по английскому языку  4 человека </w:t>
      </w:r>
    </w:p>
    <w:p w:rsidR="009B7B1F" w:rsidRPr="007A15DE" w:rsidRDefault="009B7B1F"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ИСТОРИЯ</w:t>
      </w:r>
    </w:p>
    <w:p w:rsidR="009B7B1F" w:rsidRPr="007A15DE" w:rsidRDefault="009B7B1F"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473"/>
        <w:gridCol w:w="1486"/>
        <w:gridCol w:w="2376"/>
      </w:tblGrid>
      <w:tr w:rsidR="009B7B1F" w:rsidRPr="007A15DE" w:rsidTr="007A15DE">
        <w:tc>
          <w:tcPr>
            <w:tcW w:w="1812"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Количество обучающихся</w:t>
            </w:r>
          </w:p>
        </w:tc>
        <w:tc>
          <w:tcPr>
            <w:tcW w:w="1201"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1224"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Качество</w:t>
            </w:r>
          </w:p>
          <w:p w:rsidR="009B7B1F" w:rsidRPr="007A15DE" w:rsidRDefault="009B7B1F" w:rsidP="00F03303">
            <w:pPr>
              <w:spacing w:beforeAutospacing="0" w:afterAutospacing="0"/>
              <w:rPr>
                <w:rFonts w:ascii="Times New Roman" w:hAnsi="Times New Roman"/>
                <w:sz w:val="24"/>
                <w:szCs w:val="24"/>
              </w:rPr>
            </w:pPr>
          </w:p>
        </w:tc>
        <w:tc>
          <w:tcPr>
            <w:tcW w:w="2959" w:type="dxa"/>
            <w:gridSpan w:val="2"/>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Не преодолевшие порог </w:t>
            </w:r>
          </w:p>
        </w:tc>
        <w:tc>
          <w:tcPr>
            <w:tcW w:w="2376"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Успеваемость</w:t>
            </w:r>
          </w:p>
        </w:tc>
      </w:tr>
      <w:tr w:rsidR="009B7B1F" w:rsidRPr="007A15DE" w:rsidTr="007A15DE">
        <w:tc>
          <w:tcPr>
            <w:tcW w:w="1812" w:type="dxa"/>
            <w:vMerge/>
          </w:tcPr>
          <w:p w:rsidR="009B7B1F" w:rsidRPr="007A15DE" w:rsidRDefault="009B7B1F" w:rsidP="00F03303">
            <w:pPr>
              <w:spacing w:beforeAutospacing="0" w:afterAutospacing="0"/>
              <w:rPr>
                <w:rFonts w:ascii="Times New Roman" w:hAnsi="Times New Roman"/>
                <w:sz w:val="24"/>
                <w:szCs w:val="24"/>
              </w:rPr>
            </w:pPr>
          </w:p>
        </w:tc>
        <w:tc>
          <w:tcPr>
            <w:tcW w:w="1201" w:type="dxa"/>
            <w:vMerge/>
          </w:tcPr>
          <w:p w:rsidR="009B7B1F" w:rsidRPr="007A15DE" w:rsidRDefault="009B7B1F" w:rsidP="00F03303">
            <w:pPr>
              <w:spacing w:beforeAutospacing="0" w:afterAutospacing="0"/>
              <w:rPr>
                <w:rFonts w:ascii="Times New Roman" w:hAnsi="Times New Roman"/>
                <w:sz w:val="24"/>
                <w:szCs w:val="24"/>
              </w:rPr>
            </w:pPr>
          </w:p>
        </w:tc>
        <w:tc>
          <w:tcPr>
            <w:tcW w:w="1224" w:type="dxa"/>
            <w:vMerge/>
          </w:tcPr>
          <w:p w:rsidR="009B7B1F" w:rsidRPr="007A15DE" w:rsidRDefault="009B7B1F" w:rsidP="00F03303">
            <w:pPr>
              <w:spacing w:beforeAutospacing="0" w:afterAutospacing="0"/>
              <w:rPr>
                <w:rFonts w:ascii="Times New Roman" w:hAnsi="Times New Roman"/>
                <w:sz w:val="24"/>
                <w:szCs w:val="24"/>
              </w:rPr>
            </w:pPr>
          </w:p>
        </w:tc>
        <w:tc>
          <w:tcPr>
            <w:tcW w:w="1473"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1486"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376" w:type="dxa"/>
            <w:vMerge/>
          </w:tcPr>
          <w:p w:rsidR="009B7B1F" w:rsidRPr="007A15DE" w:rsidRDefault="009B7B1F" w:rsidP="00F03303">
            <w:pPr>
              <w:spacing w:beforeAutospacing="0" w:afterAutospacing="0"/>
              <w:rPr>
                <w:rFonts w:ascii="Times New Roman" w:hAnsi="Times New Roman"/>
                <w:sz w:val="24"/>
                <w:szCs w:val="24"/>
              </w:rPr>
            </w:pPr>
          </w:p>
        </w:tc>
      </w:tr>
      <w:tr w:rsidR="009B7B1F" w:rsidRPr="007A15DE" w:rsidTr="007A15DE">
        <w:tc>
          <w:tcPr>
            <w:tcW w:w="1812"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1 </w:t>
            </w:r>
          </w:p>
        </w:tc>
        <w:tc>
          <w:tcPr>
            <w:tcW w:w="1201"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5</w:t>
            </w:r>
          </w:p>
        </w:tc>
        <w:tc>
          <w:tcPr>
            <w:tcW w:w="1224"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100</w:t>
            </w:r>
          </w:p>
        </w:tc>
        <w:tc>
          <w:tcPr>
            <w:tcW w:w="1473"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1486"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376"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100</w:t>
            </w:r>
          </w:p>
        </w:tc>
      </w:tr>
    </w:tbl>
    <w:p w:rsidR="009B7B1F" w:rsidRPr="007A15DE" w:rsidRDefault="009B7B1F"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ВЫВОД: В сравнении с средним баллом по РБ ( 4,0) и городским баллом (3,9)  показатель выше на 1 и на 1,1 соответственно.</w:t>
      </w:r>
    </w:p>
    <w:p w:rsidR="009B7B1F" w:rsidRPr="007A15DE" w:rsidRDefault="009B7B1F"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 xml:space="preserve">  Прошли ГИА по истории 1 человек</w:t>
      </w:r>
    </w:p>
    <w:p w:rsidR="009B7B1F" w:rsidRPr="007A15DE" w:rsidRDefault="009B7B1F"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РОДНОЙ ЯЗЫК</w:t>
      </w:r>
    </w:p>
    <w:p w:rsidR="009B7B1F" w:rsidRPr="007A15DE" w:rsidRDefault="009B7B1F"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812"/>
        <w:gridCol w:w="1201"/>
        <w:gridCol w:w="1224"/>
        <w:gridCol w:w="1473"/>
        <w:gridCol w:w="1486"/>
        <w:gridCol w:w="2376"/>
      </w:tblGrid>
      <w:tr w:rsidR="009B7B1F" w:rsidRPr="007A15DE" w:rsidTr="007A15DE">
        <w:tc>
          <w:tcPr>
            <w:tcW w:w="1812"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Количество обучающихся</w:t>
            </w:r>
          </w:p>
        </w:tc>
        <w:tc>
          <w:tcPr>
            <w:tcW w:w="1201"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1224"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Качество</w:t>
            </w:r>
          </w:p>
          <w:p w:rsidR="009B7B1F" w:rsidRPr="007A15DE" w:rsidRDefault="009B7B1F" w:rsidP="00F03303">
            <w:pPr>
              <w:spacing w:beforeAutospacing="0" w:afterAutospacing="0"/>
              <w:rPr>
                <w:rFonts w:ascii="Times New Roman" w:hAnsi="Times New Roman"/>
                <w:sz w:val="24"/>
                <w:szCs w:val="24"/>
              </w:rPr>
            </w:pPr>
          </w:p>
        </w:tc>
        <w:tc>
          <w:tcPr>
            <w:tcW w:w="2959" w:type="dxa"/>
            <w:gridSpan w:val="2"/>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Не преодолевшие порог </w:t>
            </w:r>
          </w:p>
        </w:tc>
        <w:tc>
          <w:tcPr>
            <w:tcW w:w="2376" w:type="dxa"/>
            <w:vMerge w:val="restart"/>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Успеваемость</w:t>
            </w:r>
          </w:p>
        </w:tc>
      </w:tr>
      <w:tr w:rsidR="009B7B1F" w:rsidRPr="007A15DE" w:rsidTr="007A15DE">
        <w:tc>
          <w:tcPr>
            <w:tcW w:w="1812" w:type="dxa"/>
            <w:vMerge/>
          </w:tcPr>
          <w:p w:rsidR="009B7B1F" w:rsidRPr="007A15DE" w:rsidRDefault="009B7B1F" w:rsidP="00F03303">
            <w:pPr>
              <w:spacing w:beforeAutospacing="0" w:afterAutospacing="0"/>
              <w:rPr>
                <w:rFonts w:ascii="Times New Roman" w:hAnsi="Times New Roman"/>
                <w:sz w:val="24"/>
                <w:szCs w:val="24"/>
              </w:rPr>
            </w:pPr>
          </w:p>
        </w:tc>
        <w:tc>
          <w:tcPr>
            <w:tcW w:w="1201" w:type="dxa"/>
            <w:vMerge/>
          </w:tcPr>
          <w:p w:rsidR="009B7B1F" w:rsidRPr="007A15DE" w:rsidRDefault="009B7B1F" w:rsidP="00F03303">
            <w:pPr>
              <w:spacing w:beforeAutospacing="0" w:afterAutospacing="0"/>
              <w:rPr>
                <w:rFonts w:ascii="Times New Roman" w:hAnsi="Times New Roman"/>
                <w:sz w:val="24"/>
                <w:szCs w:val="24"/>
              </w:rPr>
            </w:pPr>
          </w:p>
        </w:tc>
        <w:tc>
          <w:tcPr>
            <w:tcW w:w="1224" w:type="dxa"/>
            <w:vMerge/>
          </w:tcPr>
          <w:p w:rsidR="009B7B1F" w:rsidRPr="007A15DE" w:rsidRDefault="009B7B1F" w:rsidP="00F03303">
            <w:pPr>
              <w:spacing w:beforeAutospacing="0" w:afterAutospacing="0"/>
              <w:rPr>
                <w:rFonts w:ascii="Times New Roman" w:hAnsi="Times New Roman"/>
                <w:sz w:val="24"/>
                <w:szCs w:val="24"/>
              </w:rPr>
            </w:pPr>
          </w:p>
        </w:tc>
        <w:tc>
          <w:tcPr>
            <w:tcW w:w="1473"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1486"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376" w:type="dxa"/>
            <w:vMerge/>
          </w:tcPr>
          <w:p w:rsidR="009B7B1F" w:rsidRPr="007A15DE" w:rsidRDefault="009B7B1F" w:rsidP="00F03303">
            <w:pPr>
              <w:spacing w:beforeAutospacing="0" w:afterAutospacing="0"/>
              <w:rPr>
                <w:rFonts w:ascii="Times New Roman" w:hAnsi="Times New Roman"/>
                <w:sz w:val="24"/>
                <w:szCs w:val="24"/>
              </w:rPr>
            </w:pPr>
          </w:p>
        </w:tc>
      </w:tr>
      <w:tr w:rsidR="009B7B1F" w:rsidRPr="007A15DE" w:rsidTr="007A15DE">
        <w:tc>
          <w:tcPr>
            <w:tcW w:w="1812"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4 (3)</w:t>
            </w:r>
          </w:p>
        </w:tc>
        <w:tc>
          <w:tcPr>
            <w:tcW w:w="1201"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4,5 (4)</w:t>
            </w:r>
          </w:p>
        </w:tc>
        <w:tc>
          <w:tcPr>
            <w:tcW w:w="1224"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100</w:t>
            </w:r>
          </w:p>
        </w:tc>
        <w:tc>
          <w:tcPr>
            <w:tcW w:w="1473"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1486"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376" w:type="dxa"/>
          </w:tcPr>
          <w:p w:rsidR="009B7B1F" w:rsidRPr="007A15DE" w:rsidRDefault="009B7B1F" w:rsidP="00F03303">
            <w:pPr>
              <w:spacing w:beforeAutospacing="0" w:afterAutospacing="0"/>
              <w:rPr>
                <w:rFonts w:ascii="Times New Roman" w:hAnsi="Times New Roman"/>
                <w:sz w:val="24"/>
                <w:szCs w:val="24"/>
              </w:rPr>
            </w:pPr>
            <w:r w:rsidRPr="007A15DE">
              <w:rPr>
                <w:rFonts w:ascii="Times New Roman" w:hAnsi="Times New Roman"/>
                <w:sz w:val="24"/>
                <w:szCs w:val="24"/>
              </w:rPr>
              <w:t>100</w:t>
            </w:r>
          </w:p>
        </w:tc>
      </w:tr>
    </w:tbl>
    <w:p w:rsidR="009B7B1F" w:rsidRDefault="009B7B1F"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ВЫВОД: В сравнении с прошлым годом вырос средний балл.  Прошли ГИА по родному языку  3 человека</w:t>
      </w:r>
      <w:r w:rsidR="00230C18">
        <w:rPr>
          <w:rFonts w:ascii="Times New Roman" w:hAnsi="Times New Roman"/>
          <w:sz w:val="24"/>
          <w:szCs w:val="24"/>
          <w:lang w:val="ru-RU"/>
        </w:rPr>
        <w:t>.</w:t>
      </w:r>
    </w:p>
    <w:p w:rsidR="00230C18" w:rsidRDefault="00230C18" w:rsidP="00F03303">
      <w:pPr>
        <w:spacing w:before="0" w:beforeAutospacing="0" w:after="0" w:afterAutospacing="0"/>
        <w:rPr>
          <w:rFonts w:ascii="Times New Roman" w:hAnsi="Times New Roman"/>
          <w:sz w:val="24"/>
          <w:szCs w:val="24"/>
          <w:lang w:val="ru-RU"/>
        </w:rPr>
      </w:pPr>
    </w:p>
    <w:p w:rsidR="00230C18" w:rsidRDefault="00230C18" w:rsidP="00F03303">
      <w:pPr>
        <w:spacing w:before="0" w:beforeAutospacing="0" w:after="0" w:afterAutospacing="0"/>
        <w:rPr>
          <w:rFonts w:ascii="Times New Roman" w:hAnsi="Times New Roman"/>
          <w:sz w:val="24"/>
          <w:szCs w:val="24"/>
          <w:lang w:val="ru-RU"/>
        </w:rPr>
      </w:pPr>
    </w:p>
    <w:p w:rsidR="009B7B1F" w:rsidRPr="007A15DE" w:rsidRDefault="009B7B1F" w:rsidP="00F03303">
      <w:pPr>
        <w:spacing w:before="0" w:beforeAutospacing="0" w:after="0" w:afterAutospacing="0"/>
        <w:rPr>
          <w:rFonts w:ascii="Times New Roman" w:hAnsi="Times New Roman"/>
          <w:sz w:val="24"/>
          <w:szCs w:val="24"/>
          <w:lang w:val="ru-RU"/>
        </w:rPr>
      </w:pPr>
    </w:p>
    <w:tbl>
      <w:tblPr>
        <w:tblStyle w:val="11"/>
        <w:tblW w:w="9606" w:type="dxa"/>
        <w:tblLayout w:type="fixed"/>
        <w:tblLook w:val="04A0" w:firstRow="1" w:lastRow="0" w:firstColumn="1" w:lastColumn="0" w:noHBand="0" w:noVBand="1"/>
      </w:tblPr>
      <w:tblGrid>
        <w:gridCol w:w="1101"/>
        <w:gridCol w:w="358"/>
        <w:gridCol w:w="473"/>
        <w:gridCol w:w="472"/>
        <w:gridCol w:w="473"/>
        <w:gridCol w:w="472"/>
        <w:gridCol w:w="473"/>
        <w:gridCol w:w="472"/>
        <w:gridCol w:w="473"/>
        <w:gridCol w:w="472"/>
        <w:gridCol w:w="473"/>
        <w:gridCol w:w="472"/>
        <w:gridCol w:w="473"/>
        <w:gridCol w:w="486"/>
        <w:gridCol w:w="486"/>
        <w:gridCol w:w="487"/>
        <w:gridCol w:w="496"/>
        <w:gridCol w:w="496"/>
        <w:gridCol w:w="498"/>
      </w:tblGrid>
      <w:tr w:rsidR="007A15DE" w:rsidRPr="007A15DE" w:rsidTr="00467EBC">
        <w:tc>
          <w:tcPr>
            <w:tcW w:w="1101" w:type="dxa"/>
            <w:vMerge w:val="restart"/>
          </w:tcPr>
          <w:p w:rsidR="007A15DE" w:rsidRPr="007A15DE" w:rsidRDefault="007A15DE" w:rsidP="00F03303">
            <w:pPr>
              <w:rPr>
                <w:sz w:val="24"/>
                <w:szCs w:val="24"/>
                <w:lang w:eastAsia="zh-CN"/>
              </w:rPr>
            </w:pPr>
            <w:r w:rsidRPr="007A15DE">
              <w:rPr>
                <w:sz w:val="24"/>
                <w:szCs w:val="24"/>
                <w:lang w:eastAsia="zh-CN"/>
              </w:rPr>
              <w:t>Пред</w:t>
            </w:r>
            <w:r>
              <w:rPr>
                <w:sz w:val="24"/>
                <w:szCs w:val="24"/>
                <w:lang w:eastAsia="zh-CN"/>
              </w:rPr>
              <w:t>-</w:t>
            </w:r>
            <w:r w:rsidRPr="007A15DE">
              <w:rPr>
                <w:sz w:val="24"/>
                <w:szCs w:val="24"/>
                <w:lang w:eastAsia="zh-CN"/>
              </w:rPr>
              <w:t>мет</w:t>
            </w:r>
          </w:p>
        </w:tc>
        <w:tc>
          <w:tcPr>
            <w:tcW w:w="1303" w:type="dxa"/>
            <w:gridSpan w:val="3"/>
          </w:tcPr>
          <w:p w:rsidR="007A15DE" w:rsidRPr="007A15DE" w:rsidRDefault="007A15DE" w:rsidP="00F03303">
            <w:pPr>
              <w:rPr>
                <w:sz w:val="24"/>
                <w:szCs w:val="24"/>
                <w:lang w:eastAsia="zh-CN"/>
              </w:rPr>
            </w:pPr>
            <w:r w:rsidRPr="007A15DE">
              <w:rPr>
                <w:sz w:val="24"/>
                <w:szCs w:val="24"/>
                <w:lang w:eastAsia="zh-CN"/>
              </w:rPr>
              <w:t>Кол-во выпускни</w:t>
            </w:r>
            <w:r>
              <w:rPr>
                <w:sz w:val="24"/>
                <w:szCs w:val="24"/>
                <w:lang w:eastAsia="zh-CN"/>
              </w:rPr>
              <w:t>-</w:t>
            </w:r>
            <w:r w:rsidRPr="007A15DE">
              <w:rPr>
                <w:sz w:val="24"/>
                <w:szCs w:val="24"/>
                <w:lang w:eastAsia="zh-CN"/>
              </w:rPr>
              <w:t>ков</w:t>
            </w:r>
          </w:p>
        </w:tc>
        <w:tc>
          <w:tcPr>
            <w:tcW w:w="1418" w:type="dxa"/>
            <w:gridSpan w:val="3"/>
          </w:tcPr>
          <w:p w:rsidR="007A15DE" w:rsidRPr="007A15DE" w:rsidRDefault="007A15DE" w:rsidP="00F03303">
            <w:pPr>
              <w:rPr>
                <w:sz w:val="24"/>
                <w:szCs w:val="24"/>
                <w:lang w:eastAsia="zh-CN"/>
              </w:rPr>
            </w:pPr>
            <w:r w:rsidRPr="007A15DE">
              <w:rPr>
                <w:sz w:val="24"/>
                <w:szCs w:val="24"/>
                <w:lang w:eastAsia="zh-CN"/>
              </w:rPr>
              <w:t>Успеваемость основного периода</w:t>
            </w:r>
          </w:p>
        </w:tc>
        <w:tc>
          <w:tcPr>
            <w:tcW w:w="1417" w:type="dxa"/>
            <w:gridSpan w:val="3"/>
          </w:tcPr>
          <w:p w:rsidR="007A15DE" w:rsidRPr="007A15DE" w:rsidRDefault="007A15DE" w:rsidP="00F03303">
            <w:pPr>
              <w:rPr>
                <w:sz w:val="24"/>
                <w:szCs w:val="24"/>
                <w:lang w:eastAsia="zh-CN"/>
              </w:rPr>
            </w:pPr>
            <w:r w:rsidRPr="007A15DE">
              <w:rPr>
                <w:sz w:val="24"/>
                <w:szCs w:val="24"/>
                <w:lang w:eastAsia="zh-CN"/>
              </w:rPr>
              <w:t>Не преодолели мин.порог в основной период</w:t>
            </w:r>
          </w:p>
        </w:tc>
        <w:tc>
          <w:tcPr>
            <w:tcW w:w="1418" w:type="dxa"/>
            <w:gridSpan w:val="3"/>
          </w:tcPr>
          <w:p w:rsidR="007A15DE" w:rsidRPr="007A15DE" w:rsidRDefault="007A15DE" w:rsidP="00F03303">
            <w:pPr>
              <w:rPr>
                <w:sz w:val="24"/>
                <w:szCs w:val="24"/>
                <w:lang w:eastAsia="zh-CN"/>
              </w:rPr>
            </w:pPr>
          </w:p>
          <w:p w:rsidR="007A15DE" w:rsidRPr="007A15DE" w:rsidRDefault="007A15DE" w:rsidP="00F03303">
            <w:pPr>
              <w:rPr>
                <w:sz w:val="24"/>
                <w:szCs w:val="24"/>
                <w:lang w:eastAsia="zh-CN"/>
              </w:rPr>
            </w:pPr>
            <w:r w:rsidRPr="007A15DE">
              <w:rPr>
                <w:sz w:val="24"/>
                <w:szCs w:val="24"/>
                <w:lang w:eastAsia="zh-CN"/>
              </w:rPr>
              <w:t>Средний балл</w:t>
            </w:r>
          </w:p>
        </w:tc>
        <w:tc>
          <w:tcPr>
            <w:tcW w:w="1459" w:type="dxa"/>
            <w:gridSpan w:val="3"/>
            <w:tcBorders>
              <w:right w:val="single" w:sz="4" w:space="0" w:color="auto"/>
            </w:tcBorders>
          </w:tcPr>
          <w:p w:rsidR="007A15DE" w:rsidRPr="007A15DE" w:rsidRDefault="007A15DE" w:rsidP="007A15DE">
            <w:pPr>
              <w:ind w:left="-108" w:hanging="33"/>
              <w:rPr>
                <w:sz w:val="24"/>
                <w:szCs w:val="24"/>
                <w:lang w:eastAsia="zh-CN"/>
              </w:rPr>
            </w:pPr>
            <w:r w:rsidRPr="007A15DE">
              <w:rPr>
                <w:sz w:val="24"/>
                <w:szCs w:val="24"/>
                <w:lang w:eastAsia="zh-CN"/>
              </w:rPr>
              <w:t>Востребованность предметов</w:t>
            </w:r>
          </w:p>
        </w:tc>
        <w:tc>
          <w:tcPr>
            <w:tcW w:w="1490" w:type="dxa"/>
            <w:gridSpan w:val="3"/>
            <w:tcBorders>
              <w:left w:val="single" w:sz="4" w:space="0" w:color="auto"/>
            </w:tcBorders>
          </w:tcPr>
          <w:p w:rsidR="007A15DE" w:rsidRPr="007A15DE" w:rsidRDefault="007A15DE" w:rsidP="007A15DE">
            <w:pPr>
              <w:ind w:left="-108" w:hanging="33"/>
              <w:rPr>
                <w:sz w:val="24"/>
                <w:szCs w:val="24"/>
                <w:lang w:eastAsia="zh-CN"/>
              </w:rPr>
            </w:pPr>
            <w:r w:rsidRPr="007A15DE">
              <w:rPr>
                <w:sz w:val="24"/>
                <w:szCs w:val="24"/>
                <w:lang w:eastAsia="zh-CN"/>
              </w:rPr>
              <w:t>Рейтинг востребованности</w:t>
            </w:r>
          </w:p>
        </w:tc>
      </w:tr>
      <w:tr w:rsidR="007A15DE" w:rsidRPr="007A15DE" w:rsidTr="00467EBC">
        <w:tc>
          <w:tcPr>
            <w:tcW w:w="1101" w:type="dxa"/>
            <w:vMerge/>
          </w:tcPr>
          <w:p w:rsidR="007A15DE" w:rsidRPr="007A15DE" w:rsidRDefault="007A15DE" w:rsidP="00F03303">
            <w:pPr>
              <w:rPr>
                <w:sz w:val="24"/>
                <w:szCs w:val="24"/>
                <w:lang w:eastAsia="zh-CN"/>
              </w:rPr>
            </w:pPr>
          </w:p>
        </w:tc>
        <w:tc>
          <w:tcPr>
            <w:tcW w:w="358" w:type="dxa"/>
          </w:tcPr>
          <w:p w:rsidR="007A15DE" w:rsidRPr="007A15DE" w:rsidRDefault="007A15DE" w:rsidP="00F03303">
            <w:pPr>
              <w:rPr>
                <w:sz w:val="24"/>
                <w:szCs w:val="24"/>
                <w:lang w:eastAsia="zh-CN"/>
              </w:rPr>
            </w:pPr>
            <w:r w:rsidRPr="007A15DE">
              <w:rPr>
                <w:sz w:val="24"/>
                <w:szCs w:val="24"/>
                <w:lang w:eastAsia="zh-CN"/>
              </w:rPr>
              <w:t>2023</w:t>
            </w:r>
          </w:p>
        </w:tc>
        <w:tc>
          <w:tcPr>
            <w:tcW w:w="473" w:type="dxa"/>
          </w:tcPr>
          <w:p w:rsidR="007A15DE" w:rsidRPr="007A15DE" w:rsidRDefault="007A15DE" w:rsidP="00F03303">
            <w:pPr>
              <w:rPr>
                <w:sz w:val="24"/>
                <w:szCs w:val="24"/>
                <w:lang w:eastAsia="zh-CN"/>
              </w:rPr>
            </w:pPr>
            <w:r w:rsidRPr="007A15DE">
              <w:rPr>
                <w:sz w:val="24"/>
                <w:szCs w:val="24"/>
                <w:lang w:eastAsia="zh-CN"/>
              </w:rPr>
              <w:t>2024</w:t>
            </w:r>
          </w:p>
        </w:tc>
        <w:tc>
          <w:tcPr>
            <w:tcW w:w="472" w:type="dxa"/>
          </w:tcPr>
          <w:p w:rsidR="007A15DE" w:rsidRPr="007A15DE" w:rsidRDefault="007A15DE" w:rsidP="00F03303">
            <w:pPr>
              <w:rPr>
                <w:sz w:val="24"/>
                <w:szCs w:val="24"/>
                <w:lang w:eastAsia="zh-CN"/>
              </w:rPr>
            </w:pPr>
            <w:r w:rsidRPr="007A15DE">
              <w:rPr>
                <w:sz w:val="24"/>
                <w:szCs w:val="24"/>
                <w:lang w:eastAsia="zh-CN"/>
              </w:rPr>
              <w:t>2025</w:t>
            </w:r>
          </w:p>
        </w:tc>
        <w:tc>
          <w:tcPr>
            <w:tcW w:w="473" w:type="dxa"/>
          </w:tcPr>
          <w:p w:rsidR="007A15DE" w:rsidRPr="007A15DE" w:rsidRDefault="007A15DE" w:rsidP="00F03303">
            <w:pPr>
              <w:rPr>
                <w:sz w:val="24"/>
                <w:szCs w:val="24"/>
                <w:lang w:eastAsia="zh-CN"/>
              </w:rPr>
            </w:pPr>
            <w:r w:rsidRPr="007A15DE">
              <w:rPr>
                <w:sz w:val="24"/>
                <w:szCs w:val="24"/>
                <w:lang w:eastAsia="zh-CN"/>
              </w:rPr>
              <w:t>2023</w:t>
            </w:r>
          </w:p>
        </w:tc>
        <w:tc>
          <w:tcPr>
            <w:tcW w:w="472" w:type="dxa"/>
          </w:tcPr>
          <w:p w:rsidR="007A15DE" w:rsidRPr="007A15DE" w:rsidRDefault="007A15DE" w:rsidP="00F03303">
            <w:pPr>
              <w:rPr>
                <w:sz w:val="24"/>
                <w:szCs w:val="24"/>
                <w:lang w:eastAsia="zh-CN"/>
              </w:rPr>
            </w:pPr>
            <w:r w:rsidRPr="007A15DE">
              <w:rPr>
                <w:sz w:val="24"/>
                <w:szCs w:val="24"/>
                <w:lang w:eastAsia="zh-CN"/>
              </w:rPr>
              <w:t>2024</w:t>
            </w:r>
          </w:p>
        </w:tc>
        <w:tc>
          <w:tcPr>
            <w:tcW w:w="473" w:type="dxa"/>
          </w:tcPr>
          <w:p w:rsidR="007A15DE" w:rsidRPr="007A15DE" w:rsidRDefault="007A15DE" w:rsidP="00F03303">
            <w:pPr>
              <w:rPr>
                <w:sz w:val="24"/>
                <w:szCs w:val="24"/>
                <w:lang w:eastAsia="zh-CN"/>
              </w:rPr>
            </w:pPr>
            <w:r w:rsidRPr="007A15DE">
              <w:rPr>
                <w:sz w:val="24"/>
                <w:szCs w:val="24"/>
                <w:lang w:eastAsia="zh-CN"/>
              </w:rPr>
              <w:t>2025</w:t>
            </w:r>
          </w:p>
        </w:tc>
        <w:tc>
          <w:tcPr>
            <w:tcW w:w="472" w:type="dxa"/>
          </w:tcPr>
          <w:p w:rsidR="007A15DE" w:rsidRPr="007A15DE" w:rsidRDefault="007A15DE" w:rsidP="00F03303">
            <w:pPr>
              <w:rPr>
                <w:sz w:val="24"/>
                <w:szCs w:val="24"/>
                <w:lang w:eastAsia="zh-CN"/>
              </w:rPr>
            </w:pPr>
            <w:r w:rsidRPr="007A15DE">
              <w:rPr>
                <w:sz w:val="24"/>
                <w:szCs w:val="24"/>
                <w:lang w:eastAsia="zh-CN"/>
              </w:rPr>
              <w:t>2023</w:t>
            </w:r>
          </w:p>
        </w:tc>
        <w:tc>
          <w:tcPr>
            <w:tcW w:w="473" w:type="dxa"/>
          </w:tcPr>
          <w:p w:rsidR="007A15DE" w:rsidRPr="007A15DE" w:rsidRDefault="007A15DE" w:rsidP="00F03303">
            <w:pPr>
              <w:rPr>
                <w:sz w:val="24"/>
                <w:szCs w:val="24"/>
                <w:lang w:eastAsia="zh-CN"/>
              </w:rPr>
            </w:pPr>
            <w:r w:rsidRPr="007A15DE">
              <w:rPr>
                <w:sz w:val="24"/>
                <w:szCs w:val="24"/>
                <w:lang w:eastAsia="zh-CN"/>
              </w:rPr>
              <w:t>2024</w:t>
            </w:r>
          </w:p>
        </w:tc>
        <w:tc>
          <w:tcPr>
            <w:tcW w:w="472" w:type="dxa"/>
          </w:tcPr>
          <w:p w:rsidR="007A15DE" w:rsidRPr="007A15DE" w:rsidRDefault="007A15DE" w:rsidP="00F03303">
            <w:pPr>
              <w:rPr>
                <w:sz w:val="24"/>
                <w:szCs w:val="24"/>
                <w:lang w:eastAsia="zh-CN"/>
              </w:rPr>
            </w:pPr>
            <w:r w:rsidRPr="007A15DE">
              <w:rPr>
                <w:sz w:val="24"/>
                <w:szCs w:val="24"/>
                <w:lang w:eastAsia="zh-CN"/>
              </w:rPr>
              <w:t>2025</w:t>
            </w:r>
          </w:p>
        </w:tc>
        <w:tc>
          <w:tcPr>
            <w:tcW w:w="473" w:type="dxa"/>
          </w:tcPr>
          <w:p w:rsidR="007A15DE" w:rsidRPr="007A15DE" w:rsidRDefault="007A15DE" w:rsidP="00F03303">
            <w:pPr>
              <w:rPr>
                <w:sz w:val="24"/>
                <w:szCs w:val="24"/>
                <w:lang w:eastAsia="zh-CN"/>
              </w:rPr>
            </w:pPr>
            <w:r w:rsidRPr="007A15DE">
              <w:rPr>
                <w:sz w:val="24"/>
                <w:szCs w:val="24"/>
                <w:lang w:eastAsia="zh-CN"/>
              </w:rPr>
              <w:t>2023</w:t>
            </w:r>
          </w:p>
        </w:tc>
        <w:tc>
          <w:tcPr>
            <w:tcW w:w="472" w:type="dxa"/>
          </w:tcPr>
          <w:p w:rsidR="007A15DE" w:rsidRPr="007A15DE" w:rsidRDefault="007A15DE" w:rsidP="00F03303">
            <w:pPr>
              <w:rPr>
                <w:sz w:val="24"/>
                <w:szCs w:val="24"/>
                <w:lang w:eastAsia="zh-CN"/>
              </w:rPr>
            </w:pPr>
            <w:r w:rsidRPr="007A15DE">
              <w:rPr>
                <w:sz w:val="24"/>
                <w:szCs w:val="24"/>
                <w:lang w:eastAsia="zh-CN"/>
              </w:rPr>
              <w:t>2024</w:t>
            </w:r>
          </w:p>
        </w:tc>
        <w:tc>
          <w:tcPr>
            <w:tcW w:w="473" w:type="dxa"/>
          </w:tcPr>
          <w:p w:rsidR="007A15DE" w:rsidRPr="007A15DE" w:rsidRDefault="007A15DE" w:rsidP="00F03303">
            <w:pPr>
              <w:rPr>
                <w:sz w:val="24"/>
                <w:szCs w:val="24"/>
                <w:lang w:eastAsia="zh-CN"/>
              </w:rPr>
            </w:pPr>
            <w:r w:rsidRPr="007A15DE">
              <w:rPr>
                <w:sz w:val="24"/>
                <w:szCs w:val="24"/>
                <w:lang w:eastAsia="zh-CN"/>
              </w:rPr>
              <w:t>2025</w:t>
            </w:r>
          </w:p>
        </w:tc>
        <w:tc>
          <w:tcPr>
            <w:tcW w:w="486" w:type="dxa"/>
          </w:tcPr>
          <w:p w:rsidR="007A15DE" w:rsidRPr="007A15DE" w:rsidRDefault="007A15DE" w:rsidP="00F03303">
            <w:pPr>
              <w:rPr>
                <w:sz w:val="24"/>
                <w:szCs w:val="24"/>
                <w:lang w:eastAsia="zh-CN"/>
              </w:rPr>
            </w:pPr>
            <w:r w:rsidRPr="007A15DE">
              <w:rPr>
                <w:sz w:val="24"/>
                <w:szCs w:val="24"/>
                <w:lang w:eastAsia="zh-CN"/>
              </w:rPr>
              <w:t>2023</w:t>
            </w:r>
          </w:p>
        </w:tc>
        <w:tc>
          <w:tcPr>
            <w:tcW w:w="486" w:type="dxa"/>
          </w:tcPr>
          <w:p w:rsidR="007A15DE" w:rsidRPr="007A15DE" w:rsidRDefault="007A15DE" w:rsidP="00F03303">
            <w:pPr>
              <w:rPr>
                <w:sz w:val="24"/>
                <w:szCs w:val="24"/>
                <w:lang w:eastAsia="zh-CN"/>
              </w:rPr>
            </w:pPr>
            <w:r w:rsidRPr="007A15DE">
              <w:rPr>
                <w:sz w:val="24"/>
                <w:szCs w:val="24"/>
                <w:lang w:eastAsia="zh-CN"/>
              </w:rPr>
              <w:t>2024</w:t>
            </w:r>
          </w:p>
        </w:tc>
        <w:tc>
          <w:tcPr>
            <w:tcW w:w="487" w:type="dxa"/>
            <w:tcBorders>
              <w:right w:val="single" w:sz="4" w:space="0" w:color="auto"/>
            </w:tcBorders>
          </w:tcPr>
          <w:p w:rsidR="007A15DE" w:rsidRPr="007A15DE" w:rsidRDefault="007A15DE" w:rsidP="00F03303">
            <w:pPr>
              <w:rPr>
                <w:sz w:val="24"/>
                <w:szCs w:val="24"/>
                <w:lang w:eastAsia="zh-CN"/>
              </w:rPr>
            </w:pPr>
            <w:r w:rsidRPr="007A15DE">
              <w:rPr>
                <w:sz w:val="24"/>
                <w:szCs w:val="24"/>
                <w:lang w:eastAsia="zh-CN"/>
              </w:rPr>
              <w:t>2025</w:t>
            </w:r>
          </w:p>
        </w:tc>
        <w:tc>
          <w:tcPr>
            <w:tcW w:w="496" w:type="dxa"/>
            <w:tcBorders>
              <w:left w:val="single" w:sz="4" w:space="0" w:color="auto"/>
            </w:tcBorders>
          </w:tcPr>
          <w:p w:rsidR="007A15DE" w:rsidRPr="007A15DE" w:rsidRDefault="007A15DE" w:rsidP="002E4509">
            <w:pPr>
              <w:rPr>
                <w:sz w:val="24"/>
                <w:szCs w:val="24"/>
                <w:lang w:eastAsia="zh-CN"/>
              </w:rPr>
            </w:pPr>
            <w:r w:rsidRPr="007A15DE">
              <w:rPr>
                <w:sz w:val="24"/>
                <w:szCs w:val="24"/>
                <w:lang w:eastAsia="zh-CN"/>
              </w:rPr>
              <w:t>2023</w:t>
            </w:r>
          </w:p>
        </w:tc>
        <w:tc>
          <w:tcPr>
            <w:tcW w:w="496" w:type="dxa"/>
          </w:tcPr>
          <w:p w:rsidR="007A15DE" w:rsidRPr="007A15DE" w:rsidRDefault="007A15DE" w:rsidP="00F03303">
            <w:pPr>
              <w:rPr>
                <w:sz w:val="24"/>
                <w:szCs w:val="24"/>
                <w:lang w:eastAsia="zh-CN"/>
              </w:rPr>
            </w:pPr>
            <w:r w:rsidRPr="007A15DE">
              <w:rPr>
                <w:sz w:val="24"/>
                <w:szCs w:val="24"/>
                <w:lang w:eastAsia="zh-CN"/>
              </w:rPr>
              <w:t>2024</w:t>
            </w:r>
          </w:p>
        </w:tc>
        <w:tc>
          <w:tcPr>
            <w:tcW w:w="498" w:type="dxa"/>
          </w:tcPr>
          <w:p w:rsidR="007A15DE" w:rsidRPr="007A15DE" w:rsidRDefault="007A15DE" w:rsidP="00F03303">
            <w:pPr>
              <w:rPr>
                <w:sz w:val="24"/>
                <w:szCs w:val="24"/>
                <w:lang w:eastAsia="zh-CN"/>
              </w:rPr>
            </w:pPr>
            <w:r w:rsidRPr="007A15DE">
              <w:rPr>
                <w:sz w:val="24"/>
                <w:szCs w:val="24"/>
                <w:lang w:eastAsia="zh-CN"/>
              </w:rPr>
              <w:t>2025</w:t>
            </w:r>
          </w:p>
        </w:tc>
      </w:tr>
      <w:tr w:rsidR="007A15DE" w:rsidRPr="007A15DE" w:rsidTr="00467EBC">
        <w:tc>
          <w:tcPr>
            <w:tcW w:w="1101" w:type="dxa"/>
          </w:tcPr>
          <w:p w:rsidR="007A15DE" w:rsidRPr="007A15DE" w:rsidRDefault="007A15DE" w:rsidP="00F03303">
            <w:pPr>
              <w:rPr>
                <w:sz w:val="24"/>
                <w:szCs w:val="24"/>
                <w:lang w:eastAsia="zh-CN"/>
              </w:rPr>
            </w:pPr>
            <w:r w:rsidRPr="007A15DE">
              <w:rPr>
                <w:sz w:val="24"/>
                <w:szCs w:val="24"/>
                <w:lang w:eastAsia="zh-CN"/>
              </w:rPr>
              <w:t>Физика</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5</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74,3</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4,25</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2,9</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3,68</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2,5</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6</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6</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6</w:t>
            </w:r>
          </w:p>
        </w:tc>
      </w:tr>
      <w:tr w:rsidR="007A15DE" w:rsidRPr="007A15DE" w:rsidTr="00467EBC">
        <w:tc>
          <w:tcPr>
            <w:tcW w:w="1101" w:type="dxa"/>
          </w:tcPr>
          <w:p w:rsidR="007A15DE" w:rsidRPr="007A15DE" w:rsidRDefault="007A15DE" w:rsidP="00F03303">
            <w:pPr>
              <w:rPr>
                <w:sz w:val="24"/>
                <w:szCs w:val="24"/>
                <w:lang w:eastAsia="zh-CN"/>
              </w:rPr>
            </w:pPr>
            <w:r w:rsidRPr="007A15DE">
              <w:rPr>
                <w:sz w:val="24"/>
                <w:szCs w:val="24"/>
                <w:lang w:eastAsia="zh-CN"/>
              </w:rPr>
              <w:t>Химия</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14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5</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85,7</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90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80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2</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3,6</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3,8</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3,6</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10,2</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7,28</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3,12</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5</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5</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5</w:t>
            </w:r>
          </w:p>
        </w:tc>
      </w:tr>
      <w:tr w:rsidR="007A15DE" w:rsidRPr="007A15DE" w:rsidTr="00467EBC">
        <w:tc>
          <w:tcPr>
            <w:tcW w:w="1101" w:type="dxa"/>
          </w:tcPr>
          <w:p w:rsidR="00467EBC" w:rsidRDefault="007A15DE" w:rsidP="00F03303">
            <w:pPr>
              <w:rPr>
                <w:sz w:val="24"/>
                <w:szCs w:val="24"/>
                <w:lang w:eastAsia="zh-CN"/>
              </w:rPr>
            </w:pPr>
            <w:r w:rsidRPr="007A15DE">
              <w:rPr>
                <w:sz w:val="24"/>
                <w:szCs w:val="24"/>
                <w:lang w:eastAsia="zh-CN"/>
              </w:rPr>
              <w:t>Инфор</w:t>
            </w:r>
          </w:p>
          <w:p w:rsidR="007A15DE" w:rsidRPr="007A15DE" w:rsidRDefault="007A15DE" w:rsidP="00F03303">
            <w:pPr>
              <w:rPr>
                <w:sz w:val="24"/>
                <w:szCs w:val="24"/>
                <w:lang w:eastAsia="zh-CN"/>
              </w:rPr>
            </w:pPr>
            <w:r w:rsidRPr="007A15DE">
              <w:rPr>
                <w:sz w:val="24"/>
                <w:szCs w:val="24"/>
                <w:lang w:eastAsia="zh-CN"/>
              </w:rPr>
              <w:t xml:space="preserve">матика </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50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79</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89</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78</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95,1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82</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8</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3,33</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3,44</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36,4</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56,8</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55,6</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2</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2</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r>
      <w:tr w:rsidR="007A15DE" w:rsidRPr="007A15DE" w:rsidTr="00467EBC">
        <w:tc>
          <w:tcPr>
            <w:tcW w:w="1101" w:type="dxa"/>
          </w:tcPr>
          <w:p w:rsidR="00467EBC" w:rsidRDefault="007A15DE" w:rsidP="00F03303">
            <w:pPr>
              <w:rPr>
                <w:sz w:val="24"/>
                <w:szCs w:val="24"/>
                <w:lang w:eastAsia="zh-CN"/>
              </w:rPr>
            </w:pPr>
            <w:r w:rsidRPr="007A15DE">
              <w:rPr>
                <w:sz w:val="24"/>
                <w:szCs w:val="24"/>
                <w:lang w:eastAsia="zh-CN"/>
              </w:rPr>
              <w:t>Биоло</w:t>
            </w:r>
          </w:p>
          <w:p w:rsidR="007A15DE" w:rsidRPr="007A15DE" w:rsidRDefault="007A15DE" w:rsidP="00F03303">
            <w:pPr>
              <w:rPr>
                <w:sz w:val="24"/>
                <w:szCs w:val="24"/>
                <w:lang w:eastAsia="zh-CN"/>
              </w:rPr>
            </w:pPr>
            <w:r w:rsidRPr="007A15DE">
              <w:rPr>
                <w:sz w:val="24"/>
                <w:szCs w:val="24"/>
                <w:lang w:eastAsia="zh-CN"/>
              </w:rPr>
              <w:t>гия</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41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34</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94,1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92,5</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2</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3</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3,5</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2,56</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3,62</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29,9</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24,4</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25</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r>
      <w:tr w:rsidR="007A15DE" w:rsidRPr="007A15DE" w:rsidTr="00467EBC">
        <w:tc>
          <w:tcPr>
            <w:tcW w:w="1101" w:type="dxa"/>
          </w:tcPr>
          <w:p w:rsidR="007A15DE" w:rsidRPr="007A15DE" w:rsidRDefault="007A15DE" w:rsidP="00F03303">
            <w:pPr>
              <w:rPr>
                <w:sz w:val="24"/>
                <w:szCs w:val="24"/>
                <w:lang w:eastAsia="zh-CN"/>
              </w:rPr>
            </w:pPr>
            <w:r w:rsidRPr="007A15DE">
              <w:rPr>
                <w:sz w:val="24"/>
                <w:szCs w:val="24"/>
                <w:lang w:eastAsia="zh-CN"/>
              </w:rPr>
              <w:t>История</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5</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0,7</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0,72</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0,62</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7</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9</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7</w:t>
            </w:r>
          </w:p>
        </w:tc>
      </w:tr>
      <w:tr w:rsidR="007A15DE" w:rsidRPr="007A15DE" w:rsidTr="00467EBC">
        <w:tc>
          <w:tcPr>
            <w:tcW w:w="1101" w:type="dxa"/>
          </w:tcPr>
          <w:p w:rsidR="00467EBC" w:rsidRDefault="007A15DE" w:rsidP="00F03303">
            <w:pPr>
              <w:rPr>
                <w:sz w:val="24"/>
                <w:szCs w:val="24"/>
                <w:lang w:eastAsia="zh-CN"/>
              </w:rPr>
            </w:pPr>
            <w:r w:rsidRPr="007A15DE">
              <w:rPr>
                <w:sz w:val="24"/>
                <w:szCs w:val="24"/>
                <w:lang w:eastAsia="zh-CN"/>
              </w:rPr>
              <w:t>Геогра</w:t>
            </w:r>
          </w:p>
          <w:p w:rsidR="007A15DE" w:rsidRPr="007A15DE" w:rsidRDefault="007A15DE" w:rsidP="00F03303">
            <w:pPr>
              <w:rPr>
                <w:sz w:val="24"/>
                <w:szCs w:val="24"/>
                <w:lang w:eastAsia="zh-CN"/>
              </w:rPr>
            </w:pPr>
            <w:r w:rsidRPr="007A15DE">
              <w:rPr>
                <w:sz w:val="24"/>
                <w:szCs w:val="24"/>
                <w:lang w:eastAsia="zh-CN"/>
              </w:rPr>
              <w:t>фия</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45</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70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69</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91</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88</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71</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8</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3,69</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32,8</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50,4</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43,1</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3</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3</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3</w:t>
            </w:r>
          </w:p>
        </w:tc>
      </w:tr>
      <w:tr w:rsidR="007A15DE" w:rsidRPr="007A15DE" w:rsidTr="00467EBC">
        <w:tc>
          <w:tcPr>
            <w:tcW w:w="1101" w:type="dxa"/>
          </w:tcPr>
          <w:p w:rsidR="00467EBC" w:rsidRDefault="007A15DE" w:rsidP="00F03303">
            <w:pPr>
              <w:rPr>
                <w:sz w:val="24"/>
                <w:szCs w:val="24"/>
                <w:lang w:eastAsia="zh-CN"/>
              </w:rPr>
            </w:pPr>
            <w:r w:rsidRPr="007A15DE">
              <w:rPr>
                <w:sz w:val="24"/>
                <w:szCs w:val="24"/>
                <w:lang w:eastAsia="zh-CN"/>
              </w:rPr>
              <w:t>Обществозна</w:t>
            </w:r>
          </w:p>
          <w:p w:rsidR="007A15DE" w:rsidRPr="007A15DE" w:rsidRDefault="007A15DE" w:rsidP="00F03303">
            <w:pPr>
              <w:rPr>
                <w:sz w:val="24"/>
                <w:szCs w:val="24"/>
                <w:lang w:eastAsia="zh-CN"/>
              </w:rPr>
            </w:pPr>
            <w:r w:rsidRPr="007A15DE">
              <w:rPr>
                <w:sz w:val="24"/>
                <w:szCs w:val="24"/>
                <w:lang w:eastAsia="zh-CN"/>
              </w:rPr>
              <w:t>ние</w:t>
            </w:r>
          </w:p>
        </w:tc>
        <w:tc>
          <w:tcPr>
            <w:tcW w:w="358" w:type="dxa"/>
          </w:tcPr>
          <w:p w:rsidR="007A15DE" w:rsidRPr="007A15DE" w:rsidRDefault="007A15DE" w:rsidP="007A15DE">
            <w:pPr>
              <w:ind w:left="-137" w:right="-61"/>
              <w:jc w:val="center"/>
              <w:rPr>
                <w:sz w:val="24"/>
                <w:szCs w:val="24"/>
                <w:lang w:eastAsia="zh-CN"/>
              </w:rPr>
            </w:pPr>
          </w:p>
          <w:p w:rsidR="007A15DE" w:rsidRPr="007A15DE" w:rsidRDefault="007A15DE" w:rsidP="007A15DE">
            <w:pPr>
              <w:ind w:left="-137" w:right="-61"/>
              <w:jc w:val="center"/>
              <w:rPr>
                <w:sz w:val="24"/>
                <w:szCs w:val="24"/>
                <w:lang w:eastAsia="zh-CN"/>
              </w:rPr>
            </w:pPr>
            <w:r w:rsidRPr="007A15DE">
              <w:rPr>
                <w:sz w:val="24"/>
                <w:szCs w:val="24"/>
                <w:lang w:eastAsia="zh-CN"/>
              </w:rPr>
              <w:t>68</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80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78</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91,2</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92,5</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74,3</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6</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6</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3,1</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2,61</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3,25</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49,6</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57,6</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48,7</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2</w:t>
            </w:r>
          </w:p>
        </w:tc>
      </w:tr>
      <w:tr w:rsidR="007A15DE" w:rsidRPr="007A15DE" w:rsidTr="00467EBC">
        <w:tc>
          <w:tcPr>
            <w:tcW w:w="1101" w:type="dxa"/>
          </w:tcPr>
          <w:p w:rsidR="00467EBC" w:rsidRDefault="007A15DE" w:rsidP="00F03303">
            <w:pPr>
              <w:rPr>
                <w:sz w:val="24"/>
                <w:szCs w:val="24"/>
                <w:lang w:eastAsia="zh-CN"/>
              </w:rPr>
            </w:pPr>
            <w:r w:rsidRPr="007A15DE">
              <w:rPr>
                <w:sz w:val="24"/>
                <w:szCs w:val="24"/>
                <w:lang w:eastAsia="zh-CN"/>
              </w:rPr>
              <w:t>Литера</w:t>
            </w:r>
          </w:p>
          <w:p w:rsidR="007A15DE" w:rsidRPr="007A15DE" w:rsidRDefault="007A15DE" w:rsidP="00F03303">
            <w:pPr>
              <w:rPr>
                <w:sz w:val="24"/>
                <w:szCs w:val="24"/>
                <w:lang w:eastAsia="zh-CN"/>
              </w:rPr>
            </w:pPr>
            <w:r w:rsidRPr="007A15DE">
              <w:rPr>
                <w:sz w:val="24"/>
                <w:szCs w:val="24"/>
                <w:lang w:eastAsia="zh-CN"/>
              </w:rPr>
              <w:t>тура</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3" w:type="dxa"/>
          </w:tcPr>
          <w:p w:rsidR="007A15DE" w:rsidRPr="007A15DE" w:rsidRDefault="007A15DE" w:rsidP="007A15DE">
            <w:pPr>
              <w:ind w:left="-137" w:right="-61"/>
              <w:jc w:val="center"/>
              <w:rPr>
                <w:sz w:val="24"/>
                <w:szCs w:val="24"/>
                <w:lang w:eastAsia="zh-CN"/>
              </w:rPr>
            </w:pP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0,72</w:t>
            </w:r>
          </w:p>
        </w:tc>
        <w:tc>
          <w:tcPr>
            <w:tcW w:w="487" w:type="dxa"/>
          </w:tcPr>
          <w:p w:rsidR="007A15DE" w:rsidRPr="007A15DE" w:rsidRDefault="007A15DE" w:rsidP="007A15DE">
            <w:pPr>
              <w:ind w:left="-137" w:right="-61"/>
              <w:jc w:val="center"/>
              <w:rPr>
                <w:sz w:val="24"/>
                <w:szCs w:val="24"/>
                <w:lang w:val="en-US" w:eastAsia="zh-CN"/>
              </w:rPr>
            </w:pPr>
          </w:p>
        </w:tc>
        <w:tc>
          <w:tcPr>
            <w:tcW w:w="496" w:type="dxa"/>
          </w:tcPr>
          <w:p w:rsidR="007A15DE" w:rsidRPr="007A15DE" w:rsidRDefault="007A15DE" w:rsidP="007A15DE">
            <w:pPr>
              <w:ind w:left="-137" w:right="-61"/>
              <w:jc w:val="center"/>
              <w:rPr>
                <w:sz w:val="24"/>
                <w:szCs w:val="24"/>
                <w:lang w:val="en-US" w:eastAsia="zh-CN"/>
              </w:rPr>
            </w:pP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9</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r>
      <w:tr w:rsidR="007A15DE" w:rsidRPr="007A15DE" w:rsidTr="00467EBC">
        <w:tc>
          <w:tcPr>
            <w:tcW w:w="1101" w:type="dxa"/>
          </w:tcPr>
          <w:p w:rsidR="00467EBC" w:rsidRDefault="007A15DE" w:rsidP="00F03303">
            <w:pPr>
              <w:rPr>
                <w:sz w:val="24"/>
                <w:szCs w:val="24"/>
                <w:lang w:eastAsia="zh-CN"/>
              </w:rPr>
            </w:pPr>
            <w:r w:rsidRPr="007A15DE">
              <w:rPr>
                <w:sz w:val="24"/>
                <w:szCs w:val="24"/>
                <w:lang w:eastAsia="zh-CN"/>
              </w:rPr>
              <w:t>Англий</w:t>
            </w:r>
          </w:p>
          <w:p w:rsidR="007A15DE" w:rsidRPr="007A15DE" w:rsidRDefault="007A15DE" w:rsidP="00F03303">
            <w:pPr>
              <w:rPr>
                <w:sz w:val="24"/>
                <w:szCs w:val="24"/>
                <w:lang w:eastAsia="zh-CN"/>
              </w:rPr>
            </w:pPr>
            <w:r w:rsidRPr="007A15DE">
              <w:rPr>
                <w:sz w:val="24"/>
                <w:szCs w:val="24"/>
                <w:lang w:eastAsia="zh-CN"/>
              </w:rPr>
              <w:t>ский язык</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5</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2" w:type="dxa"/>
          </w:tcPr>
          <w:p w:rsidR="007A15DE" w:rsidRPr="007A15DE" w:rsidRDefault="007A15DE" w:rsidP="007A15DE">
            <w:pPr>
              <w:ind w:left="-137" w:right="-61"/>
              <w:jc w:val="center"/>
              <w:rPr>
                <w:sz w:val="24"/>
                <w:szCs w:val="24"/>
                <w:lang w:eastAsia="zh-CN"/>
              </w:rPr>
            </w:pPr>
          </w:p>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4,75</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3,6</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2,88</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2,5</w:t>
            </w:r>
          </w:p>
        </w:tc>
        <w:tc>
          <w:tcPr>
            <w:tcW w:w="496" w:type="dxa"/>
          </w:tcPr>
          <w:p w:rsidR="007A15DE" w:rsidRPr="007A15DE" w:rsidRDefault="007A15DE" w:rsidP="007A15DE">
            <w:pPr>
              <w:ind w:left="-137" w:right="-61"/>
              <w:jc w:val="center"/>
              <w:rPr>
                <w:sz w:val="24"/>
                <w:szCs w:val="24"/>
                <w:lang w:val="en-US" w:eastAsia="zh-CN"/>
              </w:rPr>
            </w:pP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7</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6</w:t>
            </w:r>
          </w:p>
        </w:tc>
      </w:tr>
      <w:tr w:rsidR="007A15DE" w:rsidRPr="007A15DE" w:rsidTr="00467EBC">
        <w:tc>
          <w:tcPr>
            <w:tcW w:w="1101" w:type="dxa"/>
          </w:tcPr>
          <w:p w:rsidR="007A15DE" w:rsidRPr="007A15DE" w:rsidRDefault="007A15DE" w:rsidP="00F03303">
            <w:pPr>
              <w:rPr>
                <w:sz w:val="24"/>
                <w:szCs w:val="24"/>
                <w:lang w:eastAsia="zh-CN"/>
              </w:rPr>
            </w:pPr>
            <w:r w:rsidRPr="007A15DE">
              <w:rPr>
                <w:sz w:val="24"/>
                <w:szCs w:val="24"/>
                <w:lang w:eastAsia="zh-CN"/>
              </w:rPr>
              <w:t>Родной язык</w:t>
            </w:r>
          </w:p>
        </w:tc>
        <w:tc>
          <w:tcPr>
            <w:tcW w:w="358"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3</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100</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72" w:type="dxa"/>
          </w:tcPr>
          <w:p w:rsidR="007A15DE" w:rsidRPr="007A15DE" w:rsidRDefault="007A15DE" w:rsidP="007A15DE">
            <w:pPr>
              <w:ind w:left="-137" w:right="-61"/>
              <w:jc w:val="center"/>
              <w:rPr>
                <w:sz w:val="24"/>
                <w:szCs w:val="24"/>
                <w:lang w:eastAsia="zh-CN"/>
              </w:rPr>
            </w:pPr>
            <w:r w:rsidRPr="007A15DE">
              <w:rPr>
                <w:sz w:val="24"/>
                <w:szCs w:val="24"/>
                <w:lang w:eastAsia="zh-CN"/>
              </w:rPr>
              <w:t>4</w:t>
            </w:r>
          </w:p>
        </w:tc>
        <w:tc>
          <w:tcPr>
            <w:tcW w:w="473" w:type="dxa"/>
          </w:tcPr>
          <w:p w:rsidR="007A15DE" w:rsidRPr="007A15DE" w:rsidRDefault="007A15DE" w:rsidP="007A15DE">
            <w:pPr>
              <w:ind w:left="-137" w:right="-61"/>
              <w:jc w:val="center"/>
              <w:rPr>
                <w:sz w:val="24"/>
                <w:szCs w:val="24"/>
                <w:lang w:eastAsia="zh-CN"/>
              </w:rPr>
            </w:pPr>
            <w:r w:rsidRPr="007A15DE">
              <w:rPr>
                <w:sz w:val="24"/>
                <w:szCs w:val="24"/>
                <w:lang w:eastAsia="zh-CN"/>
              </w:rPr>
              <w:t>4,5</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w:t>
            </w:r>
          </w:p>
        </w:tc>
        <w:tc>
          <w:tcPr>
            <w:tcW w:w="486" w:type="dxa"/>
          </w:tcPr>
          <w:p w:rsidR="007A15DE" w:rsidRPr="007A15DE" w:rsidRDefault="007A15DE" w:rsidP="007A15DE">
            <w:pPr>
              <w:ind w:left="-137" w:right="-61"/>
              <w:jc w:val="center"/>
              <w:rPr>
                <w:sz w:val="24"/>
                <w:szCs w:val="24"/>
                <w:lang w:eastAsia="zh-CN"/>
              </w:rPr>
            </w:pPr>
            <w:r w:rsidRPr="007A15DE">
              <w:rPr>
                <w:sz w:val="24"/>
                <w:szCs w:val="24"/>
                <w:lang w:eastAsia="zh-CN"/>
              </w:rPr>
              <w:t>2,16</w:t>
            </w:r>
          </w:p>
        </w:tc>
        <w:tc>
          <w:tcPr>
            <w:tcW w:w="487" w:type="dxa"/>
          </w:tcPr>
          <w:p w:rsidR="007A15DE" w:rsidRPr="007A15DE" w:rsidRDefault="007A15DE" w:rsidP="007A15DE">
            <w:pPr>
              <w:ind w:left="-137" w:right="-61"/>
              <w:jc w:val="center"/>
              <w:rPr>
                <w:sz w:val="24"/>
                <w:szCs w:val="24"/>
                <w:lang w:eastAsia="zh-CN"/>
              </w:rPr>
            </w:pPr>
            <w:r w:rsidRPr="007A15DE">
              <w:rPr>
                <w:sz w:val="24"/>
                <w:szCs w:val="24"/>
                <w:lang w:eastAsia="zh-CN"/>
              </w:rPr>
              <w:t>2,5</w:t>
            </w:r>
          </w:p>
        </w:tc>
        <w:tc>
          <w:tcPr>
            <w:tcW w:w="496" w:type="dxa"/>
          </w:tcPr>
          <w:p w:rsidR="007A15DE" w:rsidRPr="007A15DE" w:rsidRDefault="007A15DE" w:rsidP="007A15DE">
            <w:pPr>
              <w:ind w:left="-137" w:right="-61"/>
              <w:jc w:val="center"/>
              <w:rPr>
                <w:sz w:val="24"/>
                <w:szCs w:val="24"/>
                <w:lang w:val="en-US" w:eastAsia="zh-CN"/>
              </w:rPr>
            </w:pPr>
          </w:p>
        </w:tc>
        <w:tc>
          <w:tcPr>
            <w:tcW w:w="496" w:type="dxa"/>
          </w:tcPr>
          <w:p w:rsidR="007A15DE" w:rsidRPr="007A15DE" w:rsidRDefault="007A15DE" w:rsidP="007A15DE">
            <w:pPr>
              <w:ind w:left="-137" w:right="-61"/>
              <w:jc w:val="center"/>
              <w:rPr>
                <w:sz w:val="24"/>
                <w:szCs w:val="24"/>
                <w:lang w:eastAsia="zh-CN"/>
              </w:rPr>
            </w:pPr>
            <w:r w:rsidRPr="007A15DE">
              <w:rPr>
                <w:sz w:val="24"/>
                <w:szCs w:val="24"/>
                <w:lang w:eastAsia="zh-CN"/>
              </w:rPr>
              <w:t>8</w:t>
            </w:r>
          </w:p>
        </w:tc>
        <w:tc>
          <w:tcPr>
            <w:tcW w:w="498" w:type="dxa"/>
          </w:tcPr>
          <w:p w:rsidR="007A15DE" w:rsidRPr="007A15DE" w:rsidRDefault="007A15DE" w:rsidP="007A15DE">
            <w:pPr>
              <w:ind w:left="-137" w:right="-61"/>
              <w:jc w:val="center"/>
              <w:rPr>
                <w:sz w:val="24"/>
                <w:szCs w:val="24"/>
                <w:lang w:eastAsia="zh-CN"/>
              </w:rPr>
            </w:pPr>
            <w:r w:rsidRPr="007A15DE">
              <w:rPr>
                <w:sz w:val="24"/>
                <w:szCs w:val="24"/>
                <w:lang w:eastAsia="zh-CN"/>
              </w:rPr>
              <w:t>6</w:t>
            </w:r>
          </w:p>
        </w:tc>
      </w:tr>
    </w:tbl>
    <w:p w:rsidR="009B7B1F" w:rsidRPr="007A15DE" w:rsidRDefault="009B7B1F" w:rsidP="00F03303">
      <w:pPr>
        <w:spacing w:before="0" w:beforeAutospacing="0" w:after="0" w:afterAutospacing="0"/>
        <w:jc w:val="both"/>
        <w:rPr>
          <w:rFonts w:ascii="Times New Roman" w:hAnsi="Times New Roman"/>
          <w:sz w:val="24"/>
          <w:szCs w:val="24"/>
          <w:lang w:val="ru-RU" w:eastAsia="zh-CN"/>
        </w:rPr>
      </w:pPr>
      <w:r w:rsidRPr="007A15DE">
        <w:rPr>
          <w:rFonts w:ascii="Times New Roman" w:hAnsi="Times New Roman"/>
          <w:sz w:val="24"/>
          <w:szCs w:val="24"/>
          <w:lang w:val="ru-RU" w:eastAsia="zh-CN"/>
        </w:rPr>
        <w:t>В 2024/2025 учебном году аттестаты выданы  160 человекам, из них 4 человека получили аттестат с отличием</w:t>
      </w:r>
    </w:p>
    <w:p w:rsidR="007A15DE" w:rsidRDefault="007A15DE" w:rsidP="00F03303">
      <w:pPr>
        <w:spacing w:before="0" w:beforeAutospacing="0" w:after="0" w:afterAutospacing="0"/>
        <w:rPr>
          <w:rFonts w:ascii="Times New Roman" w:hAnsi="Times New Roman"/>
          <w:bCs/>
          <w:sz w:val="24"/>
          <w:szCs w:val="24"/>
          <w:lang w:val="ru-RU"/>
        </w:rPr>
      </w:pPr>
    </w:p>
    <w:p w:rsidR="007A15DE" w:rsidRDefault="007A15DE" w:rsidP="00F03303">
      <w:pPr>
        <w:spacing w:before="0" w:beforeAutospacing="0" w:after="0" w:afterAutospacing="0"/>
        <w:rPr>
          <w:rFonts w:ascii="Times New Roman" w:hAnsi="Times New Roman"/>
          <w:bCs/>
          <w:sz w:val="24"/>
          <w:szCs w:val="24"/>
          <w:lang w:val="ru-RU"/>
        </w:rPr>
      </w:pPr>
    </w:p>
    <w:p w:rsidR="0092095C" w:rsidRPr="007A15DE" w:rsidRDefault="007757FF" w:rsidP="00F03303">
      <w:pPr>
        <w:spacing w:before="0" w:beforeAutospacing="0" w:after="0" w:afterAutospacing="0"/>
        <w:rPr>
          <w:rFonts w:ascii="Times New Roman" w:hAnsi="Times New Roman"/>
          <w:sz w:val="24"/>
          <w:szCs w:val="24"/>
          <w:lang w:val="ru-RU"/>
        </w:rPr>
      </w:pPr>
      <w:r w:rsidRPr="007A15DE">
        <w:rPr>
          <w:rFonts w:ascii="Times New Roman" w:hAnsi="Times New Roman"/>
          <w:bCs/>
          <w:sz w:val="24"/>
          <w:szCs w:val="24"/>
          <w:lang w:val="ru-RU"/>
        </w:rPr>
        <w:t>ГИА в 11-х классах</w:t>
      </w:r>
    </w:p>
    <w:p w:rsidR="0092095C" w:rsidRPr="007A15DE" w:rsidRDefault="007757FF"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В 2024/25</w:t>
      </w:r>
      <w:r w:rsidRPr="007A15DE">
        <w:rPr>
          <w:rFonts w:ascii="Times New Roman" w:hAnsi="Times New Roman"/>
          <w:sz w:val="24"/>
          <w:szCs w:val="24"/>
        </w:rPr>
        <w:t> </w:t>
      </w:r>
      <w:r w:rsidRPr="007A15DE">
        <w:rPr>
          <w:rFonts w:ascii="Times New Roman" w:hAnsi="Times New Roman"/>
          <w:sz w:val="24"/>
          <w:szCs w:val="24"/>
          <w:lang w:val="ru-RU"/>
        </w:rPr>
        <w:t>учебном году одним из условий допуска обучающихся 11-х классов к ГИА было получение «зачета» за итоговое сочинение. В итоговом сочинении</w:t>
      </w:r>
      <w:r w:rsidRPr="007A15DE">
        <w:rPr>
          <w:rFonts w:ascii="Times New Roman" w:hAnsi="Times New Roman"/>
          <w:sz w:val="24"/>
          <w:szCs w:val="24"/>
        </w:rPr>
        <w:t> </w:t>
      </w:r>
      <w:r w:rsidRPr="007A15DE">
        <w:rPr>
          <w:rFonts w:ascii="Times New Roman" w:hAnsi="Times New Roman"/>
          <w:sz w:val="24"/>
          <w:szCs w:val="24"/>
          <w:lang w:val="ru-RU"/>
        </w:rPr>
        <w:t xml:space="preserve">приняли участие </w:t>
      </w:r>
      <w:r w:rsidR="00474F82" w:rsidRPr="007A15DE">
        <w:rPr>
          <w:rFonts w:ascii="Times New Roman" w:hAnsi="Times New Roman"/>
          <w:i/>
          <w:sz w:val="24"/>
          <w:szCs w:val="24"/>
          <w:lang w:val="ru-RU"/>
        </w:rPr>
        <w:t>24</w:t>
      </w:r>
      <w:r w:rsidRPr="007A15DE">
        <w:rPr>
          <w:rFonts w:ascii="Times New Roman" w:hAnsi="Times New Roman"/>
          <w:sz w:val="24"/>
          <w:szCs w:val="24"/>
          <w:lang w:val="ru-RU"/>
        </w:rPr>
        <w:t xml:space="preserve"> обучающихся (</w:t>
      </w:r>
      <w:r w:rsidRPr="007A15DE">
        <w:rPr>
          <w:rFonts w:ascii="Times New Roman" w:hAnsi="Times New Roman"/>
          <w:i/>
          <w:sz w:val="24"/>
          <w:szCs w:val="24"/>
          <w:lang w:val="ru-RU"/>
        </w:rPr>
        <w:t>100</w:t>
      </w:r>
      <w:r w:rsidRPr="007A15DE">
        <w:rPr>
          <w:rFonts w:ascii="Times New Roman" w:hAnsi="Times New Roman"/>
          <w:sz w:val="24"/>
          <w:szCs w:val="24"/>
          <w:lang w:val="ru-RU"/>
        </w:rPr>
        <w:t xml:space="preserve">%), по результатам проверки </w:t>
      </w:r>
      <w:r w:rsidRPr="007A15DE">
        <w:rPr>
          <w:rFonts w:ascii="Times New Roman" w:hAnsi="Times New Roman"/>
          <w:i/>
          <w:sz w:val="24"/>
          <w:szCs w:val="24"/>
          <w:lang w:val="ru-RU"/>
        </w:rPr>
        <w:t>все</w:t>
      </w:r>
      <w:r w:rsidRPr="007A15DE">
        <w:rPr>
          <w:rFonts w:ascii="Times New Roman" w:hAnsi="Times New Roman"/>
          <w:sz w:val="24"/>
          <w:szCs w:val="24"/>
          <w:lang w:val="ru-RU"/>
        </w:rPr>
        <w:t xml:space="preserve"> </w:t>
      </w:r>
      <w:r w:rsidRPr="007A15DE">
        <w:rPr>
          <w:rFonts w:ascii="Times New Roman" w:hAnsi="Times New Roman"/>
          <w:i/>
          <w:sz w:val="24"/>
          <w:szCs w:val="24"/>
          <w:lang w:val="ru-RU"/>
        </w:rPr>
        <w:t>обучающиеся</w:t>
      </w:r>
      <w:r w:rsidRPr="007A15DE">
        <w:rPr>
          <w:rFonts w:ascii="Times New Roman" w:hAnsi="Times New Roman"/>
          <w:sz w:val="24"/>
          <w:szCs w:val="24"/>
          <w:lang w:val="ru-RU"/>
        </w:rPr>
        <w:t xml:space="preserve"> получили «зачет».</w:t>
      </w:r>
    </w:p>
    <w:p w:rsidR="0092095C" w:rsidRPr="007A15DE" w:rsidRDefault="007757FF"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В 2025</w:t>
      </w:r>
      <w:r w:rsidRPr="007A15DE">
        <w:rPr>
          <w:rFonts w:ascii="Times New Roman" w:hAnsi="Times New Roman"/>
          <w:sz w:val="24"/>
          <w:szCs w:val="24"/>
        </w:rPr>
        <w:t> </w:t>
      </w:r>
      <w:r w:rsidRPr="007A15DE">
        <w:rPr>
          <w:rFonts w:ascii="Times New Roman" w:hAnsi="Times New Roman"/>
          <w:sz w:val="24"/>
          <w:szCs w:val="24"/>
          <w:lang w:val="ru-RU"/>
        </w:rPr>
        <w:t>году все выпускники 11-х классов</w:t>
      </w:r>
      <w:r w:rsidRPr="007A15DE">
        <w:rPr>
          <w:rFonts w:ascii="Times New Roman" w:hAnsi="Times New Roman"/>
          <w:sz w:val="24"/>
          <w:szCs w:val="24"/>
        </w:rPr>
        <w:t> </w:t>
      </w:r>
      <w:r w:rsidRPr="007A15DE">
        <w:rPr>
          <w:rFonts w:ascii="Times New Roman" w:hAnsi="Times New Roman"/>
          <w:sz w:val="24"/>
          <w:szCs w:val="24"/>
          <w:lang w:val="ru-RU"/>
        </w:rPr>
        <w:t>(</w:t>
      </w:r>
      <w:r w:rsidR="00474F82" w:rsidRPr="007A15DE">
        <w:rPr>
          <w:rFonts w:ascii="Times New Roman" w:hAnsi="Times New Roman"/>
          <w:i/>
          <w:sz w:val="24"/>
          <w:szCs w:val="24"/>
          <w:lang w:val="ru-RU"/>
        </w:rPr>
        <w:t>24</w:t>
      </w:r>
      <w:r w:rsidRPr="007A15DE">
        <w:rPr>
          <w:rFonts w:ascii="Times New Roman" w:hAnsi="Times New Roman"/>
          <w:sz w:val="24"/>
          <w:szCs w:val="24"/>
          <w:lang w:val="ru-RU"/>
        </w:rPr>
        <w:t xml:space="preserve"> человек</w:t>
      </w:r>
      <w:r w:rsidR="00474F82" w:rsidRPr="007A15DE">
        <w:rPr>
          <w:rFonts w:ascii="Times New Roman" w:hAnsi="Times New Roman"/>
          <w:sz w:val="24"/>
          <w:szCs w:val="24"/>
          <w:lang w:val="ru-RU"/>
        </w:rPr>
        <w:t>а</w:t>
      </w:r>
      <w:r w:rsidRPr="007A15DE">
        <w:rPr>
          <w:rFonts w:ascii="Times New Roman" w:hAnsi="Times New Roman"/>
          <w:sz w:val="24"/>
          <w:szCs w:val="24"/>
          <w:lang w:val="ru-RU"/>
        </w:rPr>
        <w:t>) были допущены и успешно сдали ГИА. Все обучающиеся</w:t>
      </w:r>
      <w:r w:rsidRPr="007A15DE">
        <w:rPr>
          <w:rFonts w:ascii="Times New Roman" w:hAnsi="Times New Roman"/>
          <w:sz w:val="24"/>
          <w:szCs w:val="24"/>
        </w:rPr>
        <w:t> </w:t>
      </w:r>
      <w:r w:rsidRPr="007A15DE">
        <w:rPr>
          <w:rFonts w:ascii="Times New Roman" w:hAnsi="Times New Roman"/>
          <w:sz w:val="24"/>
          <w:szCs w:val="24"/>
          <w:lang w:val="ru-RU"/>
        </w:rPr>
        <w:t>сдавали ГИА в форме ЕГЭ.</w:t>
      </w:r>
    </w:p>
    <w:p w:rsidR="00474F82" w:rsidRPr="007A15DE" w:rsidRDefault="00474F82"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 xml:space="preserve">РУССКИЙ ЯЗЫК. </w:t>
      </w:r>
    </w:p>
    <w:p w:rsidR="00474F82" w:rsidRPr="007A15DE" w:rsidRDefault="00474F82"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 xml:space="preserve">Основной период. </w:t>
      </w:r>
    </w:p>
    <w:tbl>
      <w:tblPr>
        <w:tblStyle w:val="af0"/>
        <w:tblW w:w="0" w:type="auto"/>
        <w:tblLook w:val="04A0" w:firstRow="1" w:lastRow="0" w:firstColumn="1" w:lastColumn="0" w:noHBand="0" w:noVBand="1"/>
      </w:tblPr>
      <w:tblGrid>
        <w:gridCol w:w="1669"/>
        <w:gridCol w:w="1129"/>
        <w:gridCol w:w="1766"/>
        <w:gridCol w:w="1124"/>
        <w:gridCol w:w="738"/>
        <w:gridCol w:w="1522"/>
        <w:gridCol w:w="1624"/>
      </w:tblGrid>
      <w:tr w:rsidR="00474F82" w:rsidRPr="007A15DE" w:rsidTr="00474F82">
        <w:tc>
          <w:tcPr>
            <w:tcW w:w="2131"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216" w:type="dxa"/>
            <w:vMerge w:val="restart"/>
          </w:tcPr>
          <w:p w:rsidR="00474F82" w:rsidRPr="007A15DE" w:rsidRDefault="00474F82" w:rsidP="00F03303">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 набравших максимальный балл ( 81 и более)</w:t>
            </w:r>
          </w:p>
        </w:tc>
        <w:tc>
          <w:tcPr>
            <w:tcW w:w="4119"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(24балла)</w:t>
            </w:r>
          </w:p>
        </w:tc>
        <w:tc>
          <w:tcPr>
            <w:tcW w:w="251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0"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1"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216" w:type="dxa"/>
            <w:vMerge/>
          </w:tcPr>
          <w:p w:rsidR="00474F82" w:rsidRPr="007A15DE" w:rsidRDefault="00474F82" w:rsidP="00F03303">
            <w:pPr>
              <w:spacing w:beforeAutospacing="0" w:afterAutospacing="0"/>
              <w:rPr>
                <w:rFonts w:ascii="Times New Roman" w:hAnsi="Times New Roman"/>
                <w:sz w:val="24"/>
                <w:szCs w:val="24"/>
              </w:rPr>
            </w:pP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6" w:type="dxa"/>
            <w:vMerge/>
          </w:tcPr>
          <w:p w:rsidR="00474F82" w:rsidRPr="007A15DE" w:rsidRDefault="00474F82" w:rsidP="00F03303">
            <w:pPr>
              <w:spacing w:beforeAutospacing="0" w:afterAutospacing="0"/>
              <w:rPr>
                <w:rFonts w:ascii="Times New Roman" w:hAnsi="Times New Roman"/>
                <w:sz w:val="24"/>
                <w:szCs w:val="24"/>
              </w:rPr>
            </w:pPr>
          </w:p>
        </w:tc>
        <w:tc>
          <w:tcPr>
            <w:tcW w:w="2440"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1"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24 (15)</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61 (65)</w:t>
            </w:r>
          </w:p>
        </w:tc>
        <w:tc>
          <w:tcPr>
            <w:tcW w:w="22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 (1 (81 балл))</w:t>
            </w:r>
          </w:p>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 (1(91балл))</w:t>
            </w: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 (-)</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 (-)</w:t>
            </w:r>
          </w:p>
        </w:tc>
        <w:tc>
          <w:tcPr>
            <w:tcW w:w="25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3 чел. -78 баллов (91)</w:t>
            </w:r>
          </w:p>
        </w:tc>
        <w:tc>
          <w:tcPr>
            <w:tcW w:w="2440"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42 (46)</w:t>
            </w:r>
          </w:p>
        </w:tc>
      </w:tr>
    </w:tbl>
    <w:p w:rsidR="00474F82" w:rsidRPr="007A15DE" w:rsidRDefault="00474F82"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lastRenderedPageBreak/>
        <w:t>В сравнении с прошлым учебным годом средний балл ниже на 4%, количество выпускников было больше на 9 выпускников , что составляет 37,5 %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МАТЕМАТИКА (БАЗОВАЯ)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2065"/>
        <w:gridCol w:w="1330"/>
        <w:gridCol w:w="1580"/>
        <w:gridCol w:w="2221"/>
        <w:gridCol w:w="2376"/>
      </w:tblGrid>
      <w:tr w:rsidR="00474F82" w:rsidRPr="007A15DE" w:rsidTr="00474F82">
        <w:tc>
          <w:tcPr>
            <w:tcW w:w="2163"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Количество обучающихся</w:t>
            </w:r>
          </w:p>
        </w:tc>
        <w:tc>
          <w:tcPr>
            <w:tcW w:w="1380"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4279"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Не преодолевшие порог </w:t>
            </w:r>
          </w:p>
        </w:tc>
        <w:tc>
          <w:tcPr>
            <w:tcW w:w="258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r>
      <w:tr w:rsidR="00474F82" w:rsidRPr="007A15DE" w:rsidTr="00474F82">
        <w:tc>
          <w:tcPr>
            <w:tcW w:w="2163" w:type="dxa"/>
            <w:vMerge/>
          </w:tcPr>
          <w:p w:rsidR="00474F82" w:rsidRPr="007A15DE" w:rsidRDefault="00474F82" w:rsidP="00F03303">
            <w:pPr>
              <w:spacing w:beforeAutospacing="0" w:afterAutospacing="0"/>
              <w:rPr>
                <w:rFonts w:ascii="Times New Roman" w:hAnsi="Times New Roman"/>
                <w:sz w:val="24"/>
                <w:szCs w:val="24"/>
              </w:rPr>
            </w:pPr>
          </w:p>
        </w:tc>
        <w:tc>
          <w:tcPr>
            <w:tcW w:w="1380" w:type="dxa"/>
            <w:vMerge/>
          </w:tcPr>
          <w:p w:rsidR="00474F82" w:rsidRPr="007A15DE" w:rsidRDefault="00474F82" w:rsidP="00F03303">
            <w:pPr>
              <w:spacing w:beforeAutospacing="0" w:afterAutospacing="0"/>
              <w:rPr>
                <w:rFonts w:ascii="Times New Roman" w:hAnsi="Times New Roman"/>
                <w:sz w:val="24"/>
                <w:szCs w:val="24"/>
              </w:rPr>
            </w:pPr>
          </w:p>
        </w:tc>
        <w:tc>
          <w:tcPr>
            <w:tcW w:w="1693"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58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86"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63"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9</w:t>
            </w:r>
          </w:p>
        </w:tc>
        <w:tc>
          <w:tcPr>
            <w:tcW w:w="1380"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5 (4)</w:t>
            </w:r>
          </w:p>
        </w:tc>
        <w:tc>
          <w:tcPr>
            <w:tcW w:w="1693"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8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8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5 (5 человек)5 (4 человека)</w:t>
            </w:r>
          </w:p>
        </w:tc>
      </w:tr>
    </w:tbl>
    <w:p w:rsidR="00474F82" w:rsidRPr="007A15DE" w:rsidRDefault="00474F82"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Математику базовую сдавали 37.5 %, средний балл выше прошлогоднего на 1</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МАТЕМАТИКА (ПРОФИЛЬ)</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69"/>
        <w:gridCol w:w="1129"/>
        <w:gridCol w:w="1766"/>
        <w:gridCol w:w="1124"/>
        <w:gridCol w:w="738"/>
        <w:gridCol w:w="1522"/>
        <w:gridCol w:w="1624"/>
      </w:tblGrid>
      <w:tr w:rsidR="00474F82" w:rsidRPr="007A15DE" w:rsidTr="00474F82">
        <w:tc>
          <w:tcPr>
            <w:tcW w:w="2131"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216"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w:t>
            </w:r>
            <w:r w:rsidR="007A15DE">
              <w:rPr>
                <w:rFonts w:ascii="Times New Roman" w:hAnsi="Times New Roman"/>
                <w:sz w:val="24"/>
                <w:szCs w:val="24"/>
                <w:lang w:val="ru-RU"/>
              </w:rPr>
              <w:t xml:space="preserve"> </w:t>
            </w:r>
            <w:r w:rsidRPr="007A15DE">
              <w:rPr>
                <w:rFonts w:ascii="Times New Roman" w:hAnsi="Times New Roman"/>
                <w:sz w:val="24"/>
                <w:szCs w:val="24"/>
                <w:lang w:val="ru-RU"/>
              </w:rPr>
              <w:t>набравших максимальный балл ( 81 и более)</w:t>
            </w:r>
          </w:p>
        </w:tc>
        <w:tc>
          <w:tcPr>
            <w:tcW w:w="4119"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(24балла)</w:t>
            </w:r>
          </w:p>
        </w:tc>
        <w:tc>
          <w:tcPr>
            <w:tcW w:w="251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0"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1"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216" w:type="dxa"/>
            <w:vMerge/>
          </w:tcPr>
          <w:p w:rsidR="00474F82" w:rsidRPr="007A15DE" w:rsidRDefault="00474F82" w:rsidP="00F03303">
            <w:pPr>
              <w:spacing w:beforeAutospacing="0" w:afterAutospacing="0"/>
              <w:rPr>
                <w:rFonts w:ascii="Times New Roman" w:hAnsi="Times New Roman"/>
                <w:sz w:val="24"/>
                <w:szCs w:val="24"/>
              </w:rPr>
            </w:pP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6" w:type="dxa"/>
            <w:vMerge/>
          </w:tcPr>
          <w:p w:rsidR="00474F82" w:rsidRPr="007A15DE" w:rsidRDefault="00474F82" w:rsidP="00F03303">
            <w:pPr>
              <w:spacing w:beforeAutospacing="0" w:afterAutospacing="0"/>
              <w:rPr>
                <w:rFonts w:ascii="Times New Roman" w:hAnsi="Times New Roman"/>
                <w:sz w:val="24"/>
                <w:szCs w:val="24"/>
              </w:rPr>
            </w:pPr>
          </w:p>
        </w:tc>
        <w:tc>
          <w:tcPr>
            <w:tcW w:w="2440"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1"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15</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59</w:t>
            </w:r>
          </w:p>
        </w:tc>
        <w:tc>
          <w:tcPr>
            <w:tcW w:w="22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w:t>
            </w: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w:t>
            </w:r>
          </w:p>
        </w:tc>
        <w:tc>
          <w:tcPr>
            <w:tcW w:w="25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74 – 2 чел.</w:t>
            </w:r>
          </w:p>
        </w:tc>
        <w:tc>
          <w:tcPr>
            <w:tcW w:w="2440"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27</w:t>
            </w:r>
          </w:p>
        </w:tc>
      </w:tr>
    </w:tbl>
    <w:p w:rsidR="00467EBC" w:rsidRDefault="00467EBC" w:rsidP="00F03303">
      <w:pPr>
        <w:spacing w:before="0" w:beforeAutospacing="0" w:after="0" w:afterAutospacing="0"/>
        <w:rPr>
          <w:rFonts w:ascii="Times New Roman" w:hAnsi="Times New Roman"/>
          <w:sz w:val="24"/>
          <w:szCs w:val="24"/>
          <w:lang w:val="ru-RU"/>
        </w:rPr>
      </w:pPr>
    </w:p>
    <w:p w:rsidR="00474F82" w:rsidRPr="007A15DE" w:rsidRDefault="00474F82"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Профильную математику сдавало 61.5%, набрав средних 59 баллов</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ИНФОРМАТИКА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69"/>
        <w:gridCol w:w="1129"/>
        <w:gridCol w:w="1766"/>
        <w:gridCol w:w="1000"/>
        <w:gridCol w:w="862"/>
        <w:gridCol w:w="1522"/>
        <w:gridCol w:w="1624"/>
      </w:tblGrid>
      <w:tr w:rsidR="00474F82" w:rsidRPr="007A15DE" w:rsidTr="00474F82">
        <w:tc>
          <w:tcPr>
            <w:tcW w:w="2131"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216"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набравших максимальный балл ( 81 и более)</w:t>
            </w:r>
          </w:p>
        </w:tc>
        <w:tc>
          <w:tcPr>
            <w:tcW w:w="4119"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(24балла)</w:t>
            </w:r>
          </w:p>
        </w:tc>
        <w:tc>
          <w:tcPr>
            <w:tcW w:w="251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0"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1"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216" w:type="dxa"/>
            <w:vMerge/>
          </w:tcPr>
          <w:p w:rsidR="00474F82" w:rsidRPr="007A15DE" w:rsidRDefault="00474F82" w:rsidP="00F03303">
            <w:pPr>
              <w:spacing w:beforeAutospacing="0" w:afterAutospacing="0"/>
              <w:rPr>
                <w:rFonts w:ascii="Times New Roman" w:hAnsi="Times New Roman"/>
                <w:sz w:val="24"/>
                <w:szCs w:val="24"/>
              </w:rPr>
            </w:pP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6" w:type="dxa"/>
            <w:vMerge/>
          </w:tcPr>
          <w:p w:rsidR="00474F82" w:rsidRPr="007A15DE" w:rsidRDefault="00474F82" w:rsidP="00F03303">
            <w:pPr>
              <w:spacing w:beforeAutospacing="0" w:afterAutospacing="0"/>
              <w:rPr>
                <w:rFonts w:ascii="Times New Roman" w:hAnsi="Times New Roman"/>
                <w:sz w:val="24"/>
                <w:szCs w:val="24"/>
              </w:rPr>
            </w:pPr>
          </w:p>
        </w:tc>
        <w:tc>
          <w:tcPr>
            <w:tcW w:w="2440"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1"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7</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62</w:t>
            </w:r>
          </w:p>
        </w:tc>
        <w:tc>
          <w:tcPr>
            <w:tcW w:w="22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88- 1 чел.</w:t>
            </w:r>
          </w:p>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83 – 1 чел.</w:t>
            </w: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1 </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0,14</w:t>
            </w:r>
          </w:p>
        </w:tc>
        <w:tc>
          <w:tcPr>
            <w:tcW w:w="25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88</w:t>
            </w:r>
          </w:p>
        </w:tc>
        <w:tc>
          <w:tcPr>
            <w:tcW w:w="2440"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34</w:t>
            </w:r>
          </w:p>
        </w:tc>
      </w:tr>
    </w:tbl>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lang w:val="ru-RU"/>
        </w:rPr>
        <w:t xml:space="preserve">29% от общего числа выпускников сдавали информатику, набрав средних 62 балла. </w:t>
      </w:r>
      <w:r w:rsidRPr="007A15DE">
        <w:rPr>
          <w:rFonts w:ascii="Times New Roman" w:hAnsi="Times New Roman"/>
          <w:sz w:val="24"/>
          <w:szCs w:val="24"/>
        </w:rPr>
        <w:t>81 и 83 балла набрали 2 человека</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БИОЛОГИЯ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95"/>
        <w:gridCol w:w="1141"/>
        <w:gridCol w:w="1510"/>
        <w:gridCol w:w="1035"/>
        <w:gridCol w:w="948"/>
        <w:gridCol w:w="1575"/>
        <w:gridCol w:w="1668"/>
      </w:tblGrid>
      <w:tr w:rsidR="00474F82" w:rsidRPr="007A15DE" w:rsidTr="00474F82">
        <w:tc>
          <w:tcPr>
            <w:tcW w:w="2132"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199"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набравших наивысший балл ( 81 и более)</w:t>
            </w:r>
          </w:p>
        </w:tc>
        <w:tc>
          <w:tcPr>
            <w:tcW w:w="4126"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(36 баллов)</w:t>
            </w:r>
          </w:p>
        </w:tc>
        <w:tc>
          <w:tcPr>
            <w:tcW w:w="2519"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2"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199" w:type="dxa"/>
            <w:vMerge/>
          </w:tcPr>
          <w:p w:rsidR="00474F82" w:rsidRPr="007A15DE" w:rsidRDefault="00474F82" w:rsidP="00F03303">
            <w:pPr>
              <w:spacing w:beforeAutospacing="0" w:afterAutospacing="0"/>
              <w:rPr>
                <w:rFonts w:ascii="Times New Roman" w:hAnsi="Times New Roman"/>
                <w:sz w:val="24"/>
                <w:szCs w:val="24"/>
              </w:rPr>
            </w:pPr>
          </w:p>
        </w:tc>
        <w:tc>
          <w:tcPr>
            <w:tcW w:w="165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9" w:type="dxa"/>
            <w:vMerge/>
          </w:tcPr>
          <w:p w:rsidR="00474F82" w:rsidRPr="007A15DE" w:rsidRDefault="00474F82" w:rsidP="00F03303">
            <w:pPr>
              <w:spacing w:beforeAutospacing="0" w:afterAutospacing="0"/>
              <w:rPr>
                <w:rFonts w:ascii="Times New Roman" w:hAnsi="Times New Roman"/>
                <w:sz w:val="24"/>
                <w:szCs w:val="24"/>
              </w:rPr>
            </w:pPr>
          </w:p>
        </w:tc>
        <w:tc>
          <w:tcPr>
            <w:tcW w:w="2446"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2"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3 (1)</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65 (71)</w:t>
            </w:r>
          </w:p>
        </w:tc>
        <w:tc>
          <w:tcPr>
            <w:tcW w:w="219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83 (-)</w:t>
            </w:r>
          </w:p>
        </w:tc>
        <w:tc>
          <w:tcPr>
            <w:tcW w:w="165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1 (-)</w:t>
            </w:r>
          </w:p>
        </w:tc>
        <w:tc>
          <w:tcPr>
            <w:tcW w:w="246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0,33 (-)</w:t>
            </w:r>
          </w:p>
        </w:tc>
        <w:tc>
          <w:tcPr>
            <w:tcW w:w="251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83 (71)</w:t>
            </w:r>
          </w:p>
        </w:tc>
        <w:tc>
          <w:tcPr>
            <w:tcW w:w="244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33(-)</w:t>
            </w:r>
          </w:p>
        </w:tc>
      </w:tr>
    </w:tbl>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lang w:val="ru-RU"/>
        </w:rPr>
        <w:t xml:space="preserve">!12,5 % сдавали биологию, набрав 65 средних баллов, что ниже на 6 баллов в сравнении с прошлым годом. </w:t>
      </w:r>
      <w:r w:rsidRPr="007A15DE">
        <w:rPr>
          <w:rFonts w:ascii="Times New Roman" w:hAnsi="Times New Roman"/>
          <w:sz w:val="24"/>
          <w:szCs w:val="24"/>
        </w:rPr>
        <w:t>1 человек набрал 83 балла</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ИСТОРИЯ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94"/>
        <w:gridCol w:w="1141"/>
        <w:gridCol w:w="1510"/>
        <w:gridCol w:w="953"/>
        <w:gridCol w:w="1030"/>
        <w:gridCol w:w="1576"/>
        <w:gridCol w:w="1668"/>
      </w:tblGrid>
      <w:tr w:rsidR="00474F82" w:rsidRPr="007A15DE" w:rsidTr="00474F82">
        <w:tc>
          <w:tcPr>
            <w:tcW w:w="2132"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199"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набравших наивысший балл (81 и более)</w:t>
            </w:r>
          </w:p>
        </w:tc>
        <w:tc>
          <w:tcPr>
            <w:tcW w:w="4126"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(32 балла)</w:t>
            </w:r>
          </w:p>
        </w:tc>
        <w:tc>
          <w:tcPr>
            <w:tcW w:w="2519"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2"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199" w:type="dxa"/>
            <w:vMerge/>
          </w:tcPr>
          <w:p w:rsidR="00474F82" w:rsidRPr="007A15DE" w:rsidRDefault="00474F82" w:rsidP="00F03303">
            <w:pPr>
              <w:spacing w:beforeAutospacing="0" w:afterAutospacing="0"/>
              <w:rPr>
                <w:rFonts w:ascii="Times New Roman" w:hAnsi="Times New Roman"/>
                <w:sz w:val="24"/>
                <w:szCs w:val="24"/>
              </w:rPr>
            </w:pPr>
          </w:p>
        </w:tc>
        <w:tc>
          <w:tcPr>
            <w:tcW w:w="164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7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9" w:type="dxa"/>
            <w:vMerge/>
          </w:tcPr>
          <w:p w:rsidR="00474F82" w:rsidRPr="007A15DE" w:rsidRDefault="00474F82" w:rsidP="00F03303">
            <w:pPr>
              <w:spacing w:beforeAutospacing="0" w:afterAutospacing="0"/>
              <w:rPr>
                <w:rFonts w:ascii="Times New Roman" w:hAnsi="Times New Roman"/>
                <w:sz w:val="24"/>
                <w:szCs w:val="24"/>
              </w:rPr>
            </w:pPr>
          </w:p>
        </w:tc>
        <w:tc>
          <w:tcPr>
            <w:tcW w:w="2446"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2"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4</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68 (52)</w:t>
            </w:r>
          </w:p>
        </w:tc>
        <w:tc>
          <w:tcPr>
            <w:tcW w:w="219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82 (1 чел.) 89 (1 чел.)</w:t>
            </w:r>
          </w:p>
        </w:tc>
        <w:tc>
          <w:tcPr>
            <w:tcW w:w="164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 (1)</w:t>
            </w:r>
          </w:p>
        </w:tc>
        <w:tc>
          <w:tcPr>
            <w:tcW w:w="247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 (0,11)</w:t>
            </w:r>
          </w:p>
        </w:tc>
        <w:tc>
          <w:tcPr>
            <w:tcW w:w="251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82 (89)</w:t>
            </w:r>
          </w:p>
        </w:tc>
        <w:tc>
          <w:tcPr>
            <w:tcW w:w="244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45 (28)</w:t>
            </w:r>
          </w:p>
        </w:tc>
      </w:tr>
    </w:tbl>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lang w:val="ru-RU"/>
        </w:rPr>
        <w:lastRenderedPageBreak/>
        <w:t xml:space="preserve">16,6 % сдавали историю, набрав 68 баллов, что выше на 16 баллов в сравнении с прошлым годом. </w:t>
      </w:r>
      <w:r w:rsidRPr="007A15DE">
        <w:rPr>
          <w:rFonts w:ascii="Times New Roman" w:hAnsi="Times New Roman"/>
          <w:sz w:val="24"/>
          <w:szCs w:val="24"/>
        </w:rPr>
        <w:t>1 человек набрал 82 балла.</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ХИМИЯ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69"/>
        <w:gridCol w:w="1129"/>
        <w:gridCol w:w="1766"/>
        <w:gridCol w:w="1000"/>
        <w:gridCol w:w="862"/>
        <w:gridCol w:w="1522"/>
        <w:gridCol w:w="1624"/>
      </w:tblGrid>
      <w:tr w:rsidR="00474F82" w:rsidRPr="007A15DE" w:rsidTr="00474F82">
        <w:tc>
          <w:tcPr>
            <w:tcW w:w="2131"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216"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w:t>
            </w:r>
            <w:r w:rsidR="007A15DE">
              <w:rPr>
                <w:rFonts w:ascii="Times New Roman" w:hAnsi="Times New Roman"/>
                <w:sz w:val="24"/>
                <w:szCs w:val="24"/>
                <w:lang w:val="ru-RU"/>
              </w:rPr>
              <w:t xml:space="preserve"> </w:t>
            </w:r>
            <w:r w:rsidRPr="007A15DE">
              <w:rPr>
                <w:rFonts w:ascii="Times New Roman" w:hAnsi="Times New Roman"/>
                <w:sz w:val="24"/>
                <w:szCs w:val="24"/>
                <w:lang w:val="ru-RU"/>
              </w:rPr>
              <w:t>набравших максимальный балл ( 81 и более)</w:t>
            </w:r>
          </w:p>
        </w:tc>
        <w:tc>
          <w:tcPr>
            <w:tcW w:w="4119"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(24балла)</w:t>
            </w:r>
          </w:p>
        </w:tc>
        <w:tc>
          <w:tcPr>
            <w:tcW w:w="251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0"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1"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216" w:type="dxa"/>
            <w:vMerge/>
          </w:tcPr>
          <w:p w:rsidR="00474F82" w:rsidRPr="007A15DE" w:rsidRDefault="00474F82" w:rsidP="00F03303">
            <w:pPr>
              <w:spacing w:beforeAutospacing="0" w:afterAutospacing="0"/>
              <w:rPr>
                <w:rFonts w:ascii="Times New Roman" w:hAnsi="Times New Roman"/>
                <w:sz w:val="24"/>
                <w:szCs w:val="24"/>
              </w:rPr>
            </w:pP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6" w:type="dxa"/>
            <w:vMerge/>
          </w:tcPr>
          <w:p w:rsidR="00474F82" w:rsidRPr="007A15DE" w:rsidRDefault="00474F82" w:rsidP="00F03303">
            <w:pPr>
              <w:spacing w:beforeAutospacing="0" w:afterAutospacing="0"/>
              <w:rPr>
                <w:rFonts w:ascii="Times New Roman" w:hAnsi="Times New Roman"/>
                <w:sz w:val="24"/>
                <w:szCs w:val="24"/>
              </w:rPr>
            </w:pPr>
          </w:p>
        </w:tc>
        <w:tc>
          <w:tcPr>
            <w:tcW w:w="2440"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1"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4</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60</w:t>
            </w:r>
          </w:p>
        </w:tc>
        <w:tc>
          <w:tcPr>
            <w:tcW w:w="22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97 балл ( 1 чел.) ((1 (81 балл)</w:t>
            </w:r>
          </w:p>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1(91балл))</w:t>
            </w: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1 (0)</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0,25 (0) </w:t>
            </w:r>
          </w:p>
        </w:tc>
        <w:tc>
          <w:tcPr>
            <w:tcW w:w="25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97 (91)</w:t>
            </w:r>
          </w:p>
        </w:tc>
        <w:tc>
          <w:tcPr>
            <w:tcW w:w="2440"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10 (46)</w:t>
            </w:r>
          </w:p>
        </w:tc>
      </w:tr>
    </w:tbl>
    <w:p w:rsidR="00474F82" w:rsidRPr="007A15DE" w:rsidRDefault="00474F82"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16,6 5 от общего числа выпускников сдавали химию. Средний балл 60. 1 человек набрал 91 балл</w:t>
      </w:r>
    </w:p>
    <w:p w:rsidR="00474F82" w:rsidRPr="007A15DE" w:rsidRDefault="00474F82" w:rsidP="00F03303">
      <w:pPr>
        <w:spacing w:before="0" w:beforeAutospacing="0" w:after="0" w:afterAutospacing="0"/>
        <w:rPr>
          <w:rFonts w:ascii="Times New Roman" w:hAnsi="Times New Roman"/>
          <w:sz w:val="24"/>
          <w:szCs w:val="24"/>
          <w:lang w:val="ru-RU"/>
        </w:rPr>
      </w:pPr>
      <w:r w:rsidRPr="007A15DE">
        <w:rPr>
          <w:rFonts w:ascii="Times New Roman" w:hAnsi="Times New Roman"/>
          <w:sz w:val="24"/>
          <w:szCs w:val="24"/>
          <w:lang w:val="ru-RU"/>
        </w:rPr>
        <w:t xml:space="preserve">ФИЗИКА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69"/>
        <w:gridCol w:w="1129"/>
        <w:gridCol w:w="1766"/>
        <w:gridCol w:w="1124"/>
        <w:gridCol w:w="738"/>
        <w:gridCol w:w="1522"/>
        <w:gridCol w:w="1624"/>
      </w:tblGrid>
      <w:tr w:rsidR="00474F82" w:rsidRPr="007A15DE" w:rsidTr="00474F82">
        <w:tc>
          <w:tcPr>
            <w:tcW w:w="2131"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216"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набравших максимальный балл ( 81 и более)</w:t>
            </w:r>
          </w:p>
        </w:tc>
        <w:tc>
          <w:tcPr>
            <w:tcW w:w="4119"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(24балла)</w:t>
            </w:r>
          </w:p>
        </w:tc>
        <w:tc>
          <w:tcPr>
            <w:tcW w:w="251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0"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1"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216" w:type="dxa"/>
            <w:vMerge/>
          </w:tcPr>
          <w:p w:rsidR="00474F82" w:rsidRPr="007A15DE" w:rsidRDefault="00474F82" w:rsidP="00F03303">
            <w:pPr>
              <w:spacing w:beforeAutospacing="0" w:afterAutospacing="0"/>
              <w:rPr>
                <w:rFonts w:ascii="Times New Roman" w:hAnsi="Times New Roman"/>
                <w:sz w:val="24"/>
                <w:szCs w:val="24"/>
              </w:rPr>
            </w:pP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6" w:type="dxa"/>
            <w:vMerge/>
          </w:tcPr>
          <w:p w:rsidR="00474F82" w:rsidRPr="007A15DE" w:rsidRDefault="00474F82" w:rsidP="00F03303">
            <w:pPr>
              <w:spacing w:beforeAutospacing="0" w:afterAutospacing="0"/>
              <w:rPr>
                <w:rFonts w:ascii="Times New Roman" w:hAnsi="Times New Roman"/>
                <w:sz w:val="24"/>
                <w:szCs w:val="24"/>
              </w:rPr>
            </w:pPr>
          </w:p>
        </w:tc>
        <w:tc>
          <w:tcPr>
            <w:tcW w:w="2440"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1"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2</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50</w:t>
            </w:r>
          </w:p>
        </w:tc>
        <w:tc>
          <w:tcPr>
            <w:tcW w:w="22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w:t>
            </w:r>
          </w:p>
        </w:tc>
        <w:tc>
          <w:tcPr>
            <w:tcW w:w="1655"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w:t>
            </w:r>
          </w:p>
        </w:tc>
        <w:tc>
          <w:tcPr>
            <w:tcW w:w="24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 </w:t>
            </w:r>
          </w:p>
        </w:tc>
        <w:tc>
          <w:tcPr>
            <w:tcW w:w="251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64</w:t>
            </w:r>
          </w:p>
        </w:tc>
        <w:tc>
          <w:tcPr>
            <w:tcW w:w="2440"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36</w:t>
            </w:r>
          </w:p>
        </w:tc>
      </w:tr>
    </w:tbl>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ГЕОГРАФИЯ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94"/>
        <w:gridCol w:w="1141"/>
        <w:gridCol w:w="1510"/>
        <w:gridCol w:w="1152"/>
        <w:gridCol w:w="831"/>
        <w:gridCol w:w="1576"/>
        <w:gridCol w:w="1668"/>
      </w:tblGrid>
      <w:tr w:rsidR="00474F82" w:rsidRPr="007A15DE" w:rsidTr="00474F82">
        <w:tc>
          <w:tcPr>
            <w:tcW w:w="2132"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199"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набравших наивысший балл ( 81 и более)</w:t>
            </w:r>
          </w:p>
        </w:tc>
        <w:tc>
          <w:tcPr>
            <w:tcW w:w="4126"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(37 баллов)</w:t>
            </w:r>
          </w:p>
        </w:tc>
        <w:tc>
          <w:tcPr>
            <w:tcW w:w="2519"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2"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199" w:type="dxa"/>
            <w:vMerge/>
          </w:tcPr>
          <w:p w:rsidR="00474F82" w:rsidRPr="007A15DE" w:rsidRDefault="00474F82" w:rsidP="00F03303">
            <w:pPr>
              <w:spacing w:beforeAutospacing="0" w:afterAutospacing="0"/>
              <w:rPr>
                <w:rFonts w:ascii="Times New Roman" w:hAnsi="Times New Roman"/>
                <w:sz w:val="24"/>
                <w:szCs w:val="24"/>
              </w:rPr>
            </w:pPr>
          </w:p>
        </w:tc>
        <w:tc>
          <w:tcPr>
            <w:tcW w:w="165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9" w:type="dxa"/>
            <w:vMerge/>
          </w:tcPr>
          <w:p w:rsidR="00474F82" w:rsidRPr="007A15DE" w:rsidRDefault="00474F82" w:rsidP="00F03303">
            <w:pPr>
              <w:spacing w:beforeAutospacing="0" w:afterAutospacing="0"/>
              <w:rPr>
                <w:rFonts w:ascii="Times New Roman" w:hAnsi="Times New Roman"/>
                <w:sz w:val="24"/>
                <w:szCs w:val="24"/>
              </w:rPr>
            </w:pPr>
          </w:p>
        </w:tc>
        <w:tc>
          <w:tcPr>
            <w:tcW w:w="2446"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2"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2 (3)</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67 (64)</w:t>
            </w:r>
          </w:p>
        </w:tc>
        <w:tc>
          <w:tcPr>
            <w:tcW w:w="219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 (-)</w:t>
            </w:r>
          </w:p>
        </w:tc>
        <w:tc>
          <w:tcPr>
            <w:tcW w:w="165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 (-)</w:t>
            </w:r>
          </w:p>
        </w:tc>
        <w:tc>
          <w:tcPr>
            <w:tcW w:w="246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 (-)</w:t>
            </w:r>
          </w:p>
        </w:tc>
        <w:tc>
          <w:tcPr>
            <w:tcW w:w="2519" w:type="dxa"/>
          </w:tcPr>
          <w:p w:rsidR="00474F82" w:rsidRPr="007A15DE" w:rsidRDefault="00474F82" w:rsidP="007A15DE">
            <w:pPr>
              <w:spacing w:beforeAutospacing="0" w:afterAutospacing="0"/>
              <w:ind w:right="-250"/>
              <w:rPr>
                <w:rFonts w:ascii="Times New Roman" w:hAnsi="Times New Roman"/>
                <w:sz w:val="24"/>
                <w:szCs w:val="24"/>
              </w:rPr>
            </w:pPr>
            <w:r w:rsidRPr="007A15DE">
              <w:rPr>
                <w:rFonts w:ascii="Times New Roman" w:hAnsi="Times New Roman"/>
                <w:sz w:val="24"/>
                <w:szCs w:val="24"/>
              </w:rPr>
              <w:t>77 (66 (2 чел.))</w:t>
            </w:r>
          </w:p>
        </w:tc>
        <w:tc>
          <w:tcPr>
            <w:tcW w:w="244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57 (61)</w:t>
            </w:r>
          </w:p>
        </w:tc>
      </w:tr>
    </w:tbl>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ОБЩЕСТВОЗНАНИЕ </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94"/>
        <w:gridCol w:w="1141"/>
        <w:gridCol w:w="1510"/>
        <w:gridCol w:w="953"/>
        <w:gridCol w:w="1030"/>
        <w:gridCol w:w="1576"/>
        <w:gridCol w:w="1668"/>
      </w:tblGrid>
      <w:tr w:rsidR="00474F82" w:rsidRPr="007A15DE" w:rsidTr="00474F82">
        <w:tc>
          <w:tcPr>
            <w:tcW w:w="2132"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199"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набравших наивысший балл (81 и более)</w:t>
            </w:r>
          </w:p>
        </w:tc>
        <w:tc>
          <w:tcPr>
            <w:tcW w:w="4126"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Не преодолевшие порог (42 балла)</w:t>
            </w:r>
          </w:p>
        </w:tc>
        <w:tc>
          <w:tcPr>
            <w:tcW w:w="2519"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c>
          <w:tcPr>
            <w:tcW w:w="2132"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199" w:type="dxa"/>
            <w:vMerge/>
          </w:tcPr>
          <w:p w:rsidR="00474F82" w:rsidRPr="007A15DE" w:rsidRDefault="00474F82" w:rsidP="00F03303">
            <w:pPr>
              <w:spacing w:beforeAutospacing="0" w:afterAutospacing="0"/>
              <w:rPr>
                <w:rFonts w:ascii="Times New Roman" w:hAnsi="Times New Roman"/>
                <w:sz w:val="24"/>
                <w:szCs w:val="24"/>
              </w:rPr>
            </w:pPr>
          </w:p>
        </w:tc>
        <w:tc>
          <w:tcPr>
            <w:tcW w:w="164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7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9" w:type="dxa"/>
            <w:vMerge/>
          </w:tcPr>
          <w:p w:rsidR="00474F82" w:rsidRPr="007A15DE" w:rsidRDefault="00474F82" w:rsidP="00F03303">
            <w:pPr>
              <w:spacing w:beforeAutospacing="0" w:afterAutospacing="0"/>
              <w:rPr>
                <w:rFonts w:ascii="Times New Roman" w:hAnsi="Times New Roman"/>
                <w:sz w:val="24"/>
                <w:szCs w:val="24"/>
              </w:rPr>
            </w:pPr>
          </w:p>
        </w:tc>
        <w:tc>
          <w:tcPr>
            <w:tcW w:w="2446"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2"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10</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58 (50)</w:t>
            </w:r>
          </w:p>
        </w:tc>
        <w:tc>
          <w:tcPr>
            <w:tcW w:w="219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 (1)</w:t>
            </w:r>
          </w:p>
        </w:tc>
        <w:tc>
          <w:tcPr>
            <w:tcW w:w="164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2 (5)</w:t>
            </w:r>
          </w:p>
        </w:tc>
        <w:tc>
          <w:tcPr>
            <w:tcW w:w="247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0,2  (0,35)</w:t>
            </w:r>
          </w:p>
        </w:tc>
        <w:tc>
          <w:tcPr>
            <w:tcW w:w="251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75 (81)</w:t>
            </w:r>
          </w:p>
        </w:tc>
        <w:tc>
          <w:tcPr>
            <w:tcW w:w="244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28 (24)</w:t>
            </w:r>
          </w:p>
        </w:tc>
      </w:tr>
    </w:tbl>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АНГЛИЙСКИЙ ЯЗЫК</w:t>
      </w:r>
    </w:p>
    <w:p w:rsidR="00474F82" w:rsidRPr="007A15DE" w:rsidRDefault="00474F82" w:rsidP="00F03303">
      <w:pPr>
        <w:spacing w:before="0" w:beforeAutospacing="0" w:after="0" w:afterAutospacing="0"/>
        <w:rPr>
          <w:rFonts w:ascii="Times New Roman" w:hAnsi="Times New Roman"/>
          <w:sz w:val="24"/>
          <w:szCs w:val="24"/>
        </w:rPr>
      </w:pPr>
      <w:r w:rsidRPr="007A15DE">
        <w:rPr>
          <w:rFonts w:ascii="Times New Roman" w:hAnsi="Times New Roman"/>
          <w:sz w:val="24"/>
          <w:szCs w:val="24"/>
        </w:rPr>
        <w:t xml:space="preserve">Основной период. </w:t>
      </w:r>
    </w:p>
    <w:tbl>
      <w:tblPr>
        <w:tblStyle w:val="af0"/>
        <w:tblW w:w="0" w:type="auto"/>
        <w:tblLook w:val="04A0" w:firstRow="1" w:lastRow="0" w:firstColumn="1" w:lastColumn="0" w:noHBand="0" w:noVBand="1"/>
      </w:tblPr>
      <w:tblGrid>
        <w:gridCol w:w="1694"/>
        <w:gridCol w:w="1141"/>
        <w:gridCol w:w="1510"/>
        <w:gridCol w:w="1152"/>
        <w:gridCol w:w="831"/>
        <w:gridCol w:w="1576"/>
        <w:gridCol w:w="1668"/>
      </w:tblGrid>
      <w:tr w:rsidR="00474F82" w:rsidRPr="007A15DE" w:rsidTr="00474F82">
        <w:tc>
          <w:tcPr>
            <w:tcW w:w="2132"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 xml:space="preserve"> Количество обучающихся</w:t>
            </w:r>
          </w:p>
        </w:tc>
        <w:tc>
          <w:tcPr>
            <w:tcW w:w="1364"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Средний балл</w:t>
            </w:r>
          </w:p>
        </w:tc>
        <w:tc>
          <w:tcPr>
            <w:tcW w:w="2199" w:type="dxa"/>
            <w:vMerge w:val="restart"/>
          </w:tcPr>
          <w:p w:rsidR="00474F82" w:rsidRPr="007A15DE" w:rsidRDefault="00474F82" w:rsidP="007A15DE">
            <w:pPr>
              <w:spacing w:beforeAutospacing="0" w:afterAutospacing="0"/>
              <w:rPr>
                <w:rFonts w:ascii="Times New Roman" w:hAnsi="Times New Roman"/>
                <w:sz w:val="24"/>
                <w:szCs w:val="24"/>
                <w:lang w:val="ru-RU"/>
              </w:rPr>
            </w:pPr>
            <w:r w:rsidRPr="007A15DE">
              <w:rPr>
                <w:rFonts w:ascii="Times New Roman" w:hAnsi="Times New Roman"/>
                <w:sz w:val="24"/>
                <w:szCs w:val="24"/>
                <w:lang w:val="ru-RU"/>
              </w:rPr>
              <w:t>Количество  набравших наивысший балл (81 и более)</w:t>
            </w:r>
          </w:p>
        </w:tc>
        <w:tc>
          <w:tcPr>
            <w:tcW w:w="4126" w:type="dxa"/>
            <w:gridSpan w:val="2"/>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lang w:val="ru-RU"/>
              </w:rPr>
              <w:t xml:space="preserve"> </w:t>
            </w:r>
            <w:r w:rsidRPr="007A15DE">
              <w:rPr>
                <w:rFonts w:ascii="Times New Roman" w:hAnsi="Times New Roman"/>
                <w:sz w:val="24"/>
                <w:szCs w:val="24"/>
              </w:rPr>
              <w:t xml:space="preserve">Не преодолевшие порог </w:t>
            </w:r>
          </w:p>
        </w:tc>
        <w:tc>
          <w:tcPr>
            <w:tcW w:w="2519"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Наивысший балл по школе</w:t>
            </w:r>
          </w:p>
        </w:tc>
        <w:tc>
          <w:tcPr>
            <w:tcW w:w="2446" w:type="dxa"/>
            <w:vMerge w:val="restart"/>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Наименьший балл по школе</w:t>
            </w:r>
          </w:p>
        </w:tc>
      </w:tr>
      <w:tr w:rsidR="00474F82" w:rsidRPr="007A15DE" w:rsidTr="00474F82">
        <w:trPr>
          <w:trHeight w:val="805"/>
        </w:trPr>
        <w:tc>
          <w:tcPr>
            <w:tcW w:w="2132" w:type="dxa"/>
            <w:vMerge/>
          </w:tcPr>
          <w:p w:rsidR="00474F82" w:rsidRPr="007A15DE" w:rsidRDefault="00474F82" w:rsidP="00F03303">
            <w:pPr>
              <w:spacing w:beforeAutospacing="0" w:afterAutospacing="0"/>
              <w:rPr>
                <w:rFonts w:ascii="Times New Roman" w:hAnsi="Times New Roman"/>
                <w:sz w:val="24"/>
                <w:szCs w:val="24"/>
              </w:rPr>
            </w:pPr>
          </w:p>
        </w:tc>
        <w:tc>
          <w:tcPr>
            <w:tcW w:w="1364" w:type="dxa"/>
            <w:vMerge/>
          </w:tcPr>
          <w:p w:rsidR="00474F82" w:rsidRPr="007A15DE" w:rsidRDefault="00474F82" w:rsidP="00F03303">
            <w:pPr>
              <w:spacing w:beforeAutospacing="0" w:afterAutospacing="0"/>
              <w:rPr>
                <w:rFonts w:ascii="Times New Roman" w:hAnsi="Times New Roman"/>
                <w:sz w:val="24"/>
                <w:szCs w:val="24"/>
              </w:rPr>
            </w:pPr>
          </w:p>
        </w:tc>
        <w:tc>
          <w:tcPr>
            <w:tcW w:w="2199" w:type="dxa"/>
            <w:vMerge/>
          </w:tcPr>
          <w:p w:rsidR="00474F82" w:rsidRPr="007A15DE" w:rsidRDefault="00474F82" w:rsidP="00F03303">
            <w:pPr>
              <w:spacing w:beforeAutospacing="0" w:afterAutospacing="0"/>
              <w:rPr>
                <w:rFonts w:ascii="Times New Roman" w:hAnsi="Times New Roman"/>
                <w:sz w:val="24"/>
                <w:szCs w:val="24"/>
              </w:rPr>
            </w:pPr>
          </w:p>
        </w:tc>
        <w:tc>
          <w:tcPr>
            <w:tcW w:w="165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число</w:t>
            </w:r>
          </w:p>
        </w:tc>
        <w:tc>
          <w:tcPr>
            <w:tcW w:w="246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w:t>
            </w:r>
          </w:p>
        </w:tc>
        <w:tc>
          <w:tcPr>
            <w:tcW w:w="2519" w:type="dxa"/>
            <w:vMerge/>
          </w:tcPr>
          <w:p w:rsidR="00474F82" w:rsidRPr="007A15DE" w:rsidRDefault="00474F82" w:rsidP="00F03303">
            <w:pPr>
              <w:spacing w:beforeAutospacing="0" w:afterAutospacing="0"/>
              <w:rPr>
                <w:rFonts w:ascii="Times New Roman" w:hAnsi="Times New Roman"/>
                <w:sz w:val="24"/>
                <w:szCs w:val="24"/>
              </w:rPr>
            </w:pPr>
          </w:p>
        </w:tc>
        <w:tc>
          <w:tcPr>
            <w:tcW w:w="2446" w:type="dxa"/>
            <w:vMerge/>
          </w:tcPr>
          <w:p w:rsidR="00474F82" w:rsidRPr="007A15DE" w:rsidRDefault="00474F82" w:rsidP="00F03303">
            <w:pPr>
              <w:spacing w:beforeAutospacing="0" w:afterAutospacing="0"/>
              <w:rPr>
                <w:rFonts w:ascii="Times New Roman" w:hAnsi="Times New Roman"/>
                <w:sz w:val="24"/>
                <w:szCs w:val="24"/>
              </w:rPr>
            </w:pPr>
          </w:p>
        </w:tc>
      </w:tr>
      <w:tr w:rsidR="00474F82" w:rsidRPr="007A15DE" w:rsidTr="00474F82">
        <w:tc>
          <w:tcPr>
            <w:tcW w:w="2132"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2</w:t>
            </w:r>
          </w:p>
        </w:tc>
        <w:tc>
          <w:tcPr>
            <w:tcW w:w="1364"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72</w:t>
            </w:r>
          </w:p>
        </w:tc>
        <w:tc>
          <w:tcPr>
            <w:tcW w:w="219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w:t>
            </w:r>
          </w:p>
        </w:tc>
        <w:tc>
          <w:tcPr>
            <w:tcW w:w="1657"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w:t>
            </w:r>
          </w:p>
        </w:tc>
        <w:tc>
          <w:tcPr>
            <w:tcW w:w="246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0</w:t>
            </w:r>
          </w:p>
        </w:tc>
        <w:tc>
          <w:tcPr>
            <w:tcW w:w="2519"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75</w:t>
            </w:r>
          </w:p>
        </w:tc>
        <w:tc>
          <w:tcPr>
            <w:tcW w:w="2446" w:type="dxa"/>
          </w:tcPr>
          <w:p w:rsidR="00474F82" w:rsidRPr="007A15DE" w:rsidRDefault="00474F82" w:rsidP="00F03303">
            <w:pPr>
              <w:spacing w:beforeAutospacing="0" w:afterAutospacing="0"/>
              <w:rPr>
                <w:rFonts w:ascii="Times New Roman" w:hAnsi="Times New Roman"/>
                <w:sz w:val="24"/>
                <w:szCs w:val="24"/>
              </w:rPr>
            </w:pPr>
            <w:r w:rsidRPr="007A15DE">
              <w:rPr>
                <w:rFonts w:ascii="Times New Roman" w:hAnsi="Times New Roman"/>
                <w:sz w:val="24"/>
                <w:szCs w:val="24"/>
              </w:rPr>
              <w:t>69</w:t>
            </w:r>
          </w:p>
        </w:tc>
      </w:tr>
    </w:tbl>
    <w:p w:rsidR="007A15DE" w:rsidRDefault="007A15DE" w:rsidP="00F03303">
      <w:pPr>
        <w:spacing w:before="0" w:beforeAutospacing="0" w:after="0" w:afterAutospacing="0"/>
        <w:rPr>
          <w:rFonts w:ascii="Times New Roman" w:hAnsi="Times New Roman"/>
          <w:sz w:val="24"/>
          <w:szCs w:val="24"/>
          <w:lang w:val="ru-RU" w:eastAsia="zh-CN"/>
        </w:rPr>
      </w:pPr>
    </w:p>
    <w:p w:rsidR="00474F82" w:rsidRPr="007A15DE" w:rsidRDefault="00474F82" w:rsidP="00F03303">
      <w:pPr>
        <w:spacing w:before="0" w:beforeAutospacing="0" w:after="0" w:afterAutospacing="0"/>
        <w:rPr>
          <w:rFonts w:ascii="Times New Roman" w:hAnsi="Times New Roman"/>
          <w:sz w:val="24"/>
          <w:szCs w:val="24"/>
          <w:lang w:eastAsia="zh-CN"/>
        </w:rPr>
      </w:pPr>
      <w:r w:rsidRPr="007A15DE">
        <w:rPr>
          <w:rFonts w:ascii="Times New Roman" w:hAnsi="Times New Roman"/>
          <w:sz w:val="24"/>
          <w:szCs w:val="24"/>
          <w:lang w:eastAsia="zh-CN"/>
        </w:rPr>
        <w:t>Сравнительная таблица результатов ЕГЭ:</w:t>
      </w:r>
    </w:p>
    <w:tbl>
      <w:tblPr>
        <w:tblStyle w:val="21"/>
        <w:tblW w:w="9606" w:type="dxa"/>
        <w:tblLayout w:type="fixed"/>
        <w:tblLook w:val="04A0" w:firstRow="1" w:lastRow="0" w:firstColumn="1" w:lastColumn="0" w:noHBand="0" w:noVBand="1"/>
      </w:tblPr>
      <w:tblGrid>
        <w:gridCol w:w="988"/>
        <w:gridCol w:w="718"/>
        <w:gridCol w:w="718"/>
        <w:gridCol w:w="718"/>
        <w:gridCol w:w="718"/>
        <w:gridCol w:w="718"/>
        <w:gridCol w:w="719"/>
        <w:gridCol w:w="718"/>
        <w:gridCol w:w="718"/>
        <w:gridCol w:w="718"/>
        <w:gridCol w:w="718"/>
        <w:gridCol w:w="870"/>
        <w:gridCol w:w="567"/>
      </w:tblGrid>
      <w:tr w:rsidR="00474F82" w:rsidRPr="007A15DE" w:rsidTr="007A15DE">
        <w:tc>
          <w:tcPr>
            <w:tcW w:w="988" w:type="dxa"/>
            <w:vMerge w:val="restart"/>
          </w:tcPr>
          <w:p w:rsidR="00474F82" w:rsidRPr="007A15DE" w:rsidRDefault="00474F82" w:rsidP="00F03303">
            <w:pPr>
              <w:rPr>
                <w:sz w:val="24"/>
                <w:szCs w:val="24"/>
                <w:lang w:eastAsia="zh-CN"/>
              </w:rPr>
            </w:pPr>
            <w:r w:rsidRPr="007A15DE">
              <w:rPr>
                <w:sz w:val="24"/>
                <w:szCs w:val="24"/>
                <w:lang w:eastAsia="zh-CN"/>
              </w:rPr>
              <w:t>Предмет</w:t>
            </w:r>
          </w:p>
        </w:tc>
        <w:tc>
          <w:tcPr>
            <w:tcW w:w="2154" w:type="dxa"/>
            <w:gridSpan w:val="3"/>
          </w:tcPr>
          <w:p w:rsidR="00474F82" w:rsidRPr="007A15DE" w:rsidRDefault="00474F82" w:rsidP="00F03303">
            <w:pPr>
              <w:rPr>
                <w:sz w:val="24"/>
                <w:szCs w:val="24"/>
                <w:lang w:eastAsia="zh-CN"/>
              </w:rPr>
            </w:pPr>
            <w:r w:rsidRPr="007A15DE">
              <w:rPr>
                <w:sz w:val="24"/>
                <w:szCs w:val="24"/>
                <w:lang w:eastAsia="zh-CN"/>
              </w:rPr>
              <w:t>Кол-во выпускников</w:t>
            </w:r>
          </w:p>
        </w:tc>
        <w:tc>
          <w:tcPr>
            <w:tcW w:w="2155" w:type="dxa"/>
            <w:gridSpan w:val="3"/>
          </w:tcPr>
          <w:p w:rsidR="00474F82" w:rsidRPr="007A15DE" w:rsidRDefault="00474F82" w:rsidP="00F03303">
            <w:pPr>
              <w:rPr>
                <w:sz w:val="24"/>
                <w:szCs w:val="24"/>
                <w:lang w:eastAsia="zh-CN"/>
              </w:rPr>
            </w:pPr>
            <w:r w:rsidRPr="007A15DE">
              <w:rPr>
                <w:sz w:val="24"/>
                <w:szCs w:val="24"/>
                <w:lang w:eastAsia="zh-CN"/>
              </w:rPr>
              <w:t>Средний балл</w:t>
            </w:r>
          </w:p>
        </w:tc>
        <w:tc>
          <w:tcPr>
            <w:tcW w:w="2154" w:type="dxa"/>
            <w:gridSpan w:val="3"/>
            <w:tcBorders>
              <w:right w:val="single" w:sz="4" w:space="0" w:color="auto"/>
            </w:tcBorders>
          </w:tcPr>
          <w:p w:rsidR="00474F82" w:rsidRPr="007A15DE" w:rsidRDefault="00474F82" w:rsidP="00F03303">
            <w:pPr>
              <w:rPr>
                <w:sz w:val="24"/>
                <w:szCs w:val="24"/>
                <w:lang w:eastAsia="zh-CN"/>
              </w:rPr>
            </w:pPr>
            <w:r w:rsidRPr="007A15DE">
              <w:rPr>
                <w:sz w:val="24"/>
                <w:szCs w:val="24"/>
                <w:lang w:eastAsia="zh-CN"/>
              </w:rPr>
              <w:t>Не преодолели мин.порог</w:t>
            </w:r>
          </w:p>
        </w:tc>
        <w:tc>
          <w:tcPr>
            <w:tcW w:w="2155" w:type="dxa"/>
            <w:gridSpan w:val="3"/>
            <w:tcBorders>
              <w:left w:val="single" w:sz="4" w:space="0" w:color="auto"/>
            </w:tcBorders>
          </w:tcPr>
          <w:p w:rsidR="00474F82" w:rsidRPr="007A15DE" w:rsidRDefault="00474F82" w:rsidP="00F03303">
            <w:pPr>
              <w:rPr>
                <w:sz w:val="24"/>
                <w:szCs w:val="24"/>
                <w:lang w:eastAsia="zh-CN"/>
              </w:rPr>
            </w:pPr>
            <w:r w:rsidRPr="007A15DE">
              <w:rPr>
                <w:sz w:val="24"/>
                <w:szCs w:val="24"/>
                <w:lang w:eastAsia="zh-CN"/>
              </w:rPr>
              <w:t>Набрали 81 и более баллов</w:t>
            </w:r>
          </w:p>
        </w:tc>
      </w:tr>
      <w:tr w:rsidR="00474F82" w:rsidRPr="007A15DE" w:rsidTr="007A15DE">
        <w:tc>
          <w:tcPr>
            <w:tcW w:w="988" w:type="dxa"/>
            <w:vMerge/>
          </w:tcPr>
          <w:p w:rsidR="00474F82" w:rsidRPr="007A15DE" w:rsidRDefault="00474F82" w:rsidP="00F03303">
            <w:pPr>
              <w:rPr>
                <w:sz w:val="24"/>
                <w:szCs w:val="24"/>
                <w:lang w:eastAsia="zh-CN"/>
              </w:rPr>
            </w:pP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2023</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2023</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2024</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2025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2023</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2023</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2024</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2025</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Русский язык</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28</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67</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65</w:t>
            </w:r>
          </w:p>
        </w:tc>
        <w:tc>
          <w:tcPr>
            <w:tcW w:w="719" w:type="dxa"/>
          </w:tcPr>
          <w:p w:rsidR="00474F82" w:rsidRPr="007A15DE" w:rsidRDefault="00474F82" w:rsidP="007A15DE">
            <w:pPr>
              <w:ind w:left="-137" w:right="-103" w:hanging="648"/>
              <w:jc w:val="center"/>
              <w:rPr>
                <w:sz w:val="24"/>
                <w:szCs w:val="24"/>
                <w:lang w:eastAsia="zh-CN"/>
              </w:rPr>
            </w:pPr>
            <w:r w:rsidRPr="007A15DE">
              <w:rPr>
                <w:sz w:val="24"/>
                <w:szCs w:val="24"/>
                <w:lang w:eastAsia="zh-CN"/>
              </w:rPr>
              <w:t>656161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p>
        </w:tc>
        <w:tc>
          <w:tcPr>
            <w:tcW w:w="718" w:type="dxa"/>
          </w:tcPr>
          <w:p w:rsidR="007A15DE" w:rsidRDefault="00474F82" w:rsidP="007A15DE">
            <w:pPr>
              <w:ind w:left="-137" w:right="-103"/>
              <w:jc w:val="center"/>
              <w:rPr>
                <w:sz w:val="24"/>
                <w:szCs w:val="24"/>
                <w:lang w:eastAsia="zh-CN"/>
              </w:rPr>
            </w:pPr>
            <w:r w:rsidRPr="007A15DE">
              <w:rPr>
                <w:sz w:val="24"/>
                <w:szCs w:val="24"/>
                <w:lang w:eastAsia="zh-CN"/>
              </w:rPr>
              <w:t>1</w:t>
            </w:r>
          </w:p>
          <w:p w:rsidR="00474F82" w:rsidRPr="007A15DE" w:rsidRDefault="00474F82" w:rsidP="007A15DE">
            <w:pPr>
              <w:ind w:left="-137" w:right="-103"/>
              <w:jc w:val="center"/>
              <w:rPr>
                <w:sz w:val="24"/>
                <w:szCs w:val="24"/>
                <w:lang w:eastAsia="zh-CN"/>
              </w:rPr>
            </w:pPr>
            <w:r w:rsidRPr="007A15DE">
              <w:rPr>
                <w:sz w:val="24"/>
                <w:szCs w:val="24"/>
                <w:lang w:eastAsia="zh-CN"/>
              </w:rPr>
              <w:t>(3,5%)</w:t>
            </w:r>
          </w:p>
        </w:tc>
        <w:tc>
          <w:tcPr>
            <w:tcW w:w="870" w:type="dxa"/>
          </w:tcPr>
          <w:p w:rsidR="007A15DE" w:rsidRDefault="00474F82" w:rsidP="007A15DE">
            <w:pPr>
              <w:ind w:left="-137" w:right="-103"/>
              <w:jc w:val="center"/>
              <w:rPr>
                <w:sz w:val="24"/>
                <w:szCs w:val="24"/>
                <w:lang w:eastAsia="zh-CN"/>
              </w:rPr>
            </w:pPr>
            <w:r w:rsidRPr="007A15DE">
              <w:rPr>
                <w:sz w:val="24"/>
                <w:szCs w:val="24"/>
                <w:lang w:eastAsia="zh-CN"/>
              </w:rPr>
              <w:t>2</w:t>
            </w:r>
          </w:p>
          <w:p w:rsidR="00474F82" w:rsidRPr="007A15DE" w:rsidRDefault="00474F82" w:rsidP="007A15DE">
            <w:pPr>
              <w:ind w:left="-137" w:right="-103"/>
              <w:jc w:val="center"/>
              <w:rPr>
                <w:sz w:val="24"/>
                <w:szCs w:val="24"/>
                <w:lang w:eastAsia="zh-CN"/>
              </w:rPr>
            </w:pPr>
            <w:r w:rsidRPr="007A15DE">
              <w:rPr>
                <w:sz w:val="24"/>
                <w:szCs w:val="24"/>
                <w:lang w:eastAsia="zh-CN"/>
              </w:rPr>
              <w:t>(0,13%)</w:t>
            </w:r>
          </w:p>
        </w:tc>
        <w:tc>
          <w:tcPr>
            <w:tcW w:w="567" w:type="dxa"/>
          </w:tcPr>
          <w:p w:rsidR="00474F82" w:rsidRPr="007A15DE" w:rsidRDefault="00474F82" w:rsidP="007A15DE">
            <w:pPr>
              <w:ind w:left="-137" w:right="-103"/>
              <w:jc w:val="center"/>
              <w:rPr>
                <w:sz w:val="24"/>
                <w:szCs w:val="24"/>
                <w:lang w:eastAsia="zh-CN"/>
              </w:rPr>
            </w:pP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Математика (профильная)</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13</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15</w:t>
            </w:r>
          </w:p>
        </w:tc>
        <w:tc>
          <w:tcPr>
            <w:tcW w:w="718" w:type="dxa"/>
          </w:tcPr>
          <w:p w:rsidR="00474F82" w:rsidRPr="007A15DE" w:rsidRDefault="00474F82" w:rsidP="007A15DE">
            <w:pPr>
              <w:ind w:left="-137" w:right="-103"/>
              <w:jc w:val="center"/>
              <w:rPr>
                <w:b/>
                <w:sz w:val="24"/>
                <w:szCs w:val="24"/>
                <w:lang w:eastAsia="zh-CN"/>
              </w:rPr>
            </w:pPr>
            <w:r w:rsidRPr="007A15DE">
              <w:rPr>
                <w:b/>
                <w:sz w:val="24"/>
                <w:szCs w:val="24"/>
                <w:lang w:eastAsia="zh-CN"/>
              </w:rPr>
              <w:t>51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59</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firstLine="72"/>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firstLine="72"/>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Математика (базовая)</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9</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4</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Физика</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51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50</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Химия</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6</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48</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60</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Информатика и ИКТ</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7</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60</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62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Биология</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8</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3</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37</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71</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65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История</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9</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38</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52</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68</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7A15DE" w:rsidRDefault="00474F82" w:rsidP="007A15DE">
            <w:pPr>
              <w:ind w:left="-137" w:right="-103"/>
              <w:jc w:val="center"/>
              <w:rPr>
                <w:sz w:val="24"/>
                <w:szCs w:val="24"/>
                <w:lang w:eastAsia="zh-CN"/>
              </w:rPr>
            </w:pPr>
            <w:r w:rsidRPr="007A15DE">
              <w:rPr>
                <w:sz w:val="24"/>
                <w:szCs w:val="24"/>
                <w:lang w:eastAsia="zh-CN"/>
              </w:rPr>
              <w:t>1</w:t>
            </w:r>
          </w:p>
          <w:p w:rsidR="00474F82" w:rsidRPr="007A15DE" w:rsidRDefault="00474F82" w:rsidP="007A15DE">
            <w:pPr>
              <w:ind w:left="-137" w:right="-103"/>
              <w:jc w:val="center"/>
              <w:rPr>
                <w:sz w:val="24"/>
                <w:szCs w:val="24"/>
                <w:lang w:eastAsia="zh-CN"/>
              </w:rPr>
            </w:pPr>
            <w:r w:rsidRPr="007A15DE">
              <w:rPr>
                <w:sz w:val="24"/>
                <w:szCs w:val="24"/>
                <w:lang w:eastAsia="zh-CN"/>
              </w:rPr>
              <w:t>(0.11%)</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География</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3</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49</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64</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67</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Английский язык</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72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Обществознание</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8</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14</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10</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36</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50</w:t>
            </w:r>
          </w:p>
        </w:tc>
        <w:tc>
          <w:tcPr>
            <w:tcW w:w="719" w:type="dxa"/>
          </w:tcPr>
          <w:p w:rsidR="00474F82" w:rsidRPr="007A15DE" w:rsidRDefault="00474F82" w:rsidP="007A15DE">
            <w:pPr>
              <w:ind w:left="-137" w:right="-103"/>
              <w:jc w:val="center"/>
              <w:rPr>
                <w:sz w:val="24"/>
                <w:szCs w:val="24"/>
                <w:lang w:eastAsia="zh-CN"/>
              </w:rPr>
            </w:pPr>
            <w:r w:rsidRPr="007A15DE">
              <w:rPr>
                <w:sz w:val="24"/>
                <w:szCs w:val="24"/>
                <w:lang w:eastAsia="zh-CN"/>
              </w:rPr>
              <w:t>58</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5</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2</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1(0,8%)</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r>
      <w:tr w:rsidR="00474F82" w:rsidRPr="007A15DE" w:rsidTr="007A15DE">
        <w:tc>
          <w:tcPr>
            <w:tcW w:w="988" w:type="dxa"/>
          </w:tcPr>
          <w:p w:rsidR="00474F82" w:rsidRPr="007A15DE" w:rsidRDefault="00474F82" w:rsidP="00F03303">
            <w:pPr>
              <w:rPr>
                <w:sz w:val="24"/>
                <w:szCs w:val="24"/>
                <w:lang w:eastAsia="zh-CN"/>
              </w:rPr>
            </w:pPr>
            <w:r w:rsidRPr="007A15DE">
              <w:rPr>
                <w:sz w:val="24"/>
                <w:szCs w:val="24"/>
                <w:lang w:eastAsia="zh-CN"/>
              </w:rPr>
              <w:t>Литература</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1</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63</w:t>
            </w:r>
          </w:p>
        </w:tc>
        <w:tc>
          <w:tcPr>
            <w:tcW w:w="719" w:type="dxa"/>
          </w:tcPr>
          <w:p w:rsidR="00474F82" w:rsidRPr="007A15DE" w:rsidRDefault="00474F82" w:rsidP="007A15DE">
            <w:pPr>
              <w:ind w:left="-137" w:right="-103"/>
              <w:jc w:val="center"/>
              <w:rPr>
                <w:sz w:val="24"/>
                <w:szCs w:val="24"/>
                <w:lang w:eastAsia="zh-CN"/>
              </w:rPr>
            </w:pP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718"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870"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c>
          <w:tcPr>
            <w:tcW w:w="567" w:type="dxa"/>
          </w:tcPr>
          <w:p w:rsidR="00474F82" w:rsidRPr="007A15DE" w:rsidRDefault="00474F82" w:rsidP="007A15DE">
            <w:pPr>
              <w:ind w:left="-137" w:right="-103"/>
              <w:jc w:val="center"/>
              <w:rPr>
                <w:sz w:val="24"/>
                <w:szCs w:val="24"/>
                <w:lang w:eastAsia="zh-CN"/>
              </w:rPr>
            </w:pPr>
            <w:r w:rsidRPr="007A15DE">
              <w:rPr>
                <w:sz w:val="24"/>
                <w:szCs w:val="24"/>
                <w:lang w:eastAsia="zh-CN"/>
              </w:rPr>
              <w:t>-</w:t>
            </w:r>
          </w:p>
        </w:tc>
      </w:tr>
    </w:tbl>
    <w:p w:rsidR="00474F82" w:rsidRPr="007A15DE" w:rsidRDefault="00474F82" w:rsidP="00F03303">
      <w:pPr>
        <w:spacing w:before="0" w:beforeAutospacing="0" w:after="0" w:afterAutospacing="0"/>
        <w:rPr>
          <w:rFonts w:ascii="Times New Roman" w:hAnsi="Times New Roman"/>
          <w:sz w:val="24"/>
          <w:szCs w:val="24"/>
          <w:lang w:eastAsia="zh-CN"/>
        </w:rPr>
      </w:pPr>
    </w:p>
    <w:p w:rsidR="007A15DE" w:rsidRPr="007A15DE" w:rsidRDefault="007A15DE" w:rsidP="00F03303">
      <w:pPr>
        <w:spacing w:before="0" w:beforeAutospacing="0" w:after="0" w:afterAutospacing="0"/>
        <w:rPr>
          <w:rFonts w:ascii="Times New Roman" w:hAnsi="Times New Roman"/>
          <w:sz w:val="24"/>
          <w:szCs w:val="24"/>
          <w:lang w:val="ru-RU" w:eastAsia="zh-CN"/>
        </w:rPr>
      </w:pPr>
    </w:p>
    <w:tbl>
      <w:tblPr>
        <w:tblStyle w:val="af0"/>
        <w:tblW w:w="0" w:type="auto"/>
        <w:tblInd w:w="-34" w:type="dxa"/>
        <w:tblLayout w:type="fixed"/>
        <w:tblLook w:val="04A0" w:firstRow="1" w:lastRow="0" w:firstColumn="1" w:lastColumn="0" w:noHBand="0" w:noVBand="1"/>
      </w:tblPr>
      <w:tblGrid>
        <w:gridCol w:w="802"/>
        <w:gridCol w:w="1888"/>
        <w:gridCol w:w="1383"/>
        <w:gridCol w:w="1383"/>
        <w:gridCol w:w="1383"/>
        <w:gridCol w:w="1383"/>
        <w:gridCol w:w="1384"/>
      </w:tblGrid>
      <w:tr w:rsidR="00474F82" w:rsidRPr="00845BFB"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предмет</w:t>
            </w:r>
          </w:p>
        </w:tc>
        <w:tc>
          <w:tcPr>
            <w:tcW w:w="1383" w:type="dxa"/>
          </w:tcPr>
          <w:p w:rsidR="00474F82" w:rsidRPr="007A15DE" w:rsidRDefault="00474F82" w:rsidP="007A15DE">
            <w:pPr>
              <w:spacing w:beforeAutospacing="0" w:afterAutospacing="0"/>
              <w:ind w:left="-104"/>
              <w:jc w:val="center"/>
              <w:rPr>
                <w:rFonts w:ascii="Times New Roman" w:hAnsi="Times New Roman"/>
                <w:sz w:val="24"/>
                <w:szCs w:val="24"/>
                <w:lang w:val="ru-RU"/>
              </w:rPr>
            </w:pPr>
            <w:r w:rsidRPr="007A15DE">
              <w:rPr>
                <w:rFonts w:ascii="Times New Roman" w:hAnsi="Times New Roman"/>
                <w:sz w:val="24"/>
                <w:szCs w:val="24"/>
                <w:lang w:val="ru-RU"/>
              </w:rPr>
              <w:t>средний балл по республике (ВТГ, СПО)</w:t>
            </w:r>
          </w:p>
          <w:p w:rsidR="00474F82" w:rsidRPr="007A15DE" w:rsidRDefault="00474F82" w:rsidP="007A15DE">
            <w:pPr>
              <w:spacing w:beforeAutospacing="0" w:afterAutospacing="0"/>
              <w:ind w:left="-104"/>
              <w:jc w:val="center"/>
              <w:rPr>
                <w:rFonts w:ascii="Times New Roman" w:hAnsi="Times New Roman"/>
                <w:sz w:val="24"/>
                <w:szCs w:val="24"/>
              </w:rPr>
            </w:pPr>
            <w:r w:rsidRPr="007A15DE">
              <w:rPr>
                <w:rFonts w:ascii="Times New Roman" w:hAnsi="Times New Roman"/>
                <w:sz w:val="24"/>
                <w:szCs w:val="24"/>
              </w:rPr>
              <w:t>2025 год</w:t>
            </w:r>
          </w:p>
        </w:tc>
        <w:tc>
          <w:tcPr>
            <w:tcW w:w="1383" w:type="dxa"/>
          </w:tcPr>
          <w:p w:rsidR="00474F82" w:rsidRPr="007A15DE" w:rsidRDefault="00474F82" w:rsidP="007A15DE">
            <w:pPr>
              <w:spacing w:beforeAutospacing="0" w:afterAutospacing="0"/>
              <w:ind w:left="-104"/>
              <w:jc w:val="center"/>
              <w:rPr>
                <w:rFonts w:ascii="Times New Roman" w:hAnsi="Times New Roman"/>
                <w:sz w:val="24"/>
                <w:szCs w:val="24"/>
                <w:lang w:val="ru-RU"/>
              </w:rPr>
            </w:pPr>
            <w:r w:rsidRPr="007A15DE">
              <w:rPr>
                <w:rFonts w:ascii="Times New Roman" w:hAnsi="Times New Roman"/>
                <w:sz w:val="24"/>
                <w:szCs w:val="24"/>
                <w:lang w:val="ru-RU"/>
              </w:rPr>
              <w:t>средний балл по городу (ВТГ, СПО)</w:t>
            </w:r>
          </w:p>
          <w:p w:rsidR="00474F82" w:rsidRPr="007A15DE" w:rsidRDefault="00474F82" w:rsidP="007A15DE">
            <w:pPr>
              <w:spacing w:beforeAutospacing="0" w:afterAutospacing="0"/>
              <w:ind w:left="-104"/>
              <w:jc w:val="center"/>
              <w:rPr>
                <w:rFonts w:ascii="Times New Roman" w:hAnsi="Times New Roman"/>
                <w:sz w:val="24"/>
                <w:szCs w:val="24"/>
              </w:rPr>
            </w:pPr>
            <w:r w:rsidRPr="007A15DE">
              <w:rPr>
                <w:rFonts w:ascii="Times New Roman" w:hAnsi="Times New Roman"/>
                <w:sz w:val="24"/>
                <w:szCs w:val="24"/>
              </w:rPr>
              <w:t>2025 год</w:t>
            </w:r>
          </w:p>
        </w:tc>
        <w:tc>
          <w:tcPr>
            <w:tcW w:w="1383" w:type="dxa"/>
          </w:tcPr>
          <w:p w:rsidR="007A15DE" w:rsidRDefault="00474F82" w:rsidP="007A15DE">
            <w:pPr>
              <w:spacing w:beforeAutospacing="0" w:afterAutospacing="0"/>
              <w:ind w:left="-104"/>
              <w:jc w:val="center"/>
              <w:rPr>
                <w:rFonts w:ascii="Times New Roman" w:hAnsi="Times New Roman"/>
                <w:sz w:val="24"/>
                <w:szCs w:val="24"/>
                <w:lang w:val="ru-RU" w:eastAsia="zh-CN"/>
              </w:rPr>
            </w:pPr>
            <w:r w:rsidRPr="007A15DE">
              <w:rPr>
                <w:rFonts w:ascii="Times New Roman" w:hAnsi="Times New Roman"/>
                <w:sz w:val="24"/>
                <w:szCs w:val="24"/>
                <w:lang w:val="ru-RU" w:eastAsia="zh-CN"/>
              </w:rPr>
              <w:t xml:space="preserve">Средний балл по школе </w:t>
            </w:r>
          </w:p>
          <w:p w:rsidR="00474F82" w:rsidRPr="007A15DE" w:rsidRDefault="00474F82" w:rsidP="007A15DE">
            <w:pPr>
              <w:spacing w:beforeAutospacing="0" w:afterAutospacing="0"/>
              <w:ind w:left="-104"/>
              <w:jc w:val="center"/>
              <w:rPr>
                <w:rFonts w:ascii="Times New Roman" w:hAnsi="Times New Roman"/>
                <w:sz w:val="24"/>
                <w:szCs w:val="24"/>
                <w:lang w:val="ru-RU"/>
              </w:rPr>
            </w:pPr>
            <w:r w:rsidRPr="007A15DE">
              <w:rPr>
                <w:rFonts w:ascii="Times New Roman" w:hAnsi="Times New Roman"/>
                <w:sz w:val="24"/>
                <w:szCs w:val="24"/>
                <w:lang w:val="ru-RU" w:eastAsia="zh-CN"/>
              </w:rPr>
              <w:t>2025 год</w:t>
            </w:r>
          </w:p>
        </w:tc>
        <w:tc>
          <w:tcPr>
            <w:tcW w:w="1383" w:type="dxa"/>
          </w:tcPr>
          <w:p w:rsidR="00474F82" w:rsidRPr="007A15DE" w:rsidRDefault="00474F82" w:rsidP="007A15DE">
            <w:pPr>
              <w:spacing w:beforeAutospacing="0" w:afterAutospacing="0"/>
              <w:ind w:left="-104"/>
              <w:jc w:val="center"/>
              <w:rPr>
                <w:rFonts w:ascii="Times New Roman" w:hAnsi="Times New Roman"/>
                <w:sz w:val="24"/>
                <w:szCs w:val="24"/>
                <w:lang w:val="ru-RU"/>
              </w:rPr>
            </w:pPr>
            <w:r w:rsidRPr="007A15DE">
              <w:rPr>
                <w:rFonts w:ascii="Times New Roman" w:hAnsi="Times New Roman"/>
                <w:sz w:val="24"/>
                <w:szCs w:val="24"/>
                <w:lang w:val="ru-RU" w:eastAsia="zh-CN"/>
              </w:rPr>
              <w:t>разница школьного балла с республиканским</w:t>
            </w:r>
          </w:p>
        </w:tc>
        <w:tc>
          <w:tcPr>
            <w:tcW w:w="1384" w:type="dxa"/>
          </w:tcPr>
          <w:p w:rsidR="007A15DE" w:rsidRDefault="00474F82" w:rsidP="00F03303">
            <w:pPr>
              <w:spacing w:beforeAutospacing="0" w:afterAutospacing="0"/>
              <w:jc w:val="center"/>
              <w:rPr>
                <w:rFonts w:ascii="Times New Roman" w:hAnsi="Times New Roman"/>
                <w:sz w:val="24"/>
                <w:szCs w:val="24"/>
                <w:lang w:val="ru-RU" w:eastAsia="zh-CN"/>
              </w:rPr>
            </w:pPr>
            <w:r w:rsidRPr="007A15DE">
              <w:rPr>
                <w:rFonts w:ascii="Times New Roman" w:hAnsi="Times New Roman"/>
                <w:sz w:val="24"/>
                <w:szCs w:val="24"/>
                <w:lang w:val="ru-RU" w:eastAsia="zh-CN"/>
              </w:rPr>
              <w:t xml:space="preserve">разница школьного балла </w:t>
            </w:r>
          </w:p>
          <w:p w:rsidR="00474F82" w:rsidRPr="007A15DE" w:rsidRDefault="00474F82" w:rsidP="00F03303">
            <w:pPr>
              <w:spacing w:beforeAutospacing="0" w:afterAutospacing="0"/>
              <w:jc w:val="center"/>
              <w:rPr>
                <w:rFonts w:ascii="Times New Roman" w:hAnsi="Times New Roman"/>
                <w:sz w:val="24"/>
                <w:szCs w:val="24"/>
                <w:lang w:val="ru-RU"/>
              </w:rPr>
            </w:pPr>
            <w:r w:rsidRPr="007A15DE">
              <w:rPr>
                <w:rFonts w:ascii="Times New Roman" w:hAnsi="Times New Roman"/>
                <w:sz w:val="24"/>
                <w:szCs w:val="24"/>
                <w:lang w:val="ru-RU" w:eastAsia="zh-CN"/>
              </w:rPr>
              <w:t>с городским</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1</w:t>
            </w:r>
          </w:p>
        </w:tc>
        <w:tc>
          <w:tcPr>
            <w:tcW w:w="1888" w:type="dxa"/>
          </w:tcPr>
          <w:p w:rsidR="00474F82" w:rsidRPr="007A15DE" w:rsidRDefault="007A15DE" w:rsidP="00F03303">
            <w:pPr>
              <w:spacing w:beforeAutospacing="0" w:afterAutospacing="0"/>
              <w:jc w:val="center"/>
              <w:rPr>
                <w:rFonts w:ascii="Times New Roman" w:hAnsi="Times New Roman"/>
                <w:sz w:val="24"/>
                <w:szCs w:val="24"/>
              </w:rPr>
            </w:pPr>
            <w:r>
              <w:rPr>
                <w:rFonts w:ascii="Times New Roman" w:hAnsi="Times New Roman"/>
                <w:sz w:val="24"/>
                <w:szCs w:val="24"/>
                <w:lang w:val="ru-RU"/>
              </w:rPr>
              <w:t>р</w:t>
            </w:r>
            <w:r w:rsidR="00474F82" w:rsidRPr="007A15DE">
              <w:rPr>
                <w:rFonts w:ascii="Times New Roman" w:hAnsi="Times New Roman"/>
                <w:sz w:val="24"/>
                <w:szCs w:val="24"/>
              </w:rPr>
              <w:t>усский язык</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61,9</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63,0</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61</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-0,9</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-2</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2</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математика базовая</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4,2</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4,2</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+0,8</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+0,8</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3</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математика профильная</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65,5</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65,7</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59</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-6,5</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-6,7</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4</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физика</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65,3</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64,2</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50</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-15,3</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-14,2</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химия</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64,4</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66,7</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60</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-4,4</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-6,7</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 xml:space="preserve">информатика и </w:t>
            </w:r>
            <w:r w:rsidRPr="007A15DE">
              <w:rPr>
                <w:rFonts w:ascii="Times New Roman" w:hAnsi="Times New Roman"/>
                <w:sz w:val="24"/>
                <w:szCs w:val="24"/>
              </w:rPr>
              <w:lastRenderedPageBreak/>
              <w:t>ИКТ</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lastRenderedPageBreak/>
              <w:t>58,3</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58,3</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62</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+3,7</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+3,7</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lastRenderedPageBreak/>
              <w:t>7</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биология</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58,1</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57,6</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65</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+6,9</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+7,4</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8</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история</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61,1</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61,0</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68</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+6,9</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+7</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9</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география</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57,1</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58,2</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67</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+9,1</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+8,8</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10</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английский язык</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65,6</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65,1</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72</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+6,4</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+6,9</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11</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обществознание</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56,0</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56,4</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58</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+2</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+1,6</w:t>
            </w:r>
          </w:p>
        </w:tc>
      </w:tr>
      <w:tr w:rsidR="00474F82" w:rsidRPr="007A15DE" w:rsidTr="007A15DE">
        <w:tc>
          <w:tcPr>
            <w:tcW w:w="802"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12</w:t>
            </w:r>
          </w:p>
        </w:tc>
        <w:tc>
          <w:tcPr>
            <w:tcW w:w="1888"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литература</w:t>
            </w:r>
          </w:p>
        </w:tc>
        <w:tc>
          <w:tcPr>
            <w:tcW w:w="1383" w:type="dxa"/>
          </w:tcPr>
          <w:p w:rsidR="00474F82" w:rsidRPr="007A15DE" w:rsidRDefault="00474F82" w:rsidP="00F03303">
            <w:pPr>
              <w:spacing w:beforeAutospacing="0" w:afterAutospacing="0"/>
              <w:rPr>
                <w:rFonts w:ascii="Times New Roman" w:hAnsi="Times New Roman"/>
                <w:color w:val="000000" w:themeColor="text1"/>
                <w:sz w:val="24"/>
                <w:szCs w:val="24"/>
              </w:rPr>
            </w:pPr>
            <w:r w:rsidRPr="007A15DE">
              <w:rPr>
                <w:rFonts w:ascii="Times New Roman" w:hAnsi="Times New Roman"/>
                <w:color w:val="000000" w:themeColor="text1"/>
                <w:sz w:val="24"/>
                <w:szCs w:val="24"/>
              </w:rPr>
              <w:t>-</w:t>
            </w:r>
          </w:p>
        </w:tc>
        <w:tc>
          <w:tcPr>
            <w:tcW w:w="1383" w:type="dxa"/>
          </w:tcPr>
          <w:p w:rsidR="00474F82" w:rsidRPr="007A15DE" w:rsidRDefault="00474F82" w:rsidP="00F03303">
            <w:pPr>
              <w:spacing w:beforeAutospacing="0" w:afterAutospacing="0"/>
              <w:jc w:val="center"/>
              <w:rPr>
                <w:rFonts w:ascii="Times New Roman" w:hAnsi="Times New Roman"/>
                <w:color w:val="FF0000"/>
                <w:sz w:val="24"/>
                <w:szCs w:val="24"/>
              </w:rPr>
            </w:pPr>
            <w:r w:rsidRPr="007A15DE">
              <w:rPr>
                <w:rFonts w:ascii="Times New Roman" w:hAnsi="Times New Roman"/>
                <w:color w:val="000000" w:themeColor="text1"/>
                <w:sz w:val="24"/>
                <w:szCs w:val="24"/>
              </w:rPr>
              <w:t>-</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w:t>
            </w:r>
          </w:p>
        </w:tc>
        <w:tc>
          <w:tcPr>
            <w:tcW w:w="1383"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w:t>
            </w:r>
          </w:p>
        </w:tc>
        <w:tc>
          <w:tcPr>
            <w:tcW w:w="1384" w:type="dxa"/>
          </w:tcPr>
          <w:p w:rsidR="00474F82" w:rsidRPr="007A15DE" w:rsidRDefault="00474F82" w:rsidP="00F03303">
            <w:pPr>
              <w:spacing w:beforeAutospacing="0" w:afterAutospacing="0"/>
              <w:jc w:val="center"/>
              <w:rPr>
                <w:rFonts w:ascii="Times New Roman" w:hAnsi="Times New Roman"/>
                <w:sz w:val="24"/>
                <w:szCs w:val="24"/>
              </w:rPr>
            </w:pPr>
            <w:r w:rsidRPr="007A15DE">
              <w:rPr>
                <w:rFonts w:ascii="Times New Roman" w:hAnsi="Times New Roman"/>
                <w:sz w:val="24"/>
                <w:szCs w:val="24"/>
              </w:rPr>
              <w:t>-</w:t>
            </w:r>
          </w:p>
        </w:tc>
      </w:tr>
    </w:tbl>
    <w:p w:rsidR="00266F5C" w:rsidRDefault="00266F5C" w:rsidP="00F03303">
      <w:pPr>
        <w:spacing w:before="0" w:beforeAutospacing="0" w:after="0" w:afterAutospacing="0"/>
        <w:jc w:val="both"/>
        <w:rPr>
          <w:rFonts w:ascii="Times New Roman" w:hAnsi="Times New Roman"/>
          <w:sz w:val="24"/>
          <w:szCs w:val="24"/>
          <w:lang w:val="ru-RU" w:eastAsia="zh-CN"/>
        </w:rPr>
      </w:pPr>
    </w:p>
    <w:p w:rsidR="00474F82" w:rsidRPr="007A15DE" w:rsidRDefault="00474F82" w:rsidP="00F03303">
      <w:pPr>
        <w:spacing w:before="0" w:beforeAutospacing="0" w:after="0" w:afterAutospacing="0"/>
        <w:jc w:val="both"/>
        <w:rPr>
          <w:rFonts w:ascii="Times New Roman" w:hAnsi="Times New Roman"/>
          <w:sz w:val="24"/>
          <w:szCs w:val="24"/>
          <w:lang w:val="ru-RU" w:eastAsia="zh-CN"/>
        </w:rPr>
      </w:pPr>
      <w:r w:rsidRPr="007A15DE">
        <w:rPr>
          <w:rFonts w:ascii="Times New Roman" w:hAnsi="Times New Roman"/>
          <w:sz w:val="24"/>
          <w:szCs w:val="24"/>
          <w:lang w:val="ru-RU" w:eastAsia="zh-CN"/>
        </w:rPr>
        <w:t xml:space="preserve">В основной период получили аттестаты 24 обучающихся по итогам прохождения ГИА в форме ЕГЭ.  </w:t>
      </w:r>
      <w:r w:rsidRPr="007A15DE">
        <w:rPr>
          <w:rFonts w:ascii="Times New Roman" w:hAnsi="Times New Roman"/>
          <w:sz w:val="24"/>
          <w:szCs w:val="24"/>
          <w:lang w:eastAsia="zh-CN"/>
        </w:rPr>
        <w:t> </w:t>
      </w:r>
    </w:p>
    <w:p w:rsidR="00474F82" w:rsidRPr="007A15DE" w:rsidRDefault="00474F82" w:rsidP="00F03303">
      <w:pPr>
        <w:spacing w:before="0" w:beforeAutospacing="0" w:after="0" w:afterAutospacing="0"/>
        <w:rPr>
          <w:rFonts w:ascii="Times New Roman" w:hAnsi="Times New Roman"/>
          <w:sz w:val="24"/>
          <w:szCs w:val="24"/>
          <w:lang w:val="ru-RU" w:eastAsia="zh-CN"/>
        </w:rPr>
      </w:pPr>
      <w:r w:rsidRPr="007A15DE">
        <w:rPr>
          <w:rFonts w:ascii="Times New Roman" w:hAnsi="Times New Roman"/>
          <w:sz w:val="24"/>
          <w:szCs w:val="24"/>
          <w:lang w:val="ru-RU" w:eastAsia="zh-CN"/>
        </w:rPr>
        <w:t xml:space="preserve"> По результатам сдачи ЕГЭ в 2025</w:t>
      </w:r>
      <w:r w:rsidRPr="007A15DE">
        <w:rPr>
          <w:rFonts w:ascii="Times New Roman" w:hAnsi="Times New Roman"/>
          <w:sz w:val="24"/>
          <w:szCs w:val="24"/>
          <w:lang w:eastAsia="zh-CN"/>
        </w:rPr>
        <w:t> </w:t>
      </w:r>
      <w:r w:rsidRPr="007A15DE">
        <w:rPr>
          <w:rFonts w:ascii="Times New Roman" w:hAnsi="Times New Roman"/>
          <w:sz w:val="24"/>
          <w:szCs w:val="24"/>
          <w:lang w:val="ru-RU" w:eastAsia="zh-CN"/>
        </w:rPr>
        <w:t>году в сравнении с 2024</w:t>
      </w:r>
      <w:r w:rsidRPr="007A15DE">
        <w:rPr>
          <w:rFonts w:ascii="Times New Roman" w:hAnsi="Times New Roman"/>
          <w:sz w:val="24"/>
          <w:szCs w:val="24"/>
          <w:lang w:eastAsia="zh-CN"/>
        </w:rPr>
        <w:t> </w:t>
      </w:r>
      <w:r w:rsidRPr="007A15DE">
        <w:rPr>
          <w:rFonts w:ascii="Times New Roman" w:hAnsi="Times New Roman"/>
          <w:sz w:val="24"/>
          <w:szCs w:val="24"/>
          <w:lang w:val="ru-RU" w:eastAsia="zh-CN"/>
        </w:rPr>
        <w:t xml:space="preserve">годом по школе понизился средний балл по русскому языку. По остальным выбранным предметам балл повысился.  Повысилась  </w:t>
      </w:r>
      <w:r w:rsidRPr="007A15DE">
        <w:rPr>
          <w:rFonts w:ascii="Times New Roman" w:hAnsi="Times New Roman"/>
          <w:bCs/>
          <w:sz w:val="24"/>
          <w:szCs w:val="24"/>
          <w:lang w:val="ru-RU" w:eastAsia="zh-CN"/>
        </w:rPr>
        <w:t>доля выпускников, получивших по результатам ЕГЭ высокие баллы (от 81 до 100)</w:t>
      </w:r>
    </w:p>
    <w:p w:rsidR="0092095C" w:rsidRPr="007A15DE" w:rsidRDefault="007757FF" w:rsidP="007A15DE">
      <w:pPr>
        <w:spacing w:before="0" w:beforeAutospacing="0" w:after="0" w:afterAutospacing="0"/>
        <w:jc w:val="both"/>
        <w:rPr>
          <w:rFonts w:ascii="Times New Roman" w:hAnsi="Times New Roman"/>
          <w:sz w:val="24"/>
          <w:szCs w:val="24"/>
          <w:lang w:val="ru-RU"/>
        </w:rPr>
      </w:pPr>
      <w:r w:rsidRPr="007A15DE">
        <w:rPr>
          <w:rFonts w:ascii="Times New Roman" w:hAnsi="Times New Roman"/>
          <w:b/>
          <w:bCs/>
          <w:sz w:val="24"/>
          <w:szCs w:val="24"/>
          <w:lang w:val="ru-RU"/>
        </w:rPr>
        <w:t>Результаты регионального мониторинга</w:t>
      </w:r>
    </w:p>
    <w:p w:rsidR="0092095C" w:rsidRPr="007A15DE" w:rsidRDefault="007757FF" w:rsidP="007A15DE">
      <w:pPr>
        <w:spacing w:before="0" w:beforeAutospacing="0" w:after="0" w:afterAutospacing="0"/>
        <w:jc w:val="both"/>
        <w:rPr>
          <w:rFonts w:ascii="Times New Roman" w:hAnsi="Times New Roman"/>
          <w:sz w:val="24"/>
          <w:szCs w:val="24"/>
          <w:lang w:val="ru-RU"/>
        </w:rPr>
      </w:pPr>
      <w:r w:rsidRPr="007A15DE">
        <w:rPr>
          <w:rFonts w:ascii="Times New Roman" w:hAnsi="Times New Roman"/>
          <w:sz w:val="24"/>
          <w:szCs w:val="24"/>
          <w:lang w:val="ru-RU"/>
        </w:rPr>
        <w:t>В 2025</w:t>
      </w:r>
      <w:r w:rsidRPr="007A15DE">
        <w:rPr>
          <w:rFonts w:ascii="Times New Roman" w:hAnsi="Times New Roman"/>
          <w:sz w:val="24"/>
          <w:szCs w:val="24"/>
        </w:rPr>
        <w:t> </w:t>
      </w:r>
      <w:r w:rsidRPr="007A15DE">
        <w:rPr>
          <w:rFonts w:ascii="Times New Roman" w:hAnsi="Times New Roman"/>
          <w:sz w:val="24"/>
          <w:szCs w:val="24"/>
          <w:lang w:val="ru-RU"/>
        </w:rPr>
        <w:t xml:space="preserve">году школа приняла участие в региональном мониторинге </w:t>
      </w:r>
      <w:r w:rsidRPr="007A15DE">
        <w:rPr>
          <w:rFonts w:ascii="Times New Roman" w:hAnsi="Times New Roman"/>
          <w:i/>
          <w:sz w:val="24"/>
          <w:szCs w:val="24"/>
          <w:lang w:val="ru-RU"/>
        </w:rPr>
        <w:t>метапредметных</w:t>
      </w:r>
      <w:r w:rsidRPr="007A15DE">
        <w:rPr>
          <w:rFonts w:ascii="Times New Roman" w:hAnsi="Times New Roman"/>
          <w:sz w:val="24"/>
          <w:szCs w:val="24"/>
          <w:lang w:val="ru-RU"/>
        </w:rPr>
        <w:t xml:space="preserve"> умений.</w:t>
      </w:r>
    </w:p>
    <w:p w:rsidR="0092095C" w:rsidRPr="007A15DE" w:rsidRDefault="007757FF" w:rsidP="007A15DE">
      <w:pPr>
        <w:spacing w:before="0" w:beforeAutospacing="0" w:after="0" w:afterAutospacing="0"/>
        <w:jc w:val="both"/>
        <w:rPr>
          <w:rFonts w:ascii="Times New Roman" w:hAnsi="Times New Roman"/>
          <w:bCs/>
          <w:sz w:val="24"/>
          <w:szCs w:val="24"/>
          <w:lang w:val="ru-RU"/>
        </w:rPr>
      </w:pPr>
      <w:r w:rsidRPr="007A15DE">
        <w:rPr>
          <w:rFonts w:ascii="Times New Roman" w:hAnsi="Times New Roman"/>
          <w:bCs/>
          <w:sz w:val="24"/>
          <w:szCs w:val="24"/>
          <w:lang w:val="ru-RU"/>
        </w:rPr>
        <w:t>Результаты выполнения региональной диагностической работы</w:t>
      </w:r>
      <w:r w:rsidR="009B72FE" w:rsidRPr="007A15DE">
        <w:rPr>
          <w:rFonts w:ascii="Times New Roman" w:hAnsi="Times New Roman"/>
          <w:bCs/>
          <w:sz w:val="24"/>
          <w:szCs w:val="24"/>
          <w:lang w:val="ru-RU"/>
        </w:rPr>
        <w:t xml:space="preserve"> по оценке сформированности функциональной грамотнсти</w:t>
      </w:r>
      <w:r w:rsidR="00526C01" w:rsidRPr="007A15DE">
        <w:rPr>
          <w:rFonts w:ascii="Times New Roman" w:hAnsi="Times New Roman"/>
          <w:bCs/>
          <w:sz w:val="24"/>
          <w:szCs w:val="24"/>
          <w:lang w:val="ru-RU"/>
        </w:rPr>
        <w:t xml:space="preserve"> </w:t>
      </w:r>
      <w:r w:rsidR="009B72FE" w:rsidRPr="007A15DE">
        <w:rPr>
          <w:rFonts w:ascii="Times New Roman" w:hAnsi="Times New Roman"/>
          <w:bCs/>
          <w:sz w:val="24"/>
          <w:szCs w:val="24"/>
          <w:lang w:val="ru-RU"/>
        </w:rPr>
        <w:t>в 8-х классах 18</w:t>
      </w:r>
      <w:r w:rsidRPr="007A15DE">
        <w:rPr>
          <w:rFonts w:ascii="Times New Roman" w:hAnsi="Times New Roman"/>
          <w:bCs/>
          <w:sz w:val="24"/>
          <w:szCs w:val="24"/>
          <w:lang w:val="ru-RU"/>
        </w:rPr>
        <w:t xml:space="preserve"> марта 2025</w:t>
      </w:r>
      <w:r w:rsidRPr="007A15DE">
        <w:rPr>
          <w:rFonts w:ascii="Times New Roman" w:hAnsi="Times New Roman"/>
          <w:bCs/>
          <w:sz w:val="24"/>
          <w:szCs w:val="24"/>
        </w:rPr>
        <w:t> </w:t>
      </w:r>
      <w:r w:rsidRPr="007A15DE">
        <w:rPr>
          <w:rFonts w:ascii="Times New Roman" w:hAnsi="Times New Roman"/>
          <w:bCs/>
          <w:sz w:val="24"/>
          <w:szCs w:val="24"/>
          <w:lang w:val="ru-RU"/>
        </w:rPr>
        <w:t>года</w:t>
      </w:r>
    </w:p>
    <w:p w:rsidR="00524AAE" w:rsidRPr="007A15DE" w:rsidRDefault="00524AAE" w:rsidP="007A15DE">
      <w:pPr>
        <w:spacing w:before="0" w:beforeAutospacing="0" w:after="0" w:afterAutospacing="0"/>
        <w:jc w:val="both"/>
        <w:rPr>
          <w:rFonts w:ascii="Times New Roman" w:hAnsi="Times New Roman"/>
          <w:sz w:val="24"/>
          <w:szCs w:val="24"/>
          <w:lang w:val="ru-RU"/>
        </w:rPr>
      </w:pPr>
      <w:r w:rsidRPr="007A15DE">
        <w:rPr>
          <w:rFonts w:ascii="Times New Roman" w:hAnsi="Times New Roman"/>
          <w:sz w:val="24"/>
          <w:szCs w:val="24"/>
          <w:lang w:val="ru-RU"/>
        </w:rPr>
        <w:t>Выполняли работу на «недостаточном уровне»-40 обучающихся(39%),на «низком уровне -61 (60%), на «среднем уровне»-9 обучающихся (8,8%)</w:t>
      </w:r>
    </w:p>
    <w:p w:rsidR="0092095C" w:rsidRPr="007A15DE" w:rsidRDefault="007757FF" w:rsidP="00F03303">
      <w:pPr>
        <w:spacing w:before="0" w:beforeAutospacing="0" w:after="0" w:afterAutospacing="0"/>
        <w:rPr>
          <w:rFonts w:ascii="Times New Roman" w:hAnsi="Times New Roman"/>
          <w:sz w:val="24"/>
          <w:szCs w:val="24"/>
          <w:lang w:val="ru-RU"/>
        </w:rPr>
      </w:pPr>
      <w:r w:rsidRPr="007A15DE">
        <w:rPr>
          <w:rFonts w:ascii="Times New Roman" w:hAnsi="Times New Roman"/>
          <w:b/>
          <w:bCs/>
          <w:sz w:val="24"/>
          <w:szCs w:val="24"/>
          <w:lang w:val="ru-RU"/>
        </w:rPr>
        <w:t>Результаты ВПР</w:t>
      </w:r>
      <w:r w:rsidRPr="007A15DE">
        <w:rPr>
          <w:rFonts w:ascii="Times New Roman" w:hAnsi="Times New Roman"/>
          <w:b/>
          <w:bCs/>
          <w:sz w:val="24"/>
          <w:szCs w:val="24"/>
        </w:rPr>
        <w:t> </w:t>
      </w:r>
    </w:p>
    <w:p w:rsidR="0092095C" w:rsidRPr="007A15DE" w:rsidRDefault="007757FF" w:rsidP="007A15DE">
      <w:pPr>
        <w:spacing w:before="0" w:beforeAutospacing="0" w:after="0" w:afterAutospacing="0"/>
        <w:jc w:val="both"/>
        <w:rPr>
          <w:rFonts w:ascii="Times New Roman" w:hAnsi="Times New Roman"/>
          <w:sz w:val="24"/>
          <w:szCs w:val="24"/>
          <w:lang w:val="ru-RU"/>
        </w:rPr>
      </w:pPr>
      <w:r w:rsidRPr="007A15DE">
        <w:rPr>
          <w:rFonts w:ascii="Times New Roman" w:hAnsi="Times New Roman"/>
          <w:sz w:val="24"/>
          <w:szCs w:val="24"/>
          <w:lang w:val="ru-RU"/>
        </w:rPr>
        <w:t>В 2025 году в соответствии с Правилами проведения мероприятий по оценке качества образования, утвержденными постановлением Правительства от 30.04.2024 № 556, Порядком проведения всероссийских проверочных работ в 2025 году были организованы и проведены ВПР в 4, 5, 6, 7, 8-х и 10-х классах.</w:t>
      </w:r>
    </w:p>
    <w:p w:rsidR="0092095C" w:rsidRPr="00BA55BE" w:rsidRDefault="007757FF" w:rsidP="007A15DE">
      <w:pPr>
        <w:spacing w:before="0" w:beforeAutospacing="0" w:after="0" w:afterAutospacing="0"/>
        <w:jc w:val="both"/>
        <w:rPr>
          <w:rFonts w:ascii="Times New Roman" w:hAnsi="Times New Roman"/>
          <w:sz w:val="24"/>
          <w:szCs w:val="24"/>
          <w:lang w:val="ru-RU"/>
        </w:rPr>
      </w:pPr>
      <w:r w:rsidRPr="00BA55BE">
        <w:rPr>
          <w:rFonts w:ascii="Times New Roman" w:hAnsi="Times New Roman"/>
          <w:sz w:val="24"/>
          <w:szCs w:val="24"/>
          <w:lang w:val="ru-RU"/>
        </w:rPr>
        <w:t xml:space="preserve">В ВПР приняли участие </w:t>
      </w:r>
      <w:r w:rsidR="00BA55BE" w:rsidRPr="00BA55BE">
        <w:rPr>
          <w:rFonts w:ascii="Times New Roman" w:hAnsi="Times New Roman"/>
          <w:i/>
          <w:sz w:val="24"/>
          <w:szCs w:val="24"/>
          <w:lang w:val="ru-RU"/>
        </w:rPr>
        <w:t>803</w:t>
      </w:r>
      <w:r w:rsidRPr="00BA55BE">
        <w:rPr>
          <w:rFonts w:ascii="Times New Roman" w:hAnsi="Times New Roman"/>
          <w:sz w:val="24"/>
          <w:szCs w:val="24"/>
          <w:lang w:val="ru-RU"/>
        </w:rPr>
        <w:t xml:space="preserve"> обучающихся 4-8-х и 10-х классов из </w:t>
      </w:r>
      <w:r w:rsidR="00BA55BE" w:rsidRPr="00BA55BE">
        <w:rPr>
          <w:rFonts w:ascii="Times New Roman" w:hAnsi="Times New Roman"/>
          <w:i/>
          <w:sz w:val="24"/>
          <w:szCs w:val="24"/>
          <w:lang w:val="ru-RU"/>
        </w:rPr>
        <w:t>803</w:t>
      </w:r>
      <w:r w:rsidRPr="00BA55BE">
        <w:rPr>
          <w:rFonts w:ascii="Times New Roman" w:hAnsi="Times New Roman"/>
          <w:sz w:val="24"/>
          <w:szCs w:val="24"/>
          <w:lang w:val="ru-RU"/>
        </w:rPr>
        <w:t>(</w:t>
      </w:r>
      <w:r w:rsidRPr="00BA55BE">
        <w:rPr>
          <w:rFonts w:ascii="Times New Roman" w:hAnsi="Times New Roman"/>
          <w:i/>
          <w:sz w:val="24"/>
          <w:szCs w:val="24"/>
          <w:lang w:val="ru-RU"/>
        </w:rPr>
        <w:t>100</w:t>
      </w:r>
      <w:r w:rsidRPr="00BA55BE">
        <w:rPr>
          <w:rFonts w:ascii="Times New Roman" w:hAnsi="Times New Roman"/>
          <w:sz w:val="24"/>
          <w:szCs w:val="24"/>
          <w:lang w:val="ru-RU"/>
        </w:rPr>
        <w:t>%). Данный показатель позволил получить достоверную оценку образовательных результатов учеников по школе.</w:t>
      </w:r>
    </w:p>
    <w:p w:rsidR="0092095C" w:rsidRPr="00BA55BE" w:rsidRDefault="007757FF" w:rsidP="007A15DE">
      <w:pPr>
        <w:spacing w:before="0" w:beforeAutospacing="0" w:after="0" w:afterAutospacing="0"/>
        <w:jc w:val="both"/>
        <w:rPr>
          <w:rFonts w:ascii="Times New Roman" w:hAnsi="Times New Roman"/>
          <w:sz w:val="24"/>
          <w:szCs w:val="24"/>
          <w:lang w:val="ru-RU"/>
        </w:rPr>
      </w:pPr>
      <w:r w:rsidRPr="00BA55BE">
        <w:rPr>
          <w:rFonts w:ascii="Times New Roman" w:hAnsi="Times New Roman"/>
          <w:b/>
          <w:bCs/>
          <w:sz w:val="24"/>
          <w:szCs w:val="24"/>
          <w:lang w:val="ru-RU"/>
        </w:rPr>
        <w:t>Итоги ВПР 2025 года в 4-х классах</w:t>
      </w:r>
    </w:p>
    <w:p w:rsidR="007A15DE" w:rsidRPr="007A15DE" w:rsidRDefault="007A15DE" w:rsidP="007A15DE">
      <w:pPr>
        <w:spacing w:before="0" w:beforeAutospacing="0" w:after="0" w:afterAutospacing="0"/>
        <w:ind w:firstLine="426"/>
        <w:jc w:val="both"/>
        <w:rPr>
          <w:rFonts w:ascii="Times New Roman" w:hAnsi="Times New Roman"/>
          <w:color w:val="222222"/>
          <w:sz w:val="24"/>
          <w:szCs w:val="24"/>
          <w:lang w:val="ru-RU" w:eastAsia="ru-RU"/>
        </w:rPr>
      </w:pPr>
      <w:r w:rsidRPr="007A15DE">
        <w:rPr>
          <w:rFonts w:ascii="Times New Roman" w:hAnsi="Times New Roman"/>
          <w:color w:val="222222"/>
          <w:sz w:val="24"/>
          <w:szCs w:val="24"/>
          <w:lang w:val="ru-RU" w:eastAsia="ru-RU"/>
        </w:rPr>
        <w:t>Обучающиеся 4-х классов писали Всероссийские проверочные работы по трем учебным предметам:</w:t>
      </w:r>
    </w:p>
    <w:p w:rsidR="007A15DE" w:rsidRPr="007A15DE" w:rsidRDefault="007A15DE" w:rsidP="00393E3B">
      <w:pPr>
        <w:numPr>
          <w:ilvl w:val="0"/>
          <w:numId w:val="42"/>
        </w:numPr>
        <w:spacing w:before="0" w:beforeAutospacing="0" w:after="0" w:afterAutospacing="0"/>
        <w:ind w:left="0" w:firstLine="426"/>
        <w:jc w:val="both"/>
        <w:rPr>
          <w:rFonts w:ascii="Times New Roman" w:hAnsi="Times New Roman"/>
          <w:color w:val="222222"/>
          <w:sz w:val="24"/>
          <w:szCs w:val="24"/>
          <w:lang w:val="ru-RU" w:eastAsia="ru-RU"/>
        </w:rPr>
      </w:pPr>
      <w:r w:rsidRPr="007A15DE">
        <w:rPr>
          <w:rFonts w:ascii="Times New Roman" w:hAnsi="Times New Roman"/>
          <w:color w:val="222222"/>
          <w:sz w:val="24"/>
          <w:szCs w:val="24"/>
          <w:lang w:val="ru-RU" w:eastAsia="ru-RU"/>
        </w:rPr>
        <w:t>двум обязательным учебным предметам: «Русский язык», «Математика»;</w:t>
      </w:r>
    </w:p>
    <w:p w:rsidR="007A15DE" w:rsidRPr="00BA55BE" w:rsidRDefault="007A15DE" w:rsidP="00393E3B">
      <w:pPr>
        <w:numPr>
          <w:ilvl w:val="0"/>
          <w:numId w:val="42"/>
        </w:numPr>
        <w:spacing w:before="0" w:beforeAutospacing="0" w:after="0" w:afterAutospacing="0"/>
        <w:ind w:left="0" w:firstLine="426"/>
        <w:jc w:val="both"/>
        <w:rPr>
          <w:rFonts w:ascii="Times New Roman" w:hAnsi="Times New Roman"/>
          <w:color w:val="222222"/>
          <w:sz w:val="24"/>
          <w:szCs w:val="24"/>
          <w:lang w:val="ru-RU" w:eastAsia="ru-RU"/>
        </w:rPr>
      </w:pPr>
      <w:r w:rsidRPr="00BA55BE">
        <w:rPr>
          <w:rFonts w:ascii="Times New Roman" w:hAnsi="Times New Roman"/>
          <w:color w:val="222222"/>
          <w:sz w:val="24"/>
          <w:szCs w:val="24"/>
          <w:lang w:val="ru-RU" w:eastAsia="ru-RU"/>
        </w:rPr>
        <w:t>одному предмету по выбору Рособрнадзора.</w:t>
      </w:r>
      <w:r w:rsidR="00BA55BE">
        <w:rPr>
          <w:rFonts w:ascii="Times New Roman" w:hAnsi="Times New Roman"/>
          <w:color w:val="222222"/>
          <w:sz w:val="24"/>
          <w:szCs w:val="24"/>
          <w:lang w:val="ru-RU" w:eastAsia="ru-RU"/>
        </w:rPr>
        <w:t xml:space="preserve"> </w:t>
      </w:r>
      <w:r w:rsidRPr="00BA55BE">
        <w:rPr>
          <w:rFonts w:ascii="Times New Roman" w:hAnsi="Times New Roman"/>
          <w:color w:val="222222"/>
          <w:sz w:val="24"/>
          <w:szCs w:val="24"/>
          <w:lang w:val="ru-RU" w:eastAsia="ru-RU"/>
        </w:rPr>
        <w:t>На основе случайного выбора Рособрнадзора в 2025</w:t>
      </w:r>
      <w:r w:rsidRPr="00BA55BE">
        <w:rPr>
          <w:rFonts w:ascii="Times New Roman" w:hAnsi="Times New Roman"/>
          <w:color w:val="222222"/>
          <w:sz w:val="24"/>
          <w:szCs w:val="24"/>
          <w:lang w:eastAsia="ru-RU"/>
        </w:rPr>
        <w:t> </w:t>
      </w:r>
      <w:r w:rsidRPr="00BA55BE">
        <w:rPr>
          <w:rFonts w:ascii="Times New Roman" w:hAnsi="Times New Roman"/>
          <w:color w:val="222222"/>
          <w:sz w:val="24"/>
          <w:szCs w:val="24"/>
          <w:lang w:val="ru-RU" w:eastAsia="ru-RU"/>
        </w:rPr>
        <w:t>году выпал</w:t>
      </w:r>
      <w:r w:rsidR="00BA55BE" w:rsidRPr="00BA55BE">
        <w:rPr>
          <w:rFonts w:ascii="Times New Roman" w:hAnsi="Times New Roman"/>
          <w:color w:val="222222"/>
          <w:sz w:val="24"/>
          <w:szCs w:val="24"/>
          <w:lang w:val="ru-RU" w:eastAsia="ru-RU"/>
        </w:rPr>
        <w:t>и</w:t>
      </w:r>
      <w:r w:rsidRPr="00BA55BE">
        <w:rPr>
          <w:rFonts w:ascii="Times New Roman" w:hAnsi="Times New Roman"/>
          <w:color w:val="222222"/>
          <w:sz w:val="24"/>
          <w:szCs w:val="24"/>
          <w:lang w:val="ru-RU" w:eastAsia="ru-RU"/>
        </w:rPr>
        <w:t xml:space="preserve"> предмет</w:t>
      </w:r>
      <w:r w:rsidR="00BA55BE" w:rsidRPr="00BA55BE">
        <w:rPr>
          <w:rFonts w:ascii="Times New Roman" w:hAnsi="Times New Roman"/>
          <w:color w:val="222222"/>
          <w:sz w:val="24"/>
          <w:szCs w:val="24"/>
          <w:lang w:val="ru-RU" w:eastAsia="ru-RU"/>
        </w:rPr>
        <w:t>ы</w:t>
      </w:r>
      <w:r w:rsidRPr="00BA55BE">
        <w:rPr>
          <w:rFonts w:ascii="Times New Roman" w:hAnsi="Times New Roman"/>
          <w:color w:val="222222"/>
          <w:sz w:val="24"/>
          <w:szCs w:val="24"/>
          <w:lang w:val="ru-RU" w:eastAsia="ru-RU"/>
        </w:rPr>
        <w:t xml:space="preserve"> «Окружающий мир»</w:t>
      </w:r>
      <w:r w:rsidR="00BA55BE" w:rsidRPr="00BA55BE">
        <w:rPr>
          <w:rFonts w:ascii="Times New Roman" w:hAnsi="Times New Roman"/>
          <w:color w:val="222222"/>
          <w:sz w:val="24"/>
          <w:szCs w:val="24"/>
          <w:lang w:val="ru-RU" w:eastAsia="ru-RU"/>
        </w:rPr>
        <w:t xml:space="preserve">  (4а, 4г, 4е ,4ж классы), «Литературное чтение» (4в класс), «Английский язык» (4б, 4д классы).</w:t>
      </w:r>
    </w:p>
    <w:p w:rsidR="00BA55BE" w:rsidRDefault="00BA55BE" w:rsidP="007A15DE">
      <w:pPr>
        <w:spacing w:before="0" w:beforeAutospacing="0" w:after="0" w:afterAutospacing="0"/>
        <w:jc w:val="center"/>
        <w:rPr>
          <w:rFonts w:ascii="Times New Roman" w:hAnsi="Times New Roman"/>
          <w:b/>
          <w:bCs/>
          <w:color w:val="FF0000"/>
          <w:sz w:val="24"/>
          <w:szCs w:val="24"/>
          <w:lang w:val="ru-RU"/>
        </w:rPr>
      </w:pPr>
    </w:p>
    <w:p w:rsidR="002E4509" w:rsidRDefault="00BA55BE" w:rsidP="007A15DE">
      <w:pPr>
        <w:spacing w:before="0" w:beforeAutospacing="0" w:after="0" w:afterAutospacing="0"/>
        <w:jc w:val="center"/>
        <w:rPr>
          <w:rFonts w:ascii="Times New Roman" w:eastAsia="Calibri" w:hAnsi="Times New Roman"/>
          <w:u w:val="single"/>
          <w:lang w:val="ru-RU"/>
        </w:rPr>
      </w:pPr>
      <w:r w:rsidRPr="002E4509">
        <w:rPr>
          <w:rFonts w:ascii="Times New Roman" w:hAnsi="Times New Roman"/>
          <w:bCs/>
          <w:sz w:val="24"/>
          <w:szCs w:val="24"/>
          <w:u w:val="single"/>
          <w:lang w:val="ru-RU"/>
        </w:rPr>
        <w:t>Русский язык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709"/>
        <w:gridCol w:w="709"/>
        <w:gridCol w:w="709"/>
        <w:gridCol w:w="1464"/>
        <w:gridCol w:w="1465"/>
        <w:gridCol w:w="1465"/>
      </w:tblGrid>
      <w:tr w:rsidR="002E4509" w:rsidRPr="00BA55BE" w:rsidTr="00E77FF7">
        <w:trPr>
          <w:trHeight w:val="506"/>
        </w:trPr>
        <w:tc>
          <w:tcPr>
            <w:tcW w:w="567" w:type="dxa"/>
            <w:vMerge w:val="restart"/>
            <w:shd w:val="clear" w:color="auto" w:fill="auto"/>
            <w:noWrap/>
            <w:textDirection w:val="btLr"/>
            <w:vAlign w:val="center"/>
            <w:hideMark/>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Класс</w:t>
            </w:r>
          </w:p>
        </w:tc>
        <w:tc>
          <w:tcPr>
            <w:tcW w:w="4395" w:type="dxa"/>
            <w:gridSpan w:val="7"/>
            <w:shd w:val="clear" w:color="auto" w:fill="auto"/>
            <w:vAlign w:val="center"/>
            <w:hideMark/>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 выполнения ВПР</w:t>
            </w:r>
          </w:p>
        </w:tc>
        <w:tc>
          <w:tcPr>
            <w:tcW w:w="4394" w:type="dxa"/>
            <w:gridSpan w:val="3"/>
            <w:shd w:val="clear" w:color="auto" w:fill="auto"/>
            <w:vAlign w:val="center"/>
            <w:hideMark/>
          </w:tcPr>
          <w:p w:rsidR="002E4509" w:rsidRPr="00BA55BE" w:rsidRDefault="002E4509" w:rsidP="00E77FF7">
            <w:pPr>
              <w:spacing w:before="0" w:beforeAutospacing="0" w:after="0" w:afterAutospacing="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w:t>
            </w:r>
            <w:r w:rsidR="00E77FF7">
              <w:rPr>
                <w:rFonts w:ascii="Times New Roman" w:hAnsi="Times New Roman"/>
                <w:b/>
                <w:color w:val="000000"/>
                <w:sz w:val="24"/>
                <w:szCs w:val="24"/>
                <w:lang w:val="ru-RU" w:eastAsia="ru-RU"/>
              </w:rPr>
              <w:t xml:space="preserve"> </w:t>
            </w:r>
            <w:r w:rsidRPr="00BA55BE">
              <w:rPr>
                <w:rFonts w:ascii="Times New Roman" w:hAnsi="Times New Roman"/>
                <w:b/>
                <w:color w:val="000000"/>
                <w:sz w:val="24"/>
                <w:szCs w:val="24"/>
                <w:lang w:eastAsia="ru-RU"/>
              </w:rPr>
              <w:t>за 2024-2025 учебный год</w:t>
            </w:r>
          </w:p>
        </w:tc>
      </w:tr>
      <w:tr w:rsidR="002E4509" w:rsidRPr="00BA55BE" w:rsidTr="00E77FF7">
        <w:trPr>
          <w:cantSplit/>
          <w:trHeight w:val="1847"/>
        </w:trPr>
        <w:tc>
          <w:tcPr>
            <w:tcW w:w="567" w:type="dxa"/>
            <w:vMerge/>
            <w:shd w:val="clear" w:color="auto" w:fill="auto"/>
            <w:noWrap/>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5</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4</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3</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2</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c>
          <w:tcPr>
            <w:tcW w:w="1464"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1465"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1465"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r>
      <w:tr w:rsidR="002E4509" w:rsidRPr="00BA55BE" w:rsidTr="00E77FF7">
        <w:trPr>
          <w:trHeight w:val="223"/>
        </w:trPr>
        <w:tc>
          <w:tcPr>
            <w:tcW w:w="567" w:type="dxa"/>
            <w:shd w:val="clear" w:color="auto" w:fill="auto"/>
            <w:noWrap/>
            <w:vAlign w:val="center"/>
            <w:hideMark/>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4а</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6</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12</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7</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2</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3,8</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92,6</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66,7</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3,3</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59,3</w:t>
            </w:r>
          </w:p>
        </w:tc>
      </w:tr>
      <w:tr w:rsidR="002E4509" w:rsidRPr="00BA55BE" w:rsidTr="00E77FF7">
        <w:trPr>
          <w:trHeight w:val="99"/>
        </w:trPr>
        <w:tc>
          <w:tcPr>
            <w:tcW w:w="567" w:type="dxa"/>
            <w:shd w:val="clear" w:color="auto" w:fill="auto"/>
            <w:noWrap/>
            <w:vAlign w:val="center"/>
            <w:hideMark/>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4б</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14</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9</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3,8</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65,4</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3,7</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80,7</w:t>
            </w:r>
          </w:p>
        </w:tc>
      </w:tr>
      <w:tr w:rsidR="002E4509" w:rsidRPr="00BA55BE" w:rsidTr="00E77FF7">
        <w:trPr>
          <w:trHeight w:val="103"/>
        </w:trPr>
        <w:tc>
          <w:tcPr>
            <w:tcW w:w="567" w:type="dxa"/>
            <w:shd w:val="clear" w:color="auto" w:fill="auto"/>
            <w:noWrap/>
            <w:vAlign w:val="center"/>
            <w:hideMark/>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lastRenderedPageBreak/>
              <w:t>4в</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6</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14</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4,1</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83,3</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3,7</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58,3</w:t>
            </w:r>
          </w:p>
        </w:tc>
      </w:tr>
      <w:tr w:rsidR="002E4509" w:rsidRPr="00BA55BE" w:rsidTr="00E77FF7">
        <w:trPr>
          <w:trHeight w:val="107"/>
        </w:trPr>
        <w:tc>
          <w:tcPr>
            <w:tcW w:w="567" w:type="dxa"/>
            <w:shd w:val="clear" w:color="auto" w:fill="auto"/>
            <w:noWrap/>
            <w:vAlign w:val="center"/>
            <w:hideMark/>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4г</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16</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9</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3,7</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65,4</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3,8</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73,1</w:t>
            </w:r>
          </w:p>
        </w:tc>
      </w:tr>
      <w:tr w:rsidR="002E4509" w:rsidRPr="00BA55BE" w:rsidTr="00E77FF7">
        <w:trPr>
          <w:trHeight w:val="257"/>
        </w:trPr>
        <w:tc>
          <w:tcPr>
            <w:tcW w:w="567" w:type="dxa"/>
            <w:shd w:val="clear" w:color="auto" w:fill="auto"/>
            <w:noWrap/>
            <w:vAlign w:val="center"/>
            <w:hideMark/>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4д</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5</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17</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5</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81,8</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4,1</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81,4</w:t>
            </w:r>
          </w:p>
        </w:tc>
      </w:tr>
      <w:tr w:rsidR="002E4509" w:rsidRPr="00BA55BE" w:rsidTr="00E77FF7">
        <w:trPr>
          <w:trHeight w:val="73"/>
        </w:trPr>
        <w:tc>
          <w:tcPr>
            <w:tcW w:w="567" w:type="dxa"/>
            <w:shd w:val="clear" w:color="auto" w:fill="auto"/>
            <w:noWrap/>
            <w:vAlign w:val="center"/>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4е</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7</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3,5</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96</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50</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3,6</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72,7</w:t>
            </w:r>
          </w:p>
        </w:tc>
      </w:tr>
      <w:tr w:rsidR="002E4509" w:rsidRPr="00BA55BE" w:rsidTr="00E77FF7">
        <w:trPr>
          <w:trHeight w:val="81"/>
        </w:trPr>
        <w:tc>
          <w:tcPr>
            <w:tcW w:w="567" w:type="dxa"/>
            <w:shd w:val="clear" w:color="auto" w:fill="auto"/>
            <w:noWrap/>
            <w:vAlign w:val="center"/>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4ж</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7</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16</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2</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4,2</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92</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3,9</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80</w:t>
            </w:r>
          </w:p>
        </w:tc>
      </w:tr>
      <w:tr w:rsidR="002E4509" w:rsidRPr="00BA55BE" w:rsidTr="00E77FF7">
        <w:trPr>
          <w:trHeight w:val="70"/>
        </w:trPr>
        <w:tc>
          <w:tcPr>
            <w:tcW w:w="567" w:type="dxa"/>
            <w:shd w:val="clear" w:color="000000" w:fill="DEEBF6"/>
            <w:vAlign w:val="center"/>
            <w:hideMark/>
          </w:tcPr>
          <w:p w:rsidR="002E4509" w:rsidRPr="00BA55BE" w:rsidRDefault="002E4509" w:rsidP="002E4509">
            <w:pPr>
              <w:spacing w:before="0" w:beforeAutospacing="0" w:after="0"/>
              <w:jc w:val="center"/>
              <w:rPr>
                <w:rFonts w:ascii="Times New Roman" w:hAnsi="Times New Roman"/>
                <w:b/>
                <w:bCs/>
                <w:color w:val="000000"/>
                <w:sz w:val="24"/>
                <w:szCs w:val="24"/>
                <w:lang w:eastAsia="ru-RU"/>
              </w:rPr>
            </w:pPr>
          </w:p>
        </w:tc>
        <w:tc>
          <w:tcPr>
            <w:tcW w:w="567" w:type="dxa"/>
            <w:shd w:val="clear" w:color="000000" w:fill="DEEBF6"/>
            <w:vAlign w:val="center"/>
          </w:tcPr>
          <w:p w:rsidR="002E4509" w:rsidRPr="00B13E0A" w:rsidRDefault="002E4509" w:rsidP="002E4509">
            <w:pPr>
              <w:spacing w:after="0"/>
              <w:ind w:left="-86" w:right="-60"/>
              <w:jc w:val="center"/>
              <w:rPr>
                <w:rFonts w:ascii="Times New Roman" w:hAnsi="Times New Roman"/>
                <w:b/>
                <w:bCs/>
                <w:lang w:eastAsia="ru-RU"/>
              </w:rPr>
            </w:pPr>
            <w:r w:rsidRPr="00B13E0A">
              <w:rPr>
                <w:rFonts w:ascii="Times New Roman" w:hAnsi="Times New Roman"/>
                <w:b/>
                <w:bCs/>
                <w:lang w:eastAsia="ru-RU"/>
              </w:rPr>
              <w:t>32</w:t>
            </w:r>
          </w:p>
        </w:tc>
        <w:tc>
          <w:tcPr>
            <w:tcW w:w="567" w:type="dxa"/>
            <w:shd w:val="clear" w:color="000000" w:fill="DEEBF6"/>
            <w:vAlign w:val="center"/>
          </w:tcPr>
          <w:p w:rsidR="002E4509" w:rsidRPr="00B13E0A" w:rsidRDefault="002E4509" w:rsidP="002E4509">
            <w:pPr>
              <w:spacing w:after="0"/>
              <w:ind w:left="-86" w:right="-60"/>
              <w:jc w:val="center"/>
              <w:rPr>
                <w:rFonts w:ascii="Times New Roman" w:hAnsi="Times New Roman"/>
                <w:b/>
                <w:bCs/>
                <w:lang w:eastAsia="ru-RU"/>
              </w:rPr>
            </w:pPr>
            <w:r w:rsidRPr="00B13E0A">
              <w:rPr>
                <w:rFonts w:ascii="Times New Roman" w:hAnsi="Times New Roman"/>
                <w:b/>
                <w:bCs/>
                <w:lang w:eastAsia="ru-RU"/>
              </w:rPr>
              <w:t>96</w:t>
            </w:r>
          </w:p>
        </w:tc>
        <w:tc>
          <w:tcPr>
            <w:tcW w:w="567" w:type="dxa"/>
            <w:shd w:val="clear" w:color="000000" w:fill="DEEBF6"/>
            <w:vAlign w:val="center"/>
          </w:tcPr>
          <w:p w:rsidR="002E4509" w:rsidRPr="00B13E0A" w:rsidRDefault="002E4509" w:rsidP="002E4509">
            <w:pPr>
              <w:spacing w:after="0"/>
              <w:ind w:left="-86" w:right="-60"/>
              <w:jc w:val="center"/>
              <w:rPr>
                <w:rFonts w:ascii="Times New Roman" w:hAnsi="Times New Roman"/>
                <w:b/>
                <w:bCs/>
                <w:lang w:eastAsia="ru-RU"/>
              </w:rPr>
            </w:pPr>
            <w:r w:rsidRPr="00B13E0A">
              <w:rPr>
                <w:rFonts w:ascii="Times New Roman" w:hAnsi="Times New Roman"/>
                <w:b/>
                <w:bCs/>
                <w:lang w:eastAsia="ru-RU"/>
              </w:rPr>
              <w:t>46</w:t>
            </w:r>
          </w:p>
        </w:tc>
        <w:tc>
          <w:tcPr>
            <w:tcW w:w="567" w:type="dxa"/>
            <w:shd w:val="clear" w:color="000000" w:fill="DEEBF6"/>
            <w:vAlign w:val="center"/>
          </w:tcPr>
          <w:p w:rsidR="002E4509" w:rsidRPr="00B13E0A" w:rsidRDefault="002E4509" w:rsidP="002E4509">
            <w:pPr>
              <w:spacing w:after="0"/>
              <w:ind w:left="-86" w:right="-60"/>
              <w:jc w:val="center"/>
              <w:rPr>
                <w:rFonts w:ascii="Times New Roman" w:hAnsi="Times New Roman"/>
                <w:b/>
                <w:bCs/>
                <w:lang w:eastAsia="ru-RU"/>
              </w:rPr>
            </w:pPr>
            <w:r w:rsidRPr="00B13E0A">
              <w:rPr>
                <w:rFonts w:ascii="Times New Roman" w:hAnsi="Times New Roman"/>
                <w:b/>
                <w:bCs/>
                <w:lang w:eastAsia="ru-RU"/>
              </w:rPr>
              <w:t>3/</w:t>
            </w:r>
          </w:p>
        </w:tc>
        <w:tc>
          <w:tcPr>
            <w:tcW w:w="709" w:type="dxa"/>
            <w:shd w:val="clear" w:color="000000" w:fill="DEEBF6"/>
            <w:noWrap/>
            <w:vAlign w:val="bottom"/>
          </w:tcPr>
          <w:p w:rsidR="002E4509" w:rsidRPr="00B13E0A" w:rsidRDefault="002E4509" w:rsidP="002E4509">
            <w:pPr>
              <w:spacing w:after="0"/>
              <w:ind w:left="-105" w:right="-112"/>
              <w:jc w:val="center"/>
              <w:rPr>
                <w:rFonts w:ascii="Times New Roman" w:hAnsi="Times New Roman"/>
                <w:b/>
                <w:lang w:eastAsia="ru-RU"/>
              </w:rPr>
            </w:pPr>
            <w:r w:rsidRPr="00B13E0A">
              <w:rPr>
                <w:rFonts w:ascii="Times New Roman" w:hAnsi="Times New Roman"/>
                <w:b/>
                <w:lang w:eastAsia="ru-RU"/>
              </w:rPr>
              <w:t>3,9</w:t>
            </w:r>
          </w:p>
        </w:tc>
        <w:tc>
          <w:tcPr>
            <w:tcW w:w="709" w:type="dxa"/>
            <w:shd w:val="clear" w:color="000000" w:fill="DEEBF6"/>
            <w:vAlign w:val="bottom"/>
          </w:tcPr>
          <w:p w:rsidR="002E4509" w:rsidRPr="00B13E0A" w:rsidRDefault="002E4509" w:rsidP="002E4509">
            <w:pPr>
              <w:spacing w:after="0"/>
              <w:ind w:left="-105" w:right="-112"/>
              <w:jc w:val="center"/>
              <w:rPr>
                <w:rFonts w:ascii="Times New Roman" w:hAnsi="Times New Roman"/>
                <w:b/>
                <w:lang w:eastAsia="ru-RU"/>
              </w:rPr>
            </w:pPr>
            <w:r w:rsidRPr="00B13E0A">
              <w:rPr>
                <w:rFonts w:ascii="Times New Roman" w:hAnsi="Times New Roman"/>
                <w:b/>
                <w:lang w:eastAsia="ru-RU"/>
              </w:rPr>
              <w:t>98,3</w:t>
            </w:r>
          </w:p>
        </w:tc>
        <w:tc>
          <w:tcPr>
            <w:tcW w:w="709" w:type="dxa"/>
            <w:shd w:val="clear" w:color="000000" w:fill="DEEBF6"/>
            <w:vAlign w:val="center"/>
          </w:tcPr>
          <w:p w:rsidR="002E4509" w:rsidRPr="00B13E0A" w:rsidRDefault="002E4509" w:rsidP="002E4509">
            <w:pPr>
              <w:spacing w:after="0"/>
              <w:ind w:left="-105" w:right="-112"/>
              <w:jc w:val="center"/>
              <w:rPr>
                <w:rFonts w:ascii="Times New Roman" w:hAnsi="Times New Roman"/>
                <w:b/>
                <w:lang w:eastAsia="ru-RU"/>
              </w:rPr>
            </w:pPr>
            <w:r w:rsidRPr="00B13E0A">
              <w:rPr>
                <w:rFonts w:ascii="Times New Roman" w:hAnsi="Times New Roman"/>
                <w:b/>
                <w:lang w:eastAsia="ru-RU"/>
              </w:rPr>
              <w:t>72,3</w:t>
            </w:r>
          </w:p>
        </w:tc>
        <w:tc>
          <w:tcPr>
            <w:tcW w:w="1464" w:type="dxa"/>
            <w:shd w:val="clear" w:color="000000" w:fill="DEEBF6"/>
            <w:noWrap/>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3,8</w:t>
            </w:r>
          </w:p>
        </w:tc>
        <w:tc>
          <w:tcPr>
            <w:tcW w:w="1465" w:type="dxa"/>
            <w:shd w:val="clear" w:color="000000" w:fill="DEEBF6"/>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100</w:t>
            </w:r>
          </w:p>
        </w:tc>
        <w:tc>
          <w:tcPr>
            <w:tcW w:w="1465" w:type="dxa"/>
            <w:shd w:val="clear" w:color="000000" w:fill="DEEBF6"/>
            <w:vAlign w:val="center"/>
          </w:tcPr>
          <w:p w:rsidR="002E4509" w:rsidRPr="00B13E0A" w:rsidRDefault="002E4509" w:rsidP="002E4509">
            <w:pPr>
              <w:spacing w:after="0"/>
              <w:ind w:left="-105" w:right="-112"/>
              <w:jc w:val="center"/>
              <w:rPr>
                <w:rFonts w:ascii="Times New Roman" w:hAnsi="Times New Roman"/>
                <w:b/>
                <w:lang w:eastAsia="ru-RU"/>
              </w:rPr>
            </w:pPr>
            <w:r w:rsidRPr="00B13E0A">
              <w:rPr>
                <w:rFonts w:ascii="Times New Roman" w:hAnsi="Times New Roman"/>
                <w:b/>
                <w:lang w:eastAsia="ru-RU"/>
              </w:rPr>
              <w:t>73,4</w:t>
            </w:r>
          </w:p>
        </w:tc>
      </w:tr>
    </w:tbl>
    <w:p w:rsidR="00230C18" w:rsidRDefault="002E4509" w:rsidP="00266F5C">
      <w:pPr>
        <w:spacing w:before="0" w:beforeAutospacing="0" w:after="0" w:afterAutospacing="0"/>
        <w:jc w:val="both"/>
        <w:rPr>
          <w:rFonts w:ascii="Times New Roman" w:hAnsi="Times New Roman"/>
          <w:lang w:val="ru-RU"/>
        </w:rPr>
      </w:pPr>
      <w:r>
        <w:rPr>
          <w:rFonts w:ascii="Times New Roman" w:hAnsi="Times New Roman"/>
          <w:lang w:val="ru-RU"/>
        </w:rPr>
        <w:t xml:space="preserve">  </w:t>
      </w:r>
    </w:p>
    <w:p w:rsidR="002E4509" w:rsidRDefault="002E4509" w:rsidP="00266F5C">
      <w:pPr>
        <w:spacing w:before="0" w:beforeAutospacing="0" w:after="0" w:afterAutospacing="0"/>
        <w:jc w:val="both"/>
        <w:rPr>
          <w:rFonts w:ascii="Times New Roman" w:eastAsia="Calibri" w:hAnsi="Times New Roman"/>
          <w:lang w:val="ru-RU"/>
        </w:rPr>
      </w:pPr>
      <w:r>
        <w:rPr>
          <w:rFonts w:ascii="Times New Roman" w:hAnsi="Times New Roman"/>
          <w:lang w:val="ru-RU"/>
        </w:rPr>
        <w:t>Б</w:t>
      </w:r>
      <w:r w:rsidRPr="002E4509">
        <w:rPr>
          <w:rFonts w:ascii="Times New Roman" w:hAnsi="Times New Roman"/>
          <w:lang w:val="ru-RU"/>
        </w:rPr>
        <w:t>ольшинство учащихся  выполнили работу на  «4» и «5»,  удовлетворительный результат показали 46человек, что составляет 25,9%  от общего количества  участников ВПР, 3 человека  (1,69 %) выполнили работу неудовлетворительно. Количество детей, выполнивших работу на «2» ниже городских, республиканских и общероссийских показателей. Понижение качества (по сравнению с оценками за учебный год) в 4бге классах (наиболее значительное – на 22,7% в 4е классе). Повышение качества (по сравнению с оценками за учебный год) в 4авж классах (наиболее значительное – на 25% в 4в классе). В 4д классе уровень выполнения ВПР соответствует результату класса за учебный год.</w:t>
      </w:r>
      <w:r w:rsidRPr="002E4509">
        <w:rPr>
          <w:rFonts w:ascii="Times New Roman" w:eastAsia="Calibri" w:hAnsi="Times New Roman"/>
          <w:lang w:val="ru-RU"/>
        </w:rPr>
        <w:t xml:space="preserve"> </w:t>
      </w:r>
      <w:r>
        <w:rPr>
          <w:rFonts w:ascii="Times New Roman" w:eastAsia="Calibri" w:hAnsi="Times New Roman"/>
          <w:lang w:val="ru-RU"/>
        </w:rPr>
        <w:t>Б</w:t>
      </w:r>
      <w:r w:rsidRPr="002E4509">
        <w:rPr>
          <w:rFonts w:ascii="Times New Roman" w:eastAsia="Calibri" w:hAnsi="Times New Roman"/>
          <w:lang w:val="ru-RU"/>
        </w:rPr>
        <w:t>ольшинство обучающихся подтвердили свои оценки</w:t>
      </w:r>
      <w:r>
        <w:rPr>
          <w:rFonts w:ascii="Times New Roman" w:eastAsia="Calibri" w:hAnsi="Times New Roman"/>
          <w:lang w:val="ru-RU"/>
        </w:rPr>
        <w:t>: пр</w:t>
      </w:r>
      <w:r w:rsidRPr="002E4509">
        <w:rPr>
          <w:rFonts w:ascii="Times New Roman" w:eastAsia="Calibri" w:hAnsi="Times New Roman"/>
          <w:lang w:val="ru-RU"/>
        </w:rPr>
        <w:t>оцент учащихся, понизивших отметку, на уровне с  городскими и республиканскими показателями</w:t>
      </w:r>
      <w:r>
        <w:rPr>
          <w:rFonts w:ascii="Times New Roman" w:eastAsia="Calibri" w:hAnsi="Times New Roman"/>
          <w:lang w:val="ru-RU"/>
        </w:rPr>
        <w:t>; п</w:t>
      </w:r>
      <w:r w:rsidRPr="002E4509">
        <w:rPr>
          <w:rFonts w:ascii="Times New Roman" w:eastAsia="Calibri" w:hAnsi="Times New Roman"/>
          <w:lang w:val="ru-RU"/>
        </w:rPr>
        <w:t>роцент учащихся, повысивших отметку, значительно выше городских и республиканских показателей</w:t>
      </w:r>
    </w:p>
    <w:p w:rsidR="004662F5" w:rsidRPr="002E4509" w:rsidRDefault="002E4509" w:rsidP="002E4509">
      <w:pPr>
        <w:spacing w:before="0" w:beforeAutospacing="0" w:after="0" w:afterAutospacing="0"/>
        <w:ind w:left="284"/>
        <w:jc w:val="center"/>
        <w:rPr>
          <w:rFonts w:ascii="Times New Roman" w:hAnsi="Times New Roman"/>
          <w:bCs/>
          <w:sz w:val="24"/>
          <w:szCs w:val="24"/>
          <w:u w:val="single"/>
          <w:lang w:val="ru-RU"/>
        </w:rPr>
      </w:pPr>
      <w:r w:rsidRPr="002E4509">
        <w:rPr>
          <w:rFonts w:ascii="Times New Roman" w:eastAsia="Calibri" w:hAnsi="Times New Roman"/>
          <w:u w:val="single"/>
          <w:lang w:val="ru-RU"/>
        </w:rPr>
        <w:t>Математика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709"/>
        <w:gridCol w:w="709"/>
        <w:gridCol w:w="709"/>
        <w:gridCol w:w="1464"/>
        <w:gridCol w:w="1465"/>
        <w:gridCol w:w="1465"/>
      </w:tblGrid>
      <w:tr w:rsidR="00BA55BE" w:rsidRPr="00BA55BE" w:rsidTr="00E77FF7">
        <w:trPr>
          <w:trHeight w:val="506"/>
        </w:trPr>
        <w:tc>
          <w:tcPr>
            <w:tcW w:w="567" w:type="dxa"/>
            <w:vMerge w:val="restart"/>
            <w:shd w:val="clear" w:color="auto" w:fill="auto"/>
            <w:noWrap/>
            <w:textDirection w:val="btLr"/>
            <w:vAlign w:val="center"/>
            <w:hideMark/>
          </w:tcPr>
          <w:p w:rsidR="00BA55BE" w:rsidRPr="00BA55BE" w:rsidRDefault="00BA55BE" w:rsidP="002E4509">
            <w:pPr>
              <w:spacing w:after="0" w:afterAutospacing="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Класс</w:t>
            </w:r>
          </w:p>
        </w:tc>
        <w:tc>
          <w:tcPr>
            <w:tcW w:w="4395" w:type="dxa"/>
            <w:gridSpan w:val="7"/>
            <w:shd w:val="clear" w:color="auto" w:fill="auto"/>
            <w:vAlign w:val="center"/>
            <w:hideMark/>
          </w:tcPr>
          <w:p w:rsidR="00BA55BE" w:rsidRPr="00BA55BE" w:rsidRDefault="00BA55BE"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 выполнения ВПР</w:t>
            </w:r>
          </w:p>
        </w:tc>
        <w:tc>
          <w:tcPr>
            <w:tcW w:w="4394" w:type="dxa"/>
            <w:gridSpan w:val="3"/>
            <w:shd w:val="clear" w:color="auto" w:fill="auto"/>
            <w:vAlign w:val="center"/>
            <w:hideMark/>
          </w:tcPr>
          <w:p w:rsidR="00BA55BE" w:rsidRPr="00BA55BE" w:rsidRDefault="00BA55BE" w:rsidP="00E77FF7">
            <w:pPr>
              <w:spacing w:before="0" w:beforeAutospacing="0" w:after="0" w:afterAutospacing="0"/>
              <w:ind w:left="-108" w:right="-235"/>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w:t>
            </w:r>
            <w:r w:rsidR="00E77FF7">
              <w:rPr>
                <w:rFonts w:ascii="Times New Roman" w:hAnsi="Times New Roman"/>
                <w:b/>
                <w:color w:val="000000"/>
                <w:sz w:val="24"/>
                <w:szCs w:val="24"/>
                <w:lang w:val="ru-RU" w:eastAsia="ru-RU"/>
              </w:rPr>
              <w:t xml:space="preserve"> </w:t>
            </w:r>
            <w:r w:rsidRPr="00BA55BE">
              <w:rPr>
                <w:rFonts w:ascii="Times New Roman" w:hAnsi="Times New Roman"/>
                <w:b/>
                <w:color w:val="000000"/>
                <w:sz w:val="24"/>
                <w:szCs w:val="24"/>
                <w:lang w:eastAsia="ru-RU"/>
              </w:rPr>
              <w:t>за 2024-2025 учебный год</w:t>
            </w:r>
          </w:p>
        </w:tc>
      </w:tr>
      <w:tr w:rsidR="00BA55BE" w:rsidRPr="00BA55BE" w:rsidTr="00E77FF7">
        <w:trPr>
          <w:cantSplit/>
          <w:trHeight w:val="1847"/>
        </w:trPr>
        <w:tc>
          <w:tcPr>
            <w:tcW w:w="567" w:type="dxa"/>
            <w:vMerge/>
            <w:shd w:val="clear" w:color="auto" w:fill="auto"/>
            <w:noWrap/>
            <w:textDirection w:val="btLr"/>
            <w:vAlign w:val="center"/>
          </w:tcPr>
          <w:p w:rsidR="00BA55BE" w:rsidRPr="00BA55BE" w:rsidRDefault="00BA55BE" w:rsidP="002E4509">
            <w:pPr>
              <w:spacing w:after="0"/>
              <w:ind w:left="113" w:right="113"/>
              <w:jc w:val="center"/>
              <w:rPr>
                <w:rFonts w:ascii="Times New Roman" w:hAnsi="Times New Roman"/>
                <w:b/>
                <w:color w:val="000000"/>
                <w:sz w:val="24"/>
                <w:szCs w:val="24"/>
                <w:lang w:eastAsia="ru-RU"/>
              </w:rPr>
            </w:pPr>
          </w:p>
        </w:tc>
        <w:tc>
          <w:tcPr>
            <w:tcW w:w="567" w:type="dxa"/>
            <w:shd w:val="clear" w:color="auto" w:fill="auto"/>
            <w:vAlign w:val="center"/>
          </w:tcPr>
          <w:p w:rsidR="00BA55BE" w:rsidRPr="00BA55BE" w:rsidRDefault="00BA55BE"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5</w:t>
            </w:r>
          </w:p>
        </w:tc>
        <w:tc>
          <w:tcPr>
            <w:tcW w:w="567" w:type="dxa"/>
            <w:shd w:val="clear" w:color="auto" w:fill="auto"/>
            <w:vAlign w:val="center"/>
          </w:tcPr>
          <w:p w:rsidR="00BA55BE" w:rsidRPr="00BA55BE" w:rsidRDefault="00BA55BE"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4</w:t>
            </w:r>
          </w:p>
        </w:tc>
        <w:tc>
          <w:tcPr>
            <w:tcW w:w="567" w:type="dxa"/>
            <w:shd w:val="clear" w:color="auto" w:fill="auto"/>
            <w:vAlign w:val="center"/>
          </w:tcPr>
          <w:p w:rsidR="00BA55BE" w:rsidRPr="00BA55BE" w:rsidRDefault="00BA55BE"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3</w:t>
            </w:r>
          </w:p>
        </w:tc>
        <w:tc>
          <w:tcPr>
            <w:tcW w:w="567" w:type="dxa"/>
            <w:shd w:val="clear" w:color="auto" w:fill="auto"/>
            <w:vAlign w:val="center"/>
          </w:tcPr>
          <w:p w:rsidR="00BA55BE" w:rsidRPr="00BA55BE" w:rsidRDefault="00BA55BE"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2</w:t>
            </w:r>
          </w:p>
        </w:tc>
        <w:tc>
          <w:tcPr>
            <w:tcW w:w="709" w:type="dxa"/>
            <w:shd w:val="clear" w:color="auto" w:fill="auto"/>
            <w:textDirection w:val="btLr"/>
            <w:vAlign w:val="center"/>
          </w:tcPr>
          <w:p w:rsidR="00BA55BE" w:rsidRPr="00BA55BE" w:rsidRDefault="00BA55BE"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709" w:type="dxa"/>
            <w:shd w:val="clear" w:color="auto" w:fill="auto"/>
            <w:textDirection w:val="btLr"/>
            <w:vAlign w:val="center"/>
          </w:tcPr>
          <w:p w:rsidR="00BA55BE" w:rsidRPr="00BA55BE" w:rsidRDefault="00BA55BE"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709" w:type="dxa"/>
            <w:shd w:val="clear" w:color="auto" w:fill="auto"/>
            <w:textDirection w:val="btLr"/>
            <w:vAlign w:val="center"/>
          </w:tcPr>
          <w:p w:rsidR="00BA55BE" w:rsidRPr="00BA55BE" w:rsidRDefault="00BA55BE"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c>
          <w:tcPr>
            <w:tcW w:w="1464" w:type="dxa"/>
            <w:shd w:val="clear" w:color="auto" w:fill="auto"/>
            <w:textDirection w:val="btLr"/>
            <w:vAlign w:val="center"/>
          </w:tcPr>
          <w:p w:rsidR="00BA55BE" w:rsidRPr="00BA55BE" w:rsidRDefault="00BA55BE"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1465" w:type="dxa"/>
            <w:shd w:val="clear" w:color="auto" w:fill="auto"/>
            <w:textDirection w:val="btLr"/>
            <w:vAlign w:val="center"/>
          </w:tcPr>
          <w:p w:rsidR="00BA55BE" w:rsidRPr="00BA55BE" w:rsidRDefault="00BA55BE"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1465" w:type="dxa"/>
            <w:shd w:val="clear" w:color="auto" w:fill="auto"/>
            <w:textDirection w:val="btLr"/>
            <w:vAlign w:val="center"/>
          </w:tcPr>
          <w:p w:rsidR="00BA55BE" w:rsidRPr="00BA55BE" w:rsidRDefault="00BA55BE"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r>
      <w:tr w:rsidR="00BA55BE" w:rsidRPr="00BA55BE" w:rsidTr="00E77FF7">
        <w:trPr>
          <w:trHeight w:val="223"/>
        </w:trPr>
        <w:tc>
          <w:tcPr>
            <w:tcW w:w="567" w:type="dxa"/>
            <w:shd w:val="clear" w:color="auto" w:fill="auto"/>
            <w:noWrap/>
            <w:vAlign w:val="center"/>
            <w:hideMark/>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4а</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15</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2</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4,3</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92,6</w:t>
            </w:r>
          </w:p>
        </w:tc>
        <w:tc>
          <w:tcPr>
            <w:tcW w:w="1464"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3,7</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66,7</w:t>
            </w:r>
          </w:p>
        </w:tc>
      </w:tr>
      <w:tr w:rsidR="00BA55BE" w:rsidRPr="00BA55BE" w:rsidTr="00E77FF7">
        <w:trPr>
          <w:trHeight w:val="99"/>
        </w:trPr>
        <w:tc>
          <w:tcPr>
            <w:tcW w:w="567" w:type="dxa"/>
            <w:shd w:val="clear" w:color="auto" w:fill="auto"/>
            <w:noWrap/>
            <w:vAlign w:val="center"/>
            <w:hideMark/>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4б</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13</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12</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4,5</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96,1</w:t>
            </w:r>
          </w:p>
        </w:tc>
        <w:tc>
          <w:tcPr>
            <w:tcW w:w="1464"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3,9</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76,9</w:t>
            </w:r>
          </w:p>
        </w:tc>
      </w:tr>
      <w:tr w:rsidR="00BA55BE" w:rsidRPr="00BA55BE" w:rsidTr="00E77FF7">
        <w:trPr>
          <w:trHeight w:val="103"/>
        </w:trPr>
        <w:tc>
          <w:tcPr>
            <w:tcW w:w="567" w:type="dxa"/>
            <w:shd w:val="clear" w:color="auto" w:fill="auto"/>
            <w:noWrap/>
            <w:vAlign w:val="center"/>
            <w:hideMark/>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4в</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15</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8</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4,6</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95,8</w:t>
            </w:r>
          </w:p>
        </w:tc>
        <w:tc>
          <w:tcPr>
            <w:tcW w:w="1464"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4,2</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79,2</w:t>
            </w:r>
          </w:p>
        </w:tc>
      </w:tr>
      <w:tr w:rsidR="00BA55BE" w:rsidRPr="00BA55BE" w:rsidTr="00E77FF7">
        <w:trPr>
          <w:trHeight w:val="107"/>
        </w:trPr>
        <w:tc>
          <w:tcPr>
            <w:tcW w:w="567" w:type="dxa"/>
            <w:shd w:val="clear" w:color="auto" w:fill="auto"/>
            <w:noWrap/>
            <w:vAlign w:val="center"/>
            <w:hideMark/>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4г</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5</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20</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4,2</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96,1</w:t>
            </w:r>
          </w:p>
        </w:tc>
        <w:tc>
          <w:tcPr>
            <w:tcW w:w="1464"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3,7</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69,2</w:t>
            </w:r>
          </w:p>
        </w:tc>
      </w:tr>
      <w:tr w:rsidR="00BA55BE" w:rsidRPr="00BA55BE" w:rsidTr="00E77FF7">
        <w:trPr>
          <w:trHeight w:val="257"/>
        </w:trPr>
        <w:tc>
          <w:tcPr>
            <w:tcW w:w="567" w:type="dxa"/>
            <w:shd w:val="clear" w:color="auto" w:fill="auto"/>
            <w:noWrap/>
            <w:vAlign w:val="center"/>
            <w:hideMark/>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4д</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14</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11</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4,5</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96,1</w:t>
            </w:r>
          </w:p>
        </w:tc>
        <w:tc>
          <w:tcPr>
            <w:tcW w:w="1464"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4,2</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96,1</w:t>
            </w:r>
          </w:p>
        </w:tc>
      </w:tr>
      <w:tr w:rsidR="00BA55BE" w:rsidRPr="00BA55BE" w:rsidTr="00E77FF7">
        <w:trPr>
          <w:trHeight w:val="73"/>
        </w:trPr>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4е</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13</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5</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3,95</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77,3</w:t>
            </w:r>
          </w:p>
        </w:tc>
        <w:tc>
          <w:tcPr>
            <w:tcW w:w="1464"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3,8</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72,7</w:t>
            </w:r>
          </w:p>
        </w:tc>
      </w:tr>
      <w:tr w:rsidR="00BA55BE" w:rsidRPr="00BA55BE" w:rsidTr="00E77FF7">
        <w:trPr>
          <w:trHeight w:val="81"/>
        </w:trPr>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4ж</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13</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2</w:t>
            </w:r>
          </w:p>
        </w:tc>
        <w:tc>
          <w:tcPr>
            <w:tcW w:w="567" w:type="dxa"/>
            <w:shd w:val="clear" w:color="auto" w:fill="auto"/>
            <w:noWrap/>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4,4</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709"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92</w:t>
            </w:r>
          </w:p>
        </w:tc>
        <w:tc>
          <w:tcPr>
            <w:tcW w:w="1464"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3,8</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100</w:t>
            </w:r>
          </w:p>
        </w:tc>
        <w:tc>
          <w:tcPr>
            <w:tcW w:w="1465" w:type="dxa"/>
            <w:shd w:val="clear" w:color="auto" w:fill="auto"/>
            <w:vAlign w:val="center"/>
          </w:tcPr>
          <w:p w:rsidR="00BA55BE" w:rsidRPr="00BA55BE" w:rsidRDefault="00BA55BE"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64</w:t>
            </w:r>
          </w:p>
        </w:tc>
      </w:tr>
      <w:tr w:rsidR="00BA55BE" w:rsidRPr="00BA55BE" w:rsidTr="00E77FF7">
        <w:trPr>
          <w:trHeight w:val="70"/>
        </w:trPr>
        <w:tc>
          <w:tcPr>
            <w:tcW w:w="567" w:type="dxa"/>
            <w:shd w:val="clear" w:color="000000" w:fill="DEEBF6"/>
            <w:vAlign w:val="center"/>
            <w:hideMark/>
          </w:tcPr>
          <w:p w:rsidR="00BA55BE" w:rsidRPr="00BA55BE" w:rsidRDefault="00BA55BE" w:rsidP="00BA55BE">
            <w:pPr>
              <w:spacing w:before="0" w:beforeAutospacing="0" w:after="0"/>
              <w:jc w:val="center"/>
              <w:rPr>
                <w:rFonts w:ascii="Times New Roman" w:hAnsi="Times New Roman"/>
                <w:b/>
                <w:bCs/>
                <w:color w:val="000000"/>
                <w:sz w:val="24"/>
                <w:szCs w:val="24"/>
                <w:lang w:eastAsia="ru-RU"/>
              </w:rPr>
            </w:pPr>
          </w:p>
        </w:tc>
        <w:tc>
          <w:tcPr>
            <w:tcW w:w="567" w:type="dxa"/>
            <w:shd w:val="clear" w:color="000000" w:fill="DEEBF6"/>
            <w:vAlign w:val="center"/>
          </w:tcPr>
          <w:p w:rsidR="00BA55BE" w:rsidRPr="00BA55BE" w:rsidRDefault="00BA55BE" w:rsidP="00BA55BE">
            <w:pPr>
              <w:spacing w:before="0" w:beforeAutospacing="0" w:after="0" w:afterAutospacing="0"/>
              <w:ind w:left="-108" w:right="-37"/>
              <w:jc w:val="center"/>
              <w:rPr>
                <w:rFonts w:ascii="Times New Roman" w:hAnsi="Times New Roman"/>
                <w:b/>
                <w:bCs/>
                <w:sz w:val="24"/>
                <w:szCs w:val="24"/>
                <w:lang w:eastAsia="ru-RU"/>
              </w:rPr>
            </w:pPr>
            <w:r w:rsidRPr="00BA55BE">
              <w:rPr>
                <w:rFonts w:ascii="Times New Roman" w:hAnsi="Times New Roman"/>
                <w:b/>
                <w:bCs/>
                <w:sz w:val="24"/>
                <w:szCs w:val="24"/>
                <w:lang w:eastAsia="ru-RU"/>
              </w:rPr>
              <w:t>74</w:t>
            </w:r>
          </w:p>
        </w:tc>
        <w:tc>
          <w:tcPr>
            <w:tcW w:w="567" w:type="dxa"/>
            <w:shd w:val="clear" w:color="000000" w:fill="DEEBF6"/>
            <w:vAlign w:val="center"/>
          </w:tcPr>
          <w:p w:rsidR="00BA55BE" w:rsidRPr="00BA55BE" w:rsidRDefault="00BA55BE" w:rsidP="00BA55BE">
            <w:pPr>
              <w:spacing w:before="0" w:beforeAutospacing="0" w:after="0" w:afterAutospacing="0"/>
              <w:ind w:left="-108" w:right="-37"/>
              <w:jc w:val="center"/>
              <w:rPr>
                <w:rFonts w:ascii="Times New Roman" w:hAnsi="Times New Roman"/>
                <w:b/>
                <w:bCs/>
                <w:sz w:val="24"/>
                <w:szCs w:val="24"/>
                <w:lang w:eastAsia="ru-RU"/>
              </w:rPr>
            </w:pPr>
            <w:r w:rsidRPr="00BA55BE">
              <w:rPr>
                <w:rFonts w:ascii="Times New Roman" w:hAnsi="Times New Roman"/>
                <w:b/>
                <w:bCs/>
                <w:sz w:val="24"/>
                <w:szCs w:val="24"/>
                <w:lang w:eastAsia="ru-RU"/>
              </w:rPr>
              <w:t>89</w:t>
            </w:r>
          </w:p>
        </w:tc>
        <w:tc>
          <w:tcPr>
            <w:tcW w:w="567" w:type="dxa"/>
            <w:shd w:val="clear" w:color="000000" w:fill="DEEBF6"/>
            <w:vAlign w:val="center"/>
          </w:tcPr>
          <w:p w:rsidR="00BA55BE" w:rsidRPr="00BA55BE" w:rsidRDefault="00BA55BE" w:rsidP="00BA55BE">
            <w:pPr>
              <w:spacing w:before="0" w:beforeAutospacing="0" w:after="0" w:afterAutospacing="0"/>
              <w:ind w:left="-108" w:right="-37"/>
              <w:jc w:val="center"/>
              <w:rPr>
                <w:rFonts w:ascii="Times New Roman" w:hAnsi="Times New Roman"/>
                <w:b/>
                <w:bCs/>
                <w:sz w:val="24"/>
                <w:szCs w:val="24"/>
                <w:lang w:eastAsia="ru-RU"/>
              </w:rPr>
            </w:pPr>
            <w:r w:rsidRPr="00BA55BE">
              <w:rPr>
                <w:rFonts w:ascii="Times New Roman" w:hAnsi="Times New Roman"/>
                <w:b/>
                <w:bCs/>
                <w:sz w:val="24"/>
                <w:szCs w:val="24"/>
                <w:lang w:eastAsia="ru-RU"/>
              </w:rPr>
              <w:t>13</w:t>
            </w:r>
          </w:p>
        </w:tc>
        <w:tc>
          <w:tcPr>
            <w:tcW w:w="567" w:type="dxa"/>
            <w:shd w:val="clear" w:color="000000" w:fill="DEEBF6"/>
            <w:vAlign w:val="center"/>
          </w:tcPr>
          <w:p w:rsidR="00BA55BE" w:rsidRPr="00BA55BE" w:rsidRDefault="00BA55BE" w:rsidP="00BA55BE">
            <w:pPr>
              <w:spacing w:before="0" w:beforeAutospacing="0" w:after="0" w:afterAutospacing="0"/>
              <w:ind w:left="-108" w:right="-37"/>
              <w:jc w:val="center"/>
              <w:rPr>
                <w:rFonts w:ascii="Times New Roman" w:hAnsi="Times New Roman"/>
                <w:b/>
                <w:bCs/>
                <w:sz w:val="24"/>
                <w:szCs w:val="24"/>
                <w:lang w:eastAsia="ru-RU"/>
              </w:rPr>
            </w:pPr>
            <w:r w:rsidRPr="00BA55BE">
              <w:rPr>
                <w:rFonts w:ascii="Times New Roman" w:hAnsi="Times New Roman"/>
                <w:b/>
                <w:bCs/>
                <w:sz w:val="24"/>
                <w:szCs w:val="24"/>
                <w:lang w:eastAsia="ru-RU"/>
              </w:rPr>
              <w:t>0</w:t>
            </w:r>
          </w:p>
        </w:tc>
        <w:tc>
          <w:tcPr>
            <w:tcW w:w="709" w:type="dxa"/>
            <w:shd w:val="clear" w:color="000000" w:fill="DEEBF6"/>
            <w:noWrap/>
            <w:vAlign w:val="center"/>
          </w:tcPr>
          <w:p w:rsidR="00BA55BE" w:rsidRPr="00BA55BE" w:rsidRDefault="00BA55BE" w:rsidP="00BA55BE">
            <w:pPr>
              <w:spacing w:before="0" w:beforeAutospacing="0" w:after="0"/>
              <w:jc w:val="center"/>
              <w:rPr>
                <w:rFonts w:ascii="Times New Roman" w:hAnsi="Times New Roman"/>
                <w:b/>
                <w:sz w:val="24"/>
                <w:szCs w:val="24"/>
                <w:lang w:eastAsia="ru-RU"/>
              </w:rPr>
            </w:pPr>
            <w:r w:rsidRPr="00BA55BE">
              <w:rPr>
                <w:rFonts w:ascii="Times New Roman" w:hAnsi="Times New Roman"/>
                <w:b/>
                <w:sz w:val="24"/>
                <w:szCs w:val="24"/>
                <w:lang w:eastAsia="ru-RU"/>
              </w:rPr>
              <w:t>4,3</w:t>
            </w:r>
          </w:p>
        </w:tc>
        <w:tc>
          <w:tcPr>
            <w:tcW w:w="709" w:type="dxa"/>
            <w:shd w:val="clear" w:color="000000" w:fill="DEEBF6"/>
            <w:vAlign w:val="center"/>
          </w:tcPr>
          <w:p w:rsidR="00BA55BE" w:rsidRPr="00BA55BE" w:rsidRDefault="00BA55BE" w:rsidP="00BA55BE">
            <w:pPr>
              <w:spacing w:before="0" w:beforeAutospacing="0" w:after="0"/>
              <w:jc w:val="center"/>
              <w:rPr>
                <w:rFonts w:ascii="Times New Roman" w:hAnsi="Times New Roman"/>
                <w:b/>
                <w:sz w:val="24"/>
                <w:szCs w:val="24"/>
                <w:lang w:eastAsia="ru-RU"/>
              </w:rPr>
            </w:pPr>
            <w:r w:rsidRPr="00BA55BE">
              <w:rPr>
                <w:rFonts w:ascii="Times New Roman" w:hAnsi="Times New Roman"/>
                <w:b/>
                <w:sz w:val="24"/>
                <w:szCs w:val="24"/>
                <w:lang w:eastAsia="ru-RU"/>
              </w:rPr>
              <w:t>100</w:t>
            </w:r>
          </w:p>
        </w:tc>
        <w:tc>
          <w:tcPr>
            <w:tcW w:w="709" w:type="dxa"/>
            <w:shd w:val="clear" w:color="000000" w:fill="DEEBF6"/>
            <w:vAlign w:val="center"/>
          </w:tcPr>
          <w:p w:rsidR="00BA55BE" w:rsidRPr="00BA55BE" w:rsidRDefault="00BA55BE" w:rsidP="00BA55BE">
            <w:pPr>
              <w:spacing w:before="0" w:beforeAutospacing="0" w:after="0"/>
              <w:jc w:val="center"/>
              <w:rPr>
                <w:rFonts w:ascii="Times New Roman" w:hAnsi="Times New Roman"/>
                <w:b/>
                <w:sz w:val="24"/>
                <w:szCs w:val="24"/>
                <w:lang w:eastAsia="ru-RU"/>
              </w:rPr>
            </w:pPr>
            <w:r w:rsidRPr="00BA55BE">
              <w:rPr>
                <w:rFonts w:ascii="Times New Roman" w:hAnsi="Times New Roman"/>
                <w:b/>
                <w:sz w:val="24"/>
                <w:szCs w:val="24"/>
                <w:lang w:eastAsia="ru-RU"/>
              </w:rPr>
              <w:t>92,6</w:t>
            </w:r>
          </w:p>
        </w:tc>
        <w:tc>
          <w:tcPr>
            <w:tcW w:w="1464" w:type="dxa"/>
            <w:shd w:val="clear" w:color="000000" w:fill="DEEBF6"/>
            <w:noWrap/>
            <w:vAlign w:val="center"/>
          </w:tcPr>
          <w:p w:rsidR="00BA55BE" w:rsidRPr="00BA55BE" w:rsidRDefault="00BA55BE" w:rsidP="00BA55BE">
            <w:pPr>
              <w:spacing w:before="0" w:beforeAutospacing="0" w:after="0"/>
              <w:jc w:val="center"/>
              <w:rPr>
                <w:rFonts w:ascii="Times New Roman" w:hAnsi="Times New Roman"/>
                <w:b/>
                <w:sz w:val="24"/>
                <w:szCs w:val="24"/>
                <w:lang w:eastAsia="ru-RU"/>
              </w:rPr>
            </w:pPr>
            <w:r w:rsidRPr="00BA55BE">
              <w:rPr>
                <w:rFonts w:ascii="Times New Roman" w:hAnsi="Times New Roman"/>
                <w:b/>
                <w:sz w:val="24"/>
                <w:szCs w:val="24"/>
                <w:lang w:eastAsia="ru-RU"/>
              </w:rPr>
              <w:t>3,9</w:t>
            </w:r>
          </w:p>
        </w:tc>
        <w:tc>
          <w:tcPr>
            <w:tcW w:w="1465" w:type="dxa"/>
            <w:shd w:val="clear" w:color="000000" w:fill="DEEBF6"/>
            <w:vAlign w:val="center"/>
          </w:tcPr>
          <w:p w:rsidR="00BA55BE" w:rsidRPr="00BA55BE" w:rsidRDefault="00BA55BE" w:rsidP="00BA55BE">
            <w:pPr>
              <w:spacing w:before="0" w:beforeAutospacing="0" w:after="0"/>
              <w:jc w:val="center"/>
              <w:rPr>
                <w:rFonts w:ascii="Times New Roman" w:hAnsi="Times New Roman"/>
                <w:b/>
                <w:sz w:val="24"/>
                <w:szCs w:val="24"/>
                <w:lang w:eastAsia="ru-RU"/>
              </w:rPr>
            </w:pPr>
            <w:r w:rsidRPr="00BA55BE">
              <w:rPr>
                <w:rFonts w:ascii="Times New Roman" w:hAnsi="Times New Roman"/>
                <w:b/>
                <w:sz w:val="24"/>
                <w:szCs w:val="24"/>
                <w:lang w:eastAsia="ru-RU"/>
              </w:rPr>
              <w:t>100</w:t>
            </w:r>
          </w:p>
        </w:tc>
        <w:tc>
          <w:tcPr>
            <w:tcW w:w="1465" w:type="dxa"/>
            <w:shd w:val="clear" w:color="000000" w:fill="DEEBF6"/>
            <w:vAlign w:val="center"/>
          </w:tcPr>
          <w:p w:rsidR="00BA55BE" w:rsidRPr="00BA55BE" w:rsidRDefault="00BA55BE" w:rsidP="00BA55BE">
            <w:pPr>
              <w:spacing w:before="0" w:beforeAutospacing="0" w:after="0"/>
              <w:jc w:val="center"/>
              <w:rPr>
                <w:rFonts w:ascii="Times New Roman" w:hAnsi="Times New Roman"/>
                <w:b/>
                <w:sz w:val="24"/>
                <w:szCs w:val="24"/>
                <w:lang w:eastAsia="ru-RU"/>
              </w:rPr>
            </w:pPr>
            <w:r w:rsidRPr="00BA55BE">
              <w:rPr>
                <w:rFonts w:ascii="Times New Roman" w:hAnsi="Times New Roman"/>
                <w:b/>
                <w:sz w:val="24"/>
                <w:szCs w:val="24"/>
                <w:lang w:eastAsia="ru-RU"/>
              </w:rPr>
              <w:t>75</w:t>
            </w:r>
          </w:p>
        </w:tc>
      </w:tr>
    </w:tbl>
    <w:p w:rsidR="00BA55BE" w:rsidRDefault="00BA55BE" w:rsidP="00266F5C">
      <w:pPr>
        <w:spacing w:before="0" w:beforeAutospacing="0" w:after="0" w:afterAutospacing="0"/>
        <w:jc w:val="both"/>
        <w:rPr>
          <w:rFonts w:ascii="Times New Roman" w:eastAsia="Calibri" w:hAnsi="Times New Roman"/>
          <w:lang w:val="ru-RU"/>
        </w:rPr>
      </w:pPr>
      <w:r>
        <w:rPr>
          <w:rFonts w:ascii="Times New Roman" w:hAnsi="Times New Roman"/>
          <w:lang w:val="ru-RU"/>
        </w:rPr>
        <w:t>П</w:t>
      </w:r>
      <w:r w:rsidRPr="00BA55BE">
        <w:rPr>
          <w:rFonts w:ascii="Times New Roman" w:hAnsi="Times New Roman"/>
          <w:lang w:val="ru-RU"/>
        </w:rPr>
        <w:t>реобладающее  большинство учащихся  выполнили работу на  «4» и «5»,  обучающихся, выполнивших работу на «2» нет.</w:t>
      </w:r>
      <w:r w:rsidRPr="00BA55BE">
        <w:rPr>
          <w:rFonts w:ascii="Times New Roman" w:eastAsia="Calibri" w:hAnsi="Times New Roman"/>
          <w:lang w:val="ru-RU"/>
        </w:rPr>
        <w:t xml:space="preserve"> </w:t>
      </w:r>
      <w:r>
        <w:rPr>
          <w:rFonts w:ascii="Times New Roman" w:eastAsia="Calibri" w:hAnsi="Times New Roman"/>
          <w:lang w:val="ru-RU"/>
        </w:rPr>
        <w:t>П</w:t>
      </w:r>
      <w:r w:rsidRPr="00BA55BE">
        <w:rPr>
          <w:rFonts w:ascii="Times New Roman" w:eastAsia="Calibri" w:hAnsi="Times New Roman"/>
          <w:lang w:val="ru-RU"/>
        </w:rPr>
        <w:t>одтвердили свои оценки 57,4% обучающихся, что  ниже   результатов по РБ и ГО г. Нефтекамск</w:t>
      </w:r>
      <w:r w:rsidR="00266F5C">
        <w:rPr>
          <w:rFonts w:ascii="Times New Roman" w:eastAsia="Calibri" w:hAnsi="Times New Roman"/>
          <w:lang w:val="ru-RU"/>
        </w:rPr>
        <w:t xml:space="preserve">; </w:t>
      </w:r>
      <w:r>
        <w:rPr>
          <w:rFonts w:ascii="Times New Roman" w:eastAsia="Calibri" w:hAnsi="Times New Roman"/>
          <w:lang w:val="ru-RU"/>
        </w:rPr>
        <w:t xml:space="preserve"> </w:t>
      </w:r>
      <w:r w:rsidR="002E4509">
        <w:rPr>
          <w:rFonts w:ascii="Times New Roman" w:eastAsia="Calibri" w:hAnsi="Times New Roman"/>
          <w:lang w:val="ru-RU"/>
        </w:rPr>
        <w:t>п</w:t>
      </w:r>
      <w:r w:rsidRPr="00BA55BE">
        <w:rPr>
          <w:rFonts w:ascii="Times New Roman" w:eastAsia="Calibri" w:hAnsi="Times New Roman"/>
          <w:lang w:val="ru-RU"/>
        </w:rPr>
        <w:t xml:space="preserve">роцент учащихся, понизивших отметку, чуть значительно ниже  </w:t>
      </w:r>
      <w:r>
        <w:rPr>
          <w:rFonts w:ascii="Times New Roman" w:eastAsia="Calibri" w:hAnsi="Times New Roman"/>
          <w:lang w:val="ru-RU"/>
        </w:rPr>
        <w:t xml:space="preserve"> </w:t>
      </w:r>
      <w:r w:rsidRPr="00BA55BE">
        <w:rPr>
          <w:rFonts w:ascii="Times New Roman" w:eastAsia="Calibri" w:hAnsi="Times New Roman"/>
          <w:lang w:val="ru-RU"/>
        </w:rPr>
        <w:t xml:space="preserve"> городского и     республиканского показателей</w:t>
      </w:r>
      <w:r w:rsidR="002E4509">
        <w:rPr>
          <w:rFonts w:ascii="Times New Roman" w:eastAsia="Calibri" w:hAnsi="Times New Roman"/>
          <w:lang w:val="ru-RU"/>
        </w:rPr>
        <w:t>; п</w:t>
      </w:r>
      <w:r w:rsidRPr="00BA55BE">
        <w:rPr>
          <w:rFonts w:ascii="Times New Roman" w:eastAsia="Calibri" w:hAnsi="Times New Roman"/>
          <w:lang w:val="ru-RU"/>
        </w:rPr>
        <w:t xml:space="preserve">роцент учащихся, повысивших отметку значительно выше городского и республиканского  показателей.  </w:t>
      </w:r>
    </w:p>
    <w:p w:rsidR="00266F5C" w:rsidRDefault="00266F5C" w:rsidP="002E4509">
      <w:pPr>
        <w:spacing w:before="0" w:beforeAutospacing="0" w:after="0" w:afterAutospacing="0"/>
        <w:ind w:left="284"/>
        <w:jc w:val="center"/>
        <w:rPr>
          <w:rFonts w:ascii="Times New Roman" w:eastAsia="Calibri" w:hAnsi="Times New Roman"/>
          <w:u w:val="single"/>
          <w:lang w:val="ru-RU"/>
        </w:rPr>
      </w:pPr>
    </w:p>
    <w:p w:rsidR="002E4509" w:rsidRPr="002E4509" w:rsidRDefault="002E4509" w:rsidP="002E4509">
      <w:pPr>
        <w:spacing w:before="0" w:beforeAutospacing="0" w:after="0" w:afterAutospacing="0"/>
        <w:ind w:left="284"/>
        <w:jc w:val="center"/>
        <w:rPr>
          <w:rFonts w:ascii="Times New Roman" w:hAnsi="Times New Roman"/>
          <w:bCs/>
          <w:sz w:val="24"/>
          <w:szCs w:val="24"/>
          <w:u w:val="single"/>
          <w:lang w:val="ru-RU"/>
        </w:rPr>
      </w:pPr>
      <w:r>
        <w:rPr>
          <w:rFonts w:ascii="Times New Roman" w:eastAsia="Calibri" w:hAnsi="Times New Roman"/>
          <w:u w:val="single"/>
          <w:lang w:val="ru-RU"/>
        </w:rPr>
        <w:t>Окружающий мир</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709"/>
        <w:gridCol w:w="709"/>
        <w:gridCol w:w="709"/>
        <w:gridCol w:w="1464"/>
        <w:gridCol w:w="1465"/>
        <w:gridCol w:w="1465"/>
      </w:tblGrid>
      <w:tr w:rsidR="002E4509" w:rsidRPr="00BA55BE" w:rsidTr="00E77FF7">
        <w:trPr>
          <w:trHeight w:val="177"/>
        </w:trPr>
        <w:tc>
          <w:tcPr>
            <w:tcW w:w="567" w:type="dxa"/>
            <w:vMerge w:val="restart"/>
            <w:shd w:val="clear" w:color="auto" w:fill="auto"/>
            <w:noWrap/>
            <w:textDirection w:val="btLr"/>
            <w:vAlign w:val="center"/>
            <w:hideMark/>
          </w:tcPr>
          <w:p w:rsidR="002E4509" w:rsidRPr="00BA55BE" w:rsidRDefault="002E4509" w:rsidP="002E4509">
            <w:pPr>
              <w:spacing w:after="0" w:afterAutospacing="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Класс</w:t>
            </w:r>
          </w:p>
        </w:tc>
        <w:tc>
          <w:tcPr>
            <w:tcW w:w="4395" w:type="dxa"/>
            <w:gridSpan w:val="7"/>
            <w:shd w:val="clear" w:color="auto" w:fill="auto"/>
            <w:vAlign w:val="center"/>
            <w:hideMark/>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 выполнения ВПР</w:t>
            </w:r>
          </w:p>
        </w:tc>
        <w:tc>
          <w:tcPr>
            <w:tcW w:w="4394" w:type="dxa"/>
            <w:gridSpan w:val="3"/>
            <w:shd w:val="clear" w:color="auto" w:fill="auto"/>
            <w:vAlign w:val="center"/>
            <w:hideMark/>
          </w:tcPr>
          <w:p w:rsidR="002E4509" w:rsidRPr="00BA55BE" w:rsidRDefault="002E4509" w:rsidP="00266F5C">
            <w:pPr>
              <w:spacing w:before="0" w:beforeAutospacing="0" w:after="0" w:afterAutospacing="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w:t>
            </w:r>
            <w:r w:rsidR="00266F5C">
              <w:rPr>
                <w:rFonts w:ascii="Times New Roman" w:hAnsi="Times New Roman"/>
                <w:b/>
                <w:color w:val="000000"/>
                <w:sz w:val="24"/>
                <w:szCs w:val="24"/>
                <w:lang w:val="ru-RU" w:eastAsia="ru-RU"/>
              </w:rPr>
              <w:t xml:space="preserve"> </w:t>
            </w:r>
            <w:r w:rsidRPr="00BA55BE">
              <w:rPr>
                <w:rFonts w:ascii="Times New Roman" w:hAnsi="Times New Roman"/>
                <w:b/>
                <w:color w:val="000000"/>
                <w:sz w:val="24"/>
                <w:szCs w:val="24"/>
                <w:lang w:eastAsia="ru-RU"/>
              </w:rPr>
              <w:t>за 2024-2025 учебный год</w:t>
            </w:r>
          </w:p>
        </w:tc>
      </w:tr>
      <w:tr w:rsidR="002E4509" w:rsidRPr="00BA55BE" w:rsidTr="00266F5C">
        <w:trPr>
          <w:cantSplit/>
          <w:trHeight w:val="1847"/>
        </w:trPr>
        <w:tc>
          <w:tcPr>
            <w:tcW w:w="567" w:type="dxa"/>
            <w:vMerge/>
            <w:shd w:val="clear" w:color="auto" w:fill="auto"/>
            <w:noWrap/>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5</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4</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3</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2</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c>
          <w:tcPr>
            <w:tcW w:w="1464"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1465"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1465"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r>
      <w:tr w:rsidR="002E4509" w:rsidRPr="00BA55BE" w:rsidTr="00266F5C">
        <w:trPr>
          <w:trHeight w:val="223"/>
        </w:trPr>
        <w:tc>
          <w:tcPr>
            <w:tcW w:w="567" w:type="dxa"/>
            <w:shd w:val="clear" w:color="auto" w:fill="auto"/>
            <w:noWrap/>
            <w:vAlign w:val="center"/>
            <w:hideMark/>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4а</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15</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11</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4,5</w:t>
            </w:r>
          </w:p>
        </w:tc>
        <w:tc>
          <w:tcPr>
            <w:tcW w:w="709"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96,2</w:t>
            </w:r>
          </w:p>
        </w:tc>
        <w:tc>
          <w:tcPr>
            <w:tcW w:w="1464"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3,7</w:t>
            </w:r>
          </w:p>
        </w:tc>
        <w:tc>
          <w:tcPr>
            <w:tcW w:w="1465"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59,3</w:t>
            </w:r>
          </w:p>
        </w:tc>
      </w:tr>
      <w:tr w:rsidR="002E4509" w:rsidRPr="00BA55BE" w:rsidTr="00266F5C">
        <w:trPr>
          <w:trHeight w:val="107"/>
        </w:trPr>
        <w:tc>
          <w:tcPr>
            <w:tcW w:w="567" w:type="dxa"/>
            <w:shd w:val="clear" w:color="auto" w:fill="auto"/>
            <w:noWrap/>
            <w:vAlign w:val="center"/>
            <w:hideMark/>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lastRenderedPageBreak/>
              <w:t>4г</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6</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19</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4,2</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96,1</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3,8</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73,1</w:t>
            </w:r>
          </w:p>
        </w:tc>
      </w:tr>
      <w:tr w:rsidR="002E4509" w:rsidRPr="00BA55BE" w:rsidTr="00266F5C">
        <w:trPr>
          <w:trHeight w:val="73"/>
        </w:trPr>
        <w:tc>
          <w:tcPr>
            <w:tcW w:w="567" w:type="dxa"/>
            <w:shd w:val="clear" w:color="auto" w:fill="auto"/>
            <w:noWrap/>
            <w:vAlign w:val="center"/>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4е</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18</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4,1</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95,6</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3,9</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82,6</w:t>
            </w:r>
          </w:p>
        </w:tc>
      </w:tr>
      <w:tr w:rsidR="002E4509" w:rsidRPr="00BA55BE" w:rsidTr="00266F5C">
        <w:trPr>
          <w:trHeight w:val="81"/>
        </w:trPr>
        <w:tc>
          <w:tcPr>
            <w:tcW w:w="567" w:type="dxa"/>
            <w:shd w:val="clear" w:color="auto" w:fill="auto"/>
            <w:noWrap/>
            <w:vAlign w:val="center"/>
          </w:tcPr>
          <w:p w:rsidR="002E4509" w:rsidRPr="00BA55BE" w:rsidRDefault="002E4509" w:rsidP="002E4509">
            <w:pPr>
              <w:spacing w:after="0"/>
              <w:jc w:val="center"/>
              <w:rPr>
                <w:rFonts w:ascii="Times New Roman" w:hAnsi="Times New Roman"/>
                <w:sz w:val="24"/>
                <w:szCs w:val="24"/>
                <w:lang w:eastAsia="ru-RU"/>
              </w:rPr>
            </w:pPr>
            <w:r w:rsidRPr="00BA55BE">
              <w:rPr>
                <w:rFonts w:ascii="Times New Roman" w:hAnsi="Times New Roman"/>
                <w:sz w:val="24"/>
                <w:szCs w:val="24"/>
                <w:lang w:eastAsia="ru-RU"/>
              </w:rPr>
              <w:t>4ж</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17</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4,3</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4"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3,72</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100</w:t>
            </w:r>
          </w:p>
        </w:tc>
        <w:tc>
          <w:tcPr>
            <w:tcW w:w="1465"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64</w:t>
            </w:r>
          </w:p>
        </w:tc>
      </w:tr>
      <w:tr w:rsidR="002E4509" w:rsidRPr="00BA55BE" w:rsidTr="00266F5C">
        <w:trPr>
          <w:trHeight w:val="70"/>
        </w:trPr>
        <w:tc>
          <w:tcPr>
            <w:tcW w:w="567" w:type="dxa"/>
            <w:shd w:val="clear" w:color="000000" w:fill="DEEBF6"/>
            <w:vAlign w:val="center"/>
            <w:hideMark/>
          </w:tcPr>
          <w:p w:rsidR="002E4509" w:rsidRPr="00BA55BE" w:rsidRDefault="002E4509" w:rsidP="002E4509">
            <w:pPr>
              <w:spacing w:before="0" w:beforeAutospacing="0" w:after="0"/>
              <w:jc w:val="center"/>
              <w:rPr>
                <w:rFonts w:ascii="Times New Roman" w:hAnsi="Times New Roman"/>
                <w:b/>
                <w:bCs/>
                <w:color w:val="000000"/>
                <w:sz w:val="24"/>
                <w:szCs w:val="24"/>
                <w:lang w:eastAsia="ru-RU"/>
              </w:rPr>
            </w:pPr>
          </w:p>
        </w:tc>
        <w:tc>
          <w:tcPr>
            <w:tcW w:w="567" w:type="dxa"/>
            <w:shd w:val="clear" w:color="000000" w:fill="DEEBF6"/>
            <w:vAlign w:val="center"/>
          </w:tcPr>
          <w:p w:rsidR="002E4509" w:rsidRPr="00B13E0A" w:rsidRDefault="002E4509" w:rsidP="002E4509">
            <w:pPr>
              <w:spacing w:after="0"/>
              <w:ind w:left="-108" w:right="-37"/>
              <w:jc w:val="center"/>
              <w:rPr>
                <w:rFonts w:ascii="Times New Roman" w:hAnsi="Times New Roman"/>
                <w:b/>
                <w:bCs/>
                <w:lang w:eastAsia="ru-RU"/>
              </w:rPr>
            </w:pPr>
            <w:r w:rsidRPr="00B13E0A">
              <w:rPr>
                <w:rFonts w:ascii="Times New Roman" w:hAnsi="Times New Roman"/>
                <w:b/>
                <w:bCs/>
                <w:lang w:eastAsia="ru-RU"/>
              </w:rPr>
              <w:t>33</w:t>
            </w:r>
          </w:p>
        </w:tc>
        <w:tc>
          <w:tcPr>
            <w:tcW w:w="567" w:type="dxa"/>
            <w:shd w:val="clear" w:color="000000" w:fill="DEEBF6"/>
            <w:vAlign w:val="center"/>
          </w:tcPr>
          <w:p w:rsidR="002E4509" w:rsidRPr="00B13E0A" w:rsidRDefault="002E4509" w:rsidP="002E4509">
            <w:pPr>
              <w:spacing w:after="0"/>
              <w:ind w:left="-108" w:right="-37"/>
              <w:jc w:val="center"/>
              <w:rPr>
                <w:rFonts w:ascii="Times New Roman" w:hAnsi="Times New Roman"/>
                <w:b/>
                <w:bCs/>
                <w:lang w:eastAsia="ru-RU"/>
              </w:rPr>
            </w:pPr>
            <w:r w:rsidRPr="00B13E0A">
              <w:rPr>
                <w:rFonts w:ascii="Times New Roman" w:hAnsi="Times New Roman"/>
                <w:b/>
                <w:bCs/>
                <w:lang w:eastAsia="ru-RU"/>
              </w:rPr>
              <w:t>65</w:t>
            </w:r>
          </w:p>
        </w:tc>
        <w:tc>
          <w:tcPr>
            <w:tcW w:w="567" w:type="dxa"/>
            <w:shd w:val="clear" w:color="000000" w:fill="DEEBF6"/>
            <w:vAlign w:val="center"/>
          </w:tcPr>
          <w:p w:rsidR="002E4509" w:rsidRPr="00B13E0A" w:rsidRDefault="002E4509" w:rsidP="002E4509">
            <w:pPr>
              <w:spacing w:after="0"/>
              <w:ind w:left="-108" w:right="-37"/>
              <w:jc w:val="center"/>
              <w:rPr>
                <w:rFonts w:ascii="Times New Roman" w:hAnsi="Times New Roman"/>
                <w:b/>
                <w:bCs/>
                <w:lang w:eastAsia="ru-RU"/>
              </w:rPr>
            </w:pPr>
            <w:r w:rsidRPr="00B13E0A">
              <w:rPr>
                <w:rFonts w:ascii="Times New Roman" w:hAnsi="Times New Roman"/>
                <w:b/>
                <w:bCs/>
                <w:lang w:eastAsia="ru-RU"/>
              </w:rPr>
              <w:t>3</w:t>
            </w:r>
          </w:p>
        </w:tc>
        <w:tc>
          <w:tcPr>
            <w:tcW w:w="567" w:type="dxa"/>
            <w:shd w:val="clear" w:color="000000" w:fill="DEEBF6"/>
            <w:vAlign w:val="center"/>
          </w:tcPr>
          <w:p w:rsidR="002E4509" w:rsidRPr="00B13E0A" w:rsidRDefault="002E4509" w:rsidP="002E4509">
            <w:pPr>
              <w:spacing w:after="0"/>
              <w:ind w:left="-108" w:right="-37"/>
              <w:jc w:val="center"/>
              <w:rPr>
                <w:rFonts w:ascii="Times New Roman" w:hAnsi="Times New Roman"/>
                <w:b/>
                <w:bCs/>
                <w:lang w:eastAsia="ru-RU"/>
              </w:rPr>
            </w:pPr>
            <w:r w:rsidRPr="00B13E0A">
              <w:rPr>
                <w:rFonts w:ascii="Times New Roman" w:hAnsi="Times New Roman"/>
                <w:b/>
                <w:bCs/>
                <w:lang w:eastAsia="ru-RU"/>
              </w:rPr>
              <w:t>0</w:t>
            </w:r>
          </w:p>
        </w:tc>
        <w:tc>
          <w:tcPr>
            <w:tcW w:w="709" w:type="dxa"/>
            <w:shd w:val="clear" w:color="000000" w:fill="DEEBF6"/>
            <w:noWrap/>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4,3</w:t>
            </w:r>
          </w:p>
        </w:tc>
        <w:tc>
          <w:tcPr>
            <w:tcW w:w="709" w:type="dxa"/>
            <w:shd w:val="clear" w:color="000000" w:fill="DEEBF6"/>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100</w:t>
            </w:r>
          </w:p>
        </w:tc>
        <w:tc>
          <w:tcPr>
            <w:tcW w:w="709" w:type="dxa"/>
            <w:shd w:val="clear" w:color="000000" w:fill="DEEBF6"/>
            <w:vAlign w:val="center"/>
          </w:tcPr>
          <w:p w:rsidR="002E4509" w:rsidRPr="00B13E0A" w:rsidRDefault="002E4509" w:rsidP="00266F5C">
            <w:pPr>
              <w:spacing w:after="0"/>
              <w:ind w:left="-107"/>
              <w:jc w:val="center"/>
              <w:rPr>
                <w:rFonts w:ascii="Times New Roman" w:hAnsi="Times New Roman"/>
                <w:b/>
                <w:lang w:eastAsia="ru-RU"/>
              </w:rPr>
            </w:pPr>
            <w:r w:rsidRPr="00B13E0A">
              <w:rPr>
                <w:rFonts w:ascii="Times New Roman" w:hAnsi="Times New Roman"/>
                <w:b/>
                <w:lang w:eastAsia="ru-RU"/>
              </w:rPr>
              <w:t>97,03</w:t>
            </w:r>
          </w:p>
        </w:tc>
        <w:tc>
          <w:tcPr>
            <w:tcW w:w="1464" w:type="dxa"/>
            <w:shd w:val="clear" w:color="000000" w:fill="DEEBF6"/>
            <w:noWrap/>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3,8</w:t>
            </w:r>
          </w:p>
        </w:tc>
        <w:tc>
          <w:tcPr>
            <w:tcW w:w="1465" w:type="dxa"/>
            <w:shd w:val="clear" w:color="000000" w:fill="DEEBF6"/>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100</w:t>
            </w:r>
          </w:p>
        </w:tc>
        <w:tc>
          <w:tcPr>
            <w:tcW w:w="1465" w:type="dxa"/>
            <w:shd w:val="clear" w:color="000000" w:fill="DEEBF6"/>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69,3</w:t>
            </w:r>
          </w:p>
        </w:tc>
      </w:tr>
    </w:tbl>
    <w:p w:rsidR="002E4509" w:rsidRDefault="002E4509" w:rsidP="00266F5C">
      <w:pPr>
        <w:spacing w:before="0" w:beforeAutospacing="0" w:after="0" w:afterAutospacing="0"/>
        <w:jc w:val="both"/>
        <w:rPr>
          <w:rFonts w:ascii="Times New Roman" w:eastAsia="Calibri" w:hAnsi="Times New Roman"/>
          <w:lang w:val="ru-RU"/>
        </w:rPr>
      </w:pPr>
      <w:r>
        <w:rPr>
          <w:rFonts w:ascii="Times New Roman" w:hAnsi="Times New Roman"/>
          <w:lang w:val="ru-RU"/>
        </w:rPr>
        <w:t>П</w:t>
      </w:r>
      <w:r w:rsidRPr="002E4509">
        <w:rPr>
          <w:rFonts w:ascii="Times New Roman" w:hAnsi="Times New Roman"/>
          <w:lang w:val="ru-RU"/>
        </w:rPr>
        <w:t xml:space="preserve">реобладающее большинство учащихся  выполнили работу на  «4» и «5»,  удовлетворительный результат показали 3 человека, что составляет 2,97%  от общего количество участников ВПР.  </w:t>
      </w:r>
      <w:r>
        <w:rPr>
          <w:rFonts w:ascii="Times New Roman" w:eastAsia="Calibri" w:hAnsi="Times New Roman"/>
          <w:lang w:val="ru-RU"/>
        </w:rPr>
        <w:t xml:space="preserve"> </w:t>
      </w:r>
      <w:r w:rsidRPr="002E4509">
        <w:rPr>
          <w:rFonts w:ascii="Times New Roman" w:eastAsia="Calibri" w:hAnsi="Times New Roman"/>
          <w:lang w:val="ru-RU"/>
        </w:rPr>
        <w:t xml:space="preserve"> </w:t>
      </w:r>
      <w:r>
        <w:rPr>
          <w:rFonts w:ascii="Times New Roman" w:eastAsia="Calibri" w:hAnsi="Times New Roman"/>
          <w:lang w:val="ru-RU"/>
        </w:rPr>
        <w:t>П</w:t>
      </w:r>
      <w:r w:rsidRPr="002E4509">
        <w:rPr>
          <w:rFonts w:ascii="Times New Roman" w:eastAsia="Calibri" w:hAnsi="Times New Roman"/>
          <w:lang w:val="ru-RU"/>
        </w:rPr>
        <w:t>одтвердили свои оценки  менее половины обучающихся</w:t>
      </w:r>
      <w:r w:rsidR="00266F5C">
        <w:rPr>
          <w:rFonts w:ascii="Times New Roman" w:eastAsia="Calibri" w:hAnsi="Times New Roman"/>
          <w:lang w:val="ru-RU"/>
        </w:rPr>
        <w:t>;</w:t>
      </w:r>
      <w:r>
        <w:rPr>
          <w:rFonts w:ascii="Times New Roman" w:eastAsia="Calibri" w:hAnsi="Times New Roman"/>
          <w:lang w:val="ru-RU"/>
        </w:rPr>
        <w:t xml:space="preserve"> </w:t>
      </w:r>
      <w:r w:rsidRPr="002E4509">
        <w:rPr>
          <w:rFonts w:ascii="Times New Roman" w:eastAsia="Calibri" w:hAnsi="Times New Roman"/>
          <w:lang w:val="ru-RU"/>
        </w:rPr>
        <w:t xml:space="preserve"> процент учащихся, понизивших отметку, значительно ниже городского и  республиканского  показателей</w:t>
      </w:r>
      <w:r>
        <w:rPr>
          <w:rFonts w:ascii="Times New Roman" w:eastAsia="Calibri" w:hAnsi="Times New Roman"/>
          <w:lang w:val="ru-RU"/>
        </w:rPr>
        <w:t xml:space="preserve">; </w:t>
      </w:r>
      <w:r w:rsidRPr="002E4509">
        <w:rPr>
          <w:rFonts w:ascii="Times New Roman" w:eastAsia="Calibri" w:hAnsi="Times New Roman"/>
          <w:lang w:val="ru-RU"/>
        </w:rPr>
        <w:t xml:space="preserve"> процент учащихся, повысивших отметку, значительно выше городского и  республиканского  показателей</w:t>
      </w:r>
      <w:r>
        <w:rPr>
          <w:rFonts w:ascii="Times New Roman" w:eastAsia="Calibri" w:hAnsi="Times New Roman"/>
          <w:lang w:val="ru-RU"/>
        </w:rPr>
        <w:t>.</w:t>
      </w:r>
    </w:p>
    <w:p w:rsidR="002E4509" w:rsidRDefault="002E4509" w:rsidP="002E4509">
      <w:pPr>
        <w:spacing w:before="0" w:beforeAutospacing="0" w:after="0" w:afterAutospacing="0"/>
        <w:ind w:left="284"/>
        <w:jc w:val="center"/>
        <w:rPr>
          <w:rFonts w:ascii="Times New Roman" w:eastAsia="Calibri" w:hAnsi="Times New Roman"/>
          <w:u w:val="single"/>
          <w:lang w:val="ru-RU"/>
        </w:rPr>
      </w:pPr>
      <w:r w:rsidRPr="002E4509">
        <w:rPr>
          <w:rFonts w:ascii="Times New Roman" w:eastAsia="Calibri" w:hAnsi="Times New Roman"/>
          <w:u w:val="single"/>
          <w:lang w:val="ru-RU"/>
        </w:rPr>
        <w:t>Литературное чтение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709"/>
        <w:gridCol w:w="709"/>
        <w:gridCol w:w="709"/>
        <w:gridCol w:w="1464"/>
        <w:gridCol w:w="1465"/>
        <w:gridCol w:w="1465"/>
      </w:tblGrid>
      <w:tr w:rsidR="002E4509" w:rsidRPr="00BA55BE" w:rsidTr="00E77FF7">
        <w:trPr>
          <w:trHeight w:val="192"/>
        </w:trPr>
        <w:tc>
          <w:tcPr>
            <w:tcW w:w="567" w:type="dxa"/>
            <w:vMerge w:val="restart"/>
            <w:shd w:val="clear" w:color="auto" w:fill="auto"/>
            <w:noWrap/>
            <w:textDirection w:val="btLr"/>
            <w:vAlign w:val="center"/>
            <w:hideMark/>
          </w:tcPr>
          <w:p w:rsidR="002E4509" w:rsidRPr="00BA55BE" w:rsidRDefault="002E4509" w:rsidP="002E4509">
            <w:pPr>
              <w:spacing w:after="0" w:afterAutospacing="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Класс</w:t>
            </w:r>
          </w:p>
        </w:tc>
        <w:tc>
          <w:tcPr>
            <w:tcW w:w="4395" w:type="dxa"/>
            <w:gridSpan w:val="7"/>
            <w:shd w:val="clear" w:color="auto" w:fill="auto"/>
            <w:vAlign w:val="center"/>
            <w:hideMark/>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 выполнения ВПР</w:t>
            </w:r>
          </w:p>
        </w:tc>
        <w:tc>
          <w:tcPr>
            <w:tcW w:w="4394" w:type="dxa"/>
            <w:gridSpan w:val="3"/>
            <w:shd w:val="clear" w:color="auto" w:fill="auto"/>
            <w:vAlign w:val="center"/>
            <w:hideMark/>
          </w:tcPr>
          <w:p w:rsidR="002E4509" w:rsidRPr="00BA55BE" w:rsidRDefault="002E4509" w:rsidP="00266F5C">
            <w:pPr>
              <w:spacing w:before="0" w:beforeAutospacing="0" w:after="0" w:afterAutospacing="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w:t>
            </w:r>
            <w:r w:rsidR="00266F5C">
              <w:rPr>
                <w:rFonts w:ascii="Times New Roman" w:hAnsi="Times New Roman"/>
                <w:b/>
                <w:color w:val="000000"/>
                <w:sz w:val="24"/>
                <w:szCs w:val="24"/>
                <w:lang w:val="ru-RU" w:eastAsia="ru-RU"/>
              </w:rPr>
              <w:t xml:space="preserve"> </w:t>
            </w:r>
            <w:r w:rsidRPr="00BA55BE">
              <w:rPr>
                <w:rFonts w:ascii="Times New Roman" w:hAnsi="Times New Roman"/>
                <w:b/>
                <w:color w:val="000000"/>
                <w:sz w:val="24"/>
                <w:szCs w:val="24"/>
                <w:lang w:eastAsia="ru-RU"/>
              </w:rPr>
              <w:t>за 2024-2025 учебный год</w:t>
            </w:r>
          </w:p>
        </w:tc>
      </w:tr>
      <w:tr w:rsidR="002E4509" w:rsidRPr="00BA55BE" w:rsidTr="00266F5C">
        <w:trPr>
          <w:cantSplit/>
          <w:trHeight w:val="1847"/>
        </w:trPr>
        <w:tc>
          <w:tcPr>
            <w:tcW w:w="567" w:type="dxa"/>
            <w:vMerge/>
            <w:shd w:val="clear" w:color="auto" w:fill="auto"/>
            <w:noWrap/>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5</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4</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3</w:t>
            </w:r>
          </w:p>
        </w:tc>
        <w:tc>
          <w:tcPr>
            <w:tcW w:w="567" w:type="dxa"/>
            <w:shd w:val="clear" w:color="auto" w:fill="auto"/>
            <w:vAlign w:val="center"/>
          </w:tcPr>
          <w:p w:rsidR="002E4509" w:rsidRPr="00BA55BE" w:rsidRDefault="002E4509" w:rsidP="002E4509">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2</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709"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c>
          <w:tcPr>
            <w:tcW w:w="1464"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1465"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1465" w:type="dxa"/>
            <w:shd w:val="clear" w:color="auto" w:fill="auto"/>
            <w:textDirection w:val="btLr"/>
            <w:vAlign w:val="center"/>
          </w:tcPr>
          <w:p w:rsidR="002E4509" w:rsidRPr="00BA55BE" w:rsidRDefault="002E4509" w:rsidP="002E4509">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r>
      <w:tr w:rsidR="002E4509" w:rsidRPr="00BA55BE" w:rsidTr="00266F5C">
        <w:trPr>
          <w:trHeight w:val="223"/>
        </w:trPr>
        <w:tc>
          <w:tcPr>
            <w:tcW w:w="567" w:type="dxa"/>
            <w:shd w:val="clear" w:color="auto" w:fill="auto"/>
            <w:noWrap/>
            <w:vAlign w:val="center"/>
            <w:hideMark/>
          </w:tcPr>
          <w:p w:rsidR="002E4509" w:rsidRPr="002E4509" w:rsidRDefault="002E4509" w:rsidP="002E4509">
            <w:pPr>
              <w:spacing w:after="0"/>
              <w:jc w:val="center"/>
              <w:rPr>
                <w:rFonts w:ascii="Times New Roman" w:hAnsi="Times New Roman"/>
                <w:sz w:val="24"/>
                <w:szCs w:val="24"/>
                <w:lang w:val="ru-RU" w:eastAsia="ru-RU"/>
              </w:rPr>
            </w:pPr>
            <w:r w:rsidRPr="00BA55BE">
              <w:rPr>
                <w:rFonts w:ascii="Times New Roman" w:hAnsi="Times New Roman"/>
                <w:sz w:val="24"/>
                <w:szCs w:val="24"/>
                <w:lang w:eastAsia="ru-RU"/>
              </w:rPr>
              <w:t>4</w:t>
            </w:r>
            <w:r>
              <w:rPr>
                <w:rFonts w:ascii="Times New Roman" w:hAnsi="Times New Roman"/>
                <w:sz w:val="24"/>
                <w:szCs w:val="24"/>
                <w:lang w:val="ru-RU" w:eastAsia="ru-RU"/>
              </w:rPr>
              <w:t>в</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7</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14</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3</w:t>
            </w:r>
          </w:p>
        </w:tc>
        <w:tc>
          <w:tcPr>
            <w:tcW w:w="567" w:type="dxa"/>
            <w:shd w:val="clear" w:color="auto" w:fill="auto"/>
            <w:noWrap/>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4,2</w:t>
            </w:r>
          </w:p>
        </w:tc>
        <w:tc>
          <w:tcPr>
            <w:tcW w:w="709"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709" w:type="dxa"/>
            <w:shd w:val="clear" w:color="auto" w:fill="auto"/>
            <w:vAlign w:val="center"/>
          </w:tcPr>
          <w:p w:rsidR="002E4509" w:rsidRPr="00B13E0A" w:rsidRDefault="002E4509" w:rsidP="002E4509">
            <w:pPr>
              <w:spacing w:after="0"/>
              <w:jc w:val="center"/>
              <w:rPr>
                <w:rFonts w:ascii="Times New Roman" w:hAnsi="Times New Roman"/>
                <w:lang w:eastAsia="ru-RU"/>
              </w:rPr>
            </w:pPr>
            <w:r w:rsidRPr="00B13E0A">
              <w:rPr>
                <w:rFonts w:ascii="Times New Roman" w:hAnsi="Times New Roman"/>
                <w:lang w:eastAsia="ru-RU"/>
              </w:rPr>
              <w:t>87,5</w:t>
            </w:r>
          </w:p>
        </w:tc>
        <w:tc>
          <w:tcPr>
            <w:tcW w:w="1464" w:type="dxa"/>
            <w:shd w:val="clear" w:color="auto" w:fill="auto"/>
            <w:vAlign w:val="center"/>
          </w:tcPr>
          <w:p w:rsidR="002E4509" w:rsidRPr="00266F5C" w:rsidRDefault="002E4509" w:rsidP="00266F5C">
            <w:pPr>
              <w:spacing w:after="0"/>
              <w:jc w:val="center"/>
              <w:rPr>
                <w:rFonts w:ascii="Times New Roman" w:hAnsi="Times New Roman"/>
                <w:color w:val="000000"/>
                <w:lang w:val="ru-RU" w:eastAsia="ru-RU"/>
              </w:rPr>
            </w:pPr>
            <w:r w:rsidRPr="00B13E0A">
              <w:rPr>
                <w:rFonts w:ascii="Times New Roman" w:hAnsi="Times New Roman"/>
                <w:color w:val="000000"/>
                <w:lang w:eastAsia="ru-RU"/>
              </w:rPr>
              <w:t>4,</w:t>
            </w:r>
            <w:r w:rsidR="00266F5C">
              <w:rPr>
                <w:rFonts w:ascii="Times New Roman" w:hAnsi="Times New Roman"/>
                <w:color w:val="000000"/>
                <w:lang w:val="ru-RU" w:eastAsia="ru-RU"/>
              </w:rPr>
              <w:t>1</w:t>
            </w:r>
          </w:p>
        </w:tc>
        <w:tc>
          <w:tcPr>
            <w:tcW w:w="1465" w:type="dxa"/>
            <w:shd w:val="clear" w:color="auto" w:fill="auto"/>
            <w:vAlign w:val="center"/>
          </w:tcPr>
          <w:p w:rsidR="002E4509" w:rsidRPr="00B13E0A" w:rsidRDefault="002E4509" w:rsidP="002E4509">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1465" w:type="dxa"/>
            <w:shd w:val="clear" w:color="auto" w:fill="auto"/>
            <w:vAlign w:val="center"/>
          </w:tcPr>
          <w:p w:rsidR="002E4509" w:rsidRPr="00AA3E53" w:rsidRDefault="00AA3E53" w:rsidP="002E4509">
            <w:pPr>
              <w:spacing w:after="0"/>
              <w:jc w:val="center"/>
              <w:rPr>
                <w:rFonts w:ascii="Times New Roman" w:hAnsi="Times New Roman"/>
                <w:lang w:val="ru-RU" w:eastAsia="ru-RU"/>
              </w:rPr>
            </w:pPr>
            <w:r>
              <w:rPr>
                <w:rFonts w:ascii="Times New Roman" w:hAnsi="Times New Roman"/>
                <w:lang w:val="ru-RU" w:eastAsia="ru-RU"/>
              </w:rPr>
              <w:t>84</w:t>
            </w:r>
          </w:p>
        </w:tc>
      </w:tr>
      <w:tr w:rsidR="002E4509" w:rsidRPr="00BA55BE" w:rsidTr="00266F5C">
        <w:trPr>
          <w:trHeight w:val="70"/>
        </w:trPr>
        <w:tc>
          <w:tcPr>
            <w:tcW w:w="567" w:type="dxa"/>
            <w:shd w:val="clear" w:color="000000" w:fill="DEEBF6"/>
            <w:vAlign w:val="center"/>
            <w:hideMark/>
          </w:tcPr>
          <w:p w:rsidR="002E4509" w:rsidRPr="00BA55BE" w:rsidRDefault="002E4509" w:rsidP="002E4509">
            <w:pPr>
              <w:spacing w:before="0" w:beforeAutospacing="0" w:after="0"/>
              <w:jc w:val="center"/>
              <w:rPr>
                <w:rFonts w:ascii="Times New Roman" w:hAnsi="Times New Roman"/>
                <w:b/>
                <w:bCs/>
                <w:color w:val="000000"/>
                <w:sz w:val="24"/>
                <w:szCs w:val="24"/>
                <w:lang w:eastAsia="ru-RU"/>
              </w:rPr>
            </w:pPr>
          </w:p>
        </w:tc>
        <w:tc>
          <w:tcPr>
            <w:tcW w:w="567" w:type="dxa"/>
            <w:shd w:val="clear" w:color="000000" w:fill="DEEBF6"/>
            <w:vAlign w:val="center"/>
          </w:tcPr>
          <w:p w:rsidR="002E4509" w:rsidRPr="00B13E0A" w:rsidRDefault="002E4509" w:rsidP="002E4509">
            <w:pPr>
              <w:spacing w:after="0"/>
              <w:ind w:left="-155" w:right="-110"/>
              <w:jc w:val="center"/>
              <w:rPr>
                <w:rFonts w:ascii="Times New Roman" w:hAnsi="Times New Roman"/>
                <w:b/>
                <w:bCs/>
                <w:lang w:eastAsia="ru-RU"/>
              </w:rPr>
            </w:pPr>
            <w:r w:rsidRPr="00B13E0A">
              <w:rPr>
                <w:rFonts w:ascii="Times New Roman" w:hAnsi="Times New Roman"/>
                <w:b/>
                <w:bCs/>
                <w:lang w:eastAsia="ru-RU"/>
              </w:rPr>
              <w:t>7</w:t>
            </w:r>
          </w:p>
        </w:tc>
        <w:tc>
          <w:tcPr>
            <w:tcW w:w="567" w:type="dxa"/>
            <w:shd w:val="clear" w:color="000000" w:fill="DEEBF6"/>
            <w:vAlign w:val="center"/>
          </w:tcPr>
          <w:p w:rsidR="002E4509" w:rsidRPr="00B13E0A" w:rsidRDefault="002E4509" w:rsidP="002E4509">
            <w:pPr>
              <w:spacing w:after="0"/>
              <w:ind w:left="-155" w:right="-110"/>
              <w:jc w:val="center"/>
              <w:rPr>
                <w:rFonts w:ascii="Times New Roman" w:hAnsi="Times New Roman"/>
                <w:b/>
                <w:bCs/>
                <w:lang w:eastAsia="ru-RU"/>
              </w:rPr>
            </w:pPr>
            <w:r w:rsidRPr="00B13E0A">
              <w:rPr>
                <w:rFonts w:ascii="Times New Roman" w:hAnsi="Times New Roman"/>
                <w:b/>
                <w:bCs/>
                <w:lang w:eastAsia="ru-RU"/>
              </w:rPr>
              <w:t>14</w:t>
            </w:r>
          </w:p>
        </w:tc>
        <w:tc>
          <w:tcPr>
            <w:tcW w:w="567" w:type="dxa"/>
            <w:shd w:val="clear" w:color="000000" w:fill="DEEBF6"/>
            <w:vAlign w:val="center"/>
          </w:tcPr>
          <w:p w:rsidR="002E4509" w:rsidRPr="00B13E0A" w:rsidRDefault="002E4509" w:rsidP="002E4509">
            <w:pPr>
              <w:spacing w:after="0"/>
              <w:ind w:left="-155" w:right="-110"/>
              <w:jc w:val="center"/>
              <w:rPr>
                <w:rFonts w:ascii="Times New Roman" w:hAnsi="Times New Roman"/>
                <w:b/>
                <w:bCs/>
                <w:lang w:eastAsia="ru-RU"/>
              </w:rPr>
            </w:pPr>
            <w:r w:rsidRPr="00B13E0A">
              <w:rPr>
                <w:rFonts w:ascii="Times New Roman" w:hAnsi="Times New Roman"/>
                <w:b/>
                <w:bCs/>
                <w:lang w:eastAsia="ru-RU"/>
              </w:rPr>
              <w:t>3</w:t>
            </w:r>
          </w:p>
        </w:tc>
        <w:tc>
          <w:tcPr>
            <w:tcW w:w="567" w:type="dxa"/>
            <w:shd w:val="clear" w:color="000000" w:fill="DEEBF6"/>
            <w:vAlign w:val="center"/>
          </w:tcPr>
          <w:p w:rsidR="002E4509" w:rsidRPr="00B13E0A" w:rsidRDefault="002E4509" w:rsidP="002E4509">
            <w:pPr>
              <w:spacing w:after="0"/>
              <w:ind w:left="-155" w:right="-110"/>
              <w:jc w:val="center"/>
              <w:rPr>
                <w:rFonts w:ascii="Times New Roman" w:hAnsi="Times New Roman"/>
                <w:b/>
                <w:bCs/>
                <w:lang w:eastAsia="ru-RU"/>
              </w:rPr>
            </w:pPr>
            <w:r w:rsidRPr="00B13E0A">
              <w:rPr>
                <w:rFonts w:ascii="Times New Roman" w:hAnsi="Times New Roman"/>
                <w:b/>
                <w:bCs/>
                <w:lang w:eastAsia="ru-RU"/>
              </w:rPr>
              <w:t>0</w:t>
            </w:r>
          </w:p>
        </w:tc>
        <w:tc>
          <w:tcPr>
            <w:tcW w:w="709" w:type="dxa"/>
            <w:shd w:val="clear" w:color="000000" w:fill="DEEBF6"/>
            <w:noWrap/>
            <w:vAlign w:val="center"/>
          </w:tcPr>
          <w:p w:rsidR="002E4509" w:rsidRPr="00B13E0A" w:rsidRDefault="002E4509" w:rsidP="002E4509">
            <w:pPr>
              <w:spacing w:after="0"/>
              <w:jc w:val="center"/>
              <w:rPr>
                <w:rFonts w:ascii="Times New Roman" w:hAnsi="Times New Roman"/>
                <w:b/>
                <w:color w:val="000000"/>
                <w:lang w:eastAsia="ru-RU"/>
              </w:rPr>
            </w:pPr>
            <w:r w:rsidRPr="00B13E0A">
              <w:rPr>
                <w:rFonts w:ascii="Times New Roman" w:hAnsi="Times New Roman"/>
                <w:b/>
                <w:color w:val="000000"/>
                <w:lang w:eastAsia="ru-RU"/>
              </w:rPr>
              <w:t>4,2</w:t>
            </w:r>
          </w:p>
        </w:tc>
        <w:tc>
          <w:tcPr>
            <w:tcW w:w="709" w:type="dxa"/>
            <w:shd w:val="clear" w:color="000000" w:fill="DEEBF6"/>
            <w:vAlign w:val="center"/>
          </w:tcPr>
          <w:p w:rsidR="002E4509" w:rsidRPr="00B13E0A" w:rsidRDefault="002E4509" w:rsidP="002E4509">
            <w:pPr>
              <w:spacing w:after="0"/>
              <w:jc w:val="center"/>
              <w:rPr>
                <w:rFonts w:ascii="Times New Roman" w:hAnsi="Times New Roman"/>
                <w:b/>
                <w:color w:val="000000"/>
                <w:lang w:eastAsia="ru-RU"/>
              </w:rPr>
            </w:pPr>
            <w:r w:rsidRPr="00B13E0A">
              <w:rPr>
                <w:rFonts w:ascii="Times New Roman" w:hAnsi="Times New Roman"/>
                <w:b/>
                <w:color w:val="000000"/>
                <w:lang w:eastAsia="ru-RU"/>
              </w:rPr>
              <w:t>100</w:t>
            </w:r>
          </w:p>
        </w:tc>
        <w:tc>
          <w:tcPr>
            <w:tcW w:w="709" w:type="dxa"/>
            <w:shd w:val="clear" w:color="000000" w:fill="DEEBF6"/>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87,5</w:t>
            </w:r>
          </w:p>
        </w:tc>
        <w:tc>
          <w:tcPr>
            <w:tcW w:w="1464" w:type="dxa"/>
            <w:shd w:val="clear" w:color="000000" w:fill="DEEBF6"/>
            <w:noWrap/>
            <w:vAlign w:val="center"/>
          </w:tcPr>
          <w:p w:rsidR="002E4509" w:rsidRPr="00B13E0A" w:rsidRDefault="002E4509" w:rsidP="002E4509">
            <w:pPr>
              <w:spacing w:after="0"/>
              <w:jc w:val="center"/>
              <w:rPr>
                <w:rFonts w:ascii="Times New Roman" w:hAnsi="Times New Roman"/>
                <w:b/>
                <w:color w:val="000000"/>
                <w:lang w:eastAsia="ru-RU"/>
              </w:rPr>
            </w:pPr>
            <w:r w:rsidRPr="00B13E0A">
              <w:rPr>
                <w:rFonts w:ascii="Times New Roman" w:hAnsi="Times New Roman"/>
                <w:b/>
                <w:color w:val="000000"/>
                <w:lang w:eastAsia="ru-RU"/>
              </w:rPr>
              <w:t>4,2</w:t>
            </w:r>
          </w:p>
        </w:tc>
        <w:tc>
          <w:tcPr>
            <w:tcW w:w="1465" w:type="dxa"/>
            <w:shd w:val="clear" w:color="000000" w:fill="DEEBF6"/>
            <w:vAlign w:val="center"/>
          </w:tcPr>
          <w:p w:rsidR="002E4509" w:rsidRPr="00B13E0A" w:rsidRDefault="002E4509" w:rsidP="002E4509">
            <w:pPr>
              <w:spacing w:after="0"/>
              <w:jc w:val="center"/>
              <w:rPr>
                <w:rFonts w:ascii="Times New Roman" w:hAnsi="Times New Roman"/>
                <w:b/>
                <w:color w:val="000000"/>
                <w:lang w:eastAsia="ru-RU"/>
              </w:rPr>
            </w:pPr>
            <w:r w:rsidRPr="00B13E0A">
              <w:rPr>
                <w:rFonts w:ascii="Times New Roman" w:hAnsi="Times New Roman"/>
                <w:b/>
                <w:color w:val="000000"/>
                <w:lang w:eastAsia="ru-RU"/>
              </w:rPr>
              <w:t>100</w:t>
            </w:r>
          </w:p>
        </w:tc>
        <w:tc>
          <w:tcPr>
            <w:tcW w:w="1465" w:type="dxa"/>
            <w:shd w:val="clear" w:color="000000" w:fill="DEEBF6"/>
            <w:vAlign w:val="center"/>
          </w:tcPr>
          <w:p w:rsidR="002E4509" w:rsidRPr="00B13E0A" w:rsidRDefault="002E4509" w:rsidP="002E4509">
            <w:pPr>
              <w:spacing w:after="0"/>
              <w:jc w:val="center"/>
              <w:rPr>
                <w:rFonts w:ascii="Times New Roman" w:hAnsi="Times New Roman"/>
                <w:b/>
                <w:lang w:eastAsia="ru-RU"/>
              </w:rPr>
            </w:pPr>
            <w:r w:rsidRPr="00B13E0A">
              <w:rPr>
                <w:rFonts w:ascii="Times New Roman" w:hAnsi="Times New Roman"/>
                <w:b/>
                <w:lang w:eastAsia="ru-RU"/>
              </w:rPr>
              <w:t>87,5</w:t>
            </w:r>
          </w:p>
        </w:tc>
      </w:tr>
    </w:tbl>
    <w:p w:rsidR="00266F5C" w:rsidRPr="00266F5C" w:rsidRDefault="00266F5C" w:rsidP="00266F5C">
      <w:pPr>
        <w:spacing w:before="0" w:beforeAutospacing="0" w:after="0" w:afterAutospacing="0"/>
        <w:jc w:val="both"/>
        <w:rPr>
          <w:rFonts w:ascii="Times New Roman" w:eastAsia="Calibri" w:hAnsi="Times New Roman"/>
          <w:lang w:val="ru-RU"/>
        </w:rPr>
      </w:pPr>
      <w:r>
        <w:rPr>
          <w:rFonts w:ascii="Times New Roman" w:hAnsi="Times New Roman"/>
          <w:lang w:val="ru-RU"/>
        </w:rPr>
        <w:t>П</w:t>
      </w:r>
      <w:r w:rsidR="00AA3E53" w:rsidRPr="00AA3E53">
        <w:rPr>
          <w:rFonts w:ascii="Times New Roman" w:hAnsi="Times New Roman"/>
          <w:lang w:val="ru-RU"/>
        </w:rPr>
        <w:t xml:space="preserve">реобладающее большинство учащихся  выполнили работу на  «4» и «5»,  удовлетворительный результат показали 3 человека, что составляет 12,5%  от общего количество участников ВПР. </w:t>
      </w:r>
      <w:r>
        <w:rPr>
          <w:rFonts w:ascii="Times New Roman" w:eastAsia="Calibri" w:hAnsi="Times New Roman"/>
          <w:lang w:val="ru-RU"/>
        </w:rPr>
        <w:t>Б</w:t>
      </w:r>
      <w:r w:rsidRPr="00266F5C">
        <w:rPr>
          <w:rFonts w:ascii="Times New Roman" w:eastAsia="Calibri" w:hAnsi="Times New Roman"/>
          <w:lang w:val="ru-RU"/>
        </w:rPr>
        <w:t>ольшинство обучающихся подтвердили свои оценки</w:t>
      </w:r>
      <w:r>
        <w:rPr>
          <w:rFonts w:ascii="Times New Roman" w:eastAsia="Calibri" w:hAnsi="Times New Roman"/>
          <w:lang w:val="ru-RU"/>
        </w:rPr>
        <w:t>;</w:t>
      </w:r>
      <w:r w:rsidRPr="00266F5C">
        <w:rPr>
          <w:rFonts w:ascii="Times New Roman" w:eastAsia="Calibri" w:hAnsi="Times New Roman"/>
          <w:lang w:val="ru-RU"/>
        </w:rPr>
        <w:t xml:space="preserve"> процент учащихся, понизивших отметку, примерно на одном уровнем с городским показателем  и  значительно ниже республиканского  показателя</w:t>
      </w:r>
      <w:r>
        <w:rPr>
          <w:rFonts w:ascii="Times New Roman" w:eastAsia="Calibri" w:hAnsi="Times New Roman"/>
          <w:lang w:val="ru-RU"/>
        </w:rPr>
        <w:t xml:space="preserve">; </w:t>
      </w:r>
      <w:r w:rsidRPr="00266F5C">
        <w:rPr>
          <w:rFonts w:ascii="Times New Roman" w:eastAsia="Calibri" w:hAnsi="Times New Roman"/>
          <w:lang w:val="ru-RU"/>
        </w:rPr>
        <w:t>процент учащихся, повысивших отметку, значительно выше городского и  республиканского  показателей</w:t>
      </w:r>
      <w:r>
        <w:rPr>
          <w:rFonts w:ascii="Times New Roman" w:eastAsia="Calibri" w:hAnsi="Times New Roman"/>
          <w:lang w:val="ru-RU"/>
        </w:rPr>
        <w:t>.</w:t>
      </w:r>
    </w:p>
    <w:p w:rsidR="00266F5C" w:rsidRDefault="00AA3E53" w:rsidP="00266F5C">
      <w:pPr>
        <w:spacing w:before="0" w:beforeAutospacing="0" w:after="0" w:afterAutospacing="0"/>
        <w:ind w:left="284"/>
        <w:jc w:val="center"/>
        <w:rPr>
          <w:rFonts w:ascii="Times New Roman" w:eastAsia="Calibri" w:hAnsi="Times New Roman"/>
          <w:u w:val="single"/>
          <w:lang w:val="ru-RU"/>
        </w:rPr>
      </w:pPr>
      <w:r w:rsidRPr="00AA3E53">
        <w:rPr>
          <w:rFonts w:ascii="Times New Roman" w:hAnsi="Times New Roman"/>
          <w:lang w:val="ru-RU"/>
        </w:rPr>
        <w:t xml:space="preserve"> </w:t>
      </w:r>
      <w:r w:rsidR="00266F5C">
        <w:rPr>
          <w:rFonts w:ascii="Times New Roman" w:eastAsia="Calibri" w:hAnsi="Times New Roman"/>
          <w:u w:val="single"/>
          <w:lang w:val="ru-RU"/>
        </w:rPr>
        <w:t>Английский язык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709"/>
        <w:gridCol w:w="709"/>
        <w:gridCol w:w="709"/>
        <w:gridCol w:w="1464"/>
        <w:gridCol w:w="1465"/>
        <w:gridCol w:w="1465"/>
      </w:tblGrid>
      <w:tr w:rsidR="00266F5C" w:rsidRPr="00BA55BE" w:rsidTr="00E77FF7">
        <w:trPr>
          <w:trHeight w:val="114"/>
        </w:trPr>
        <w:tc>
          <w:tcPr>
            <w:tcW w:w="567" w:type="dxa"/>
            <w:vMerge w:val="restart"/>
            <w:shd w:val="clear" w:color="auto" w:fill="auto"/>
            <w:noWrap/>
            <w:textDirection w:val="btLr"/>
            <w:vAlign w:val="center"/>
            <w:hideMark/>
          </w:tcPr>
          <w:p w:rsidR="00266F5C" w:rsidRPr="00BA55BE" w:rsidRDefault="00266F5C" w:rsidP="00E11515">
            <w:pPr>
              <w:spacing w:after="0" w:afterAutospacing="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Класс</w:t>
            </w:r>
          </w:p>
        </w:tc>
        <w:tc>
          <w:tcPr>
            <w:tcW w:w="4395" w:type="dxa"/>
            <w:gridSpan w:val="7"/>
            <w:shd w:val="clear" w:color="auto" w:fill="auto"/>
            <w:vAlign w:val="center"/>
            <w:hideMark/>
          </w:tcPr>
          <w:p w:rsidR="00266F5C" w:rsidRPr="00BA55BE" w:rsidRDefault="00266F5C" w:rsidP="00E11515">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 выполнения ВПР</w:t>
            </w:r>
          </w:p>
        </w:tc>
        <w:tc>
          <w:tcPr>
            <w:tcW w:w="4394" w:type="dxa"/>
            <w:gridSpan w:val="3"/>
            <w:shd w:val="clear" w:color="auto" w:fill="auto"/>
            <w:vAlign w:val="center"/>
            <w:hideMark/>
          </w:tcPr>
          <w:p w:rsidR="00266F5C" w:rsidRPr="00BA55BE" w:rsidRDefault="00266F5C" w:rsidP="00266F5C">
            <w:pPr>
              <w:spacing w:before="0" w:beforeAutospacing="0" w:after="0" w:afterAutospacing="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Результаты</w:t>
            </w:r>
            <w:r>
              <w:rPr>
                <w:rFonts w:ascii="Times New Roman" w:hAnsi="Times New Roman"/>
                <w:b/>
                <w:color w:val="000000"/>
                <w:sz w:val="24"/>
                <w:szCs w:val="24"/>
                <w:lang w:val="ru-RU" w:eastAsia="ru-RU"/>
              </w:rPr>
              <w:t xml:space="preserve"> </w:t>
            </w:r>
            <w:r w:rsidRPr="00BA55BE">
              <w:rPr>
                <w:rFonts w:ascii="Times New Roman" w:hAnsi="Times New Roman"/>
                <w:b/>
                <w:color w:val="000000"/>
                <w:sz w:val="24"/>
                <w:szCs w:val="24"/>
                <w:lang w:eastAsia="ru-RU"/>
              </w:rPr>
              <w:t>за 2024-2025 учебный год</w:t>
            </w:r>
          </w:p>
        </w:tc>
      </w:tr>
      <w:tr w:rsidR="00266F5C" w:rsidRPr="00BA55BE" w:rsidTr="00266F5C">
        <w:trPr>
          <w:cantSplit/>
          <w:trHeight w:val="1847"/>
        </w:trPr>
        <w:tc>
          <w:tcPr>
            <w:tcW w:w="567" w:type="dxa"/>
            <w:vMerge/>
            <w:shd w:val="clear" w:color="auto" w:fill="auto"/>
            <w:noWrap/>
            <w:textDirection w:val="btLr"/>
            <w:vAlign w:val="center"/>
          </w:tcPr>
          <w:p w:rsidR="00266F5C" w:rsidRPr="00BA55BE" w:rsidRDefault="00266F5C" w:rsidP="00E11515">
            <w:pPr>
              <w:spacing w:after="0"/>
              <w:ind w:left="113" w:right="113"/>
              <w:jc w:val="center"/>
              <w:rPr>
                <w:rFonts w:ascii="Times New Roman" w:hAnsi="Times New Roman"/>
                <w:b/>
                <w:color w:val="000000"/>
                <w:sz w:val="24"/>
                <w:szCs w:val="24"/>
                <w:lang w:eastAsia="ru-RU"/>
              </w:rPr>
            </w:pPr>
          </w:p>
        </w:tc>
        <w:tc>
          <w:tcPr>
            <w:tcW w:w="567" w:type="dxa"/>
            <w:shd w:val="clear" w:color="auto" w:fill="auto"/>
            <w:vAlign w:val="center"/>
          </w:tcPr>
          <w:p w:rsidR="00266F5C" w:rsidRPr="00BA55BE" w:rsidRDefault="00266F5C" w:rsidP="00E11515">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5</w:t>
            </w:r>
          </w:p>
        </w:tc>
        <w:tc>
          <w:tcPr>
            <w:tcW w:w="567" w:type="dxa"/>
            <w:shd w:val="clear" w:color="auto" w:fill="auto"/>
            <w:vAlign w:val="center"/>
          </w:tcPr>
          <w:p w:rsidR="00266F5C" w:rsidRPr="00BA55BE" w:rsidRDefault="00266F5C" w:rsidP="00E11515">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4</w:t>
            </w:r>
          </w:p>
        </w:tc>
        <w:tc>
          <w:tcPr>
            <w:tcW w:w="567" w:type="dxa"/>
            <w:shd w:val="clear" w:color="auto" w:fill="auto"/>
            <w:vAlign w:val="center"/>
          </w:tcPr>
          <w:p w:rsidR="00266F5C" w:rsidRPr="00BA55BE" w:rsidRDefault="00266F5C" w:rsidP="00E11515">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3</w:t>
            </w:r>
          </w:p>
        </w:tc>
        <w:tc>
          <w:tcPr>
            <w:tcW w:w="567" w:type="dxa"/>
            <w:shd w:val="clear" w:color="auto" w:fill="auto"/>
            <w:vAlign w:val="center"/>
          </w:tcPr>
          <w:p w:rsidR="00266F5C" w:rsidRPr="00BA55BE" w:rsidRDefault="00266F5C" w:rsidP="00E11515">
            <w:pPr>
              <w:spacing w:after="0"/>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2</w:t>
            </w:r>
          </w:p>
        </w:tc>
        <w:tc>
          <w:tcPr>
            <w:tcW w:w="709" w:type="dxa"/>
            <w:shd w:val="clear" w:color="auto" w:fill="auto"/>
            <w:textDirection w:val="btLr"/>
            <w:vAlign w:val="center"/>
          </w:tcPr>
          <w:p w:rsidR="00266F5C" w:rsidRPr="00BA55BE" w:rsidRDefault="00266F5C" w:rsidP="00E11515">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709" w:type="dxa"/>
            <w:shd w:val="clear" w:color="auto" w:fill="auto"/>
            <w:textDirection w:val="btLr"/>
            <w:vAlign w:val="center"/>
          </w:tcPr>
          <w:p w:rsidR="00266F5C" w:rsidRPr="00BA55BE" w:rsidRDefault="00266F5C" w:rsidP="00E11515">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709" w:type="dxa"/>
            <w:shd w:val="clear" w:color="auto" w:fill="auto"/>
            <w:textDirection w:val="btLr"/>
            <w:vAlign w:val="center"/>
          </w:tcPr>
          <w:p w:rsidR="00266F5C" w:rsidRPr="00BA55BE" w:rsidRDefault="00266F5C" w:rsidP="00E11515">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c>
          <w:tcPr>
            <w:tcW w:w="1464" w:type="dxa"/>
            <w:shd w:val="clear" w:color="auto" w:fill="auto"/>
            <w:textDirection w:val="btLr"/>
            <w:vAlign w:val="center"/>
          </w:tcPr>
          <w:p w:rsidR="00266F5C" w:rsidRPr="00BA55BE" w:rsidRDefault="00266F5C" w:rsidP="00E11515">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Средний балл</w:t>
            </w:r>
          </w:p>
        </w:tc>
        <w:tc>
          <w:tcPr>
            <w:tcW w:w="1465" w:type="dxa"/>
            <w:shd w:val="clear" w:color="auto" w:fill="auto"/>
            <w:textDirection w:val="btLr"/>
            <w:vAlign w:val="center"/>
          </w:tcPr>
          <w:p w:rsidR="00266F5C" w:rsidRPr="00BA55BE" w:rsidRDefault="00266F5C" w:rsidP="00E11515">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 xml:space="preserve">Успеваемость </w:t>
            </w:r>
          </w:p>
        </w:tc>
        <w:tc>
          <w:tcPr>
            <w:tcW w:w="1465" w:type="dxa"/>
            <w:shd w:val="clear" w:color="auto" w:fill="auto"/>
            <w:textDirection w:val="btLr"/>
            <w:vAlign w:val="center"/>
          </w:tcPr>
          <w:p w:rsidR="00266F5C" w:rsidRPr="00BA55BE" w:rsidRDefault="00266F5C" w:rsidP="00E11515">
            <w:pPr>
              <w:spacing w:after="0"/>
              <w:ind w:left="113" w:right="113"/>
              <w:jc w:val="center"/>
              <w:rPr>
                <w:rFonts w:ascii="Times New Roman" w:hAnsi="Times New Roman"/>
                <w:b/>
                <w:color w:val="000000"/>
                <w:sz w:val="24"/>
                <w:szCs w:val="24"/>
                <w:lang w:eastAsia="ru-RU"/>
              </w:rPr>
            </w:pPr>
            <w:r w:rsidRPr="00BA55BE">
              <w:rPr>
                <w:rFonts w:ascii="Times New Roman" w:hAnsi="Times New Roman"/>
                <w:b/>
                <w:color w:val="000000"/>
                <w:sz w:val="24"/>
                <w:szCs w:val="24"/>
                <w:lang w:eastAsia="ru-RU"/>
              </w:rPr>
              <w:t>Качество</w:t>
            </w:r>
          </w:p>
        </w:tc>
      </w:tr>
      <w:tr w:rsidR="00266F5C" w:rsidRPr="00BA55BE" w:rsidTr="00266F5C">
        <w:trPr>
          <w:trHeight w:val="223"/>
        </w:trPr>
        <w:tc>
          <w:tcPr>
            <w:tcW w:w="567" w:type="dxa"/>
            <w:shd w:val="clear" w:color="auto" w:fill="auto"/>
            <w:noWrap/>
            <w:vAlign w:val="center"/>
            <w:hideMark/>
          </w:tcPr>
          <w:p w:rsidR="00266F5C" w:rsidRPr="002E4509" w:rsidRDefault="00266F5C" w:rsidP="00266F5C">
            <w:pPr>
              <w:spacing w:after="0"/>
              <w:jc w:val="center"/>
              <w:rPr>
                <w:rFonts w:ascii="Times New Roman" w:hAnsi="Times New Roman"/>
                <w:sz w:val="24"/>
                <w:szCs w:val="24"/>
                <w:lang w:val="ru-RU" w:eastAsia="ru-RU"/>
              </w:rPr>
            </w:pPr>
            <w:r w:rsidRPr="00BA55BE">
              <w:rPr>
                <w:rFonts w:ascii="Times New Roman" w:hAnsi="Times New Roman"/>
                <w:sz w:val="24"/>
                <w:szCs w:val="24"/>
                <w:lang w:eastAsia="ru-RU"/>
              </w:rPr>
              <w:t>4</w:t>
            </w:r>
            <w:r>
              <w:rPr>
                <w:rFonts w:ascii="Times New Roman" w:hAnsi="Times New Roman"/>
                <w:sz w:val="24"/>
                <w:szCs w:val="24"/>
                <w:lang w:val="ru-RU" w:eastAsia="ru-RU"/>
              </w:rPr>
              <w:t>б</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6</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16</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3</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4,12</w:t>
            </w:r>
          </w:p>
        </w:tc>
        <w:tc>
          <w:tcPr>
            <w:tcW w:w="709"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709" w:type="dxa"/>
            <w:shd w:val="clear" w:color="auto" w:fill="auto"/>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88</w:t>
            </w:r>
          </w:p>
        </w:tc>
        <w:tc>
          <w:tcPr>
            <w:tcW w:w="1464"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4,2</w:t>
            </w:r>
          </w:p>
        </w:tc>
        <w:tc>
          <w:tcPr>
            <w:tcW w:w="1465"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1465" w:type="dxa"/>
            <w:shd w:val="clear" w:color="auto" w:fill="auto"/>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96</w:t>
            </w:r>
          </w:p>
        </w:tc>
      </w:tr>
      <w:tr w:rsidR="00266F5C" w:rsidRPr="00BA55BE" w:rsidTr="00266F5C">
        <w:trPr>
          <w:trHeight w:val="223"/>
        </w:trPr>
        <w:tc>
          <w:tcPr>
            <w:tcW w:w="567" w:type="dxa"/>
            <w:shd w:val="clear" w:color="auto" w:fill="auto"/>
            <w:noWrap/>
            <w:vAlign w:val="center"/>
            <w:hideMark/>
          </w:tcPr>
          <w:p w:rsidR="00266F5C" w:rsidRPr="00266F5C" w:rsidRDefault="00266F5C" w:rsidP="00266F5C">
            <w:pPr>
              <w:spacing w:after="0"/>
              <w:jc w:val="center"/>
              <w:rPr>
                <w:rFonts w:ascii="Times New Roman" w:hAnsi="Times New Roman"/>
                <w:sz w:val="24"/>
                <w:szCs w:val="24"/>
                <w:lang w:val="ru-RU" w:eastAsia="ru-RU"/>
              </w:rPr>
            </w:pPr>
            <w:r>
              <w:rPr>
                <w:rFonts w:ascii="Times New Roman" w:hAnsi="Times New Roman"/>
                <w:sz w:val="24"/>
                <w:szCs w:val="24"/>
                <w:lang w:val="ru-RU" w:eastAsia="ru-RU"/>
              </w:rPr>
              <w:t>4д</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11</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13</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3</w:t>
            </w:r>
          </w:p>
        </w:tc>
        <w:tc>
          <w:tcPr>
            <w:tcW w:w="567" w:type="dxa"/>
            <w:shd w:val="clear" w:color="auto" w:fill="auto"/>
            <w:noWrap/>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0</w:t>
            </w:r>
          </w:p>
        </w:tc>
        <w:tc>
          <w:tcPr>
            <w:tcW w:w="709"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4,3</w:t>
            </w:r>
          </w:p>
        </w:tc>
        <w:tc>
          <w:tcPr>
            <w:tcW w:w="709"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709" w:type="dxa"/>
            <w:shd w:val="clear" w:color="auto" w:fill="auto"/>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88,9</w:t>
            </w:r>
          </w:p>
        </w:tc>
        <w:tc>
          <w:tcPr>
            <w:tcW w:w="1464"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4,25</w:t>
            </w:r>
          </w:p>
        </w:tc>
        <w:tc>
          <w:tcPr>
            <w:tcW w:w="1465" w:type="dxa"/>
            <w:shd w:val="clear" w:color="auto" w:fill="auto"/>
            <w:vAlign w:val="center"/>
          </w:tcPr>
          <w:p w:rsidR="00266F5C" w:rsidRPr="00B13E0A" w:rsidRDefault="00266F5C" w:rsidP="00E11515">
            <w:pPr>
              <w:spacing w:after="0"/>
              <w:jc w:val="center"/>
              <w:rPr>
                <w:rFonts w:ascii="Times New Roman" w:hAnsi="Times New Roman"/>
                <w:color w:val="000000"/>
                <w:lang w:eastAsia="ru-RU"/>
              </w:rPr>
            </w:pPr>
            <w:r w:rsidRPr="00B13E0A">
              <w:rPr>
                <w:rFonts w:ascii="Times New Roman" w:hAnsi="Times New Roman"/>
                <w:color w:val="000000"/>
                <w:lang w:eastAsia="ru-RU"/>
              </w:rPr>
              <w:t>100</w:t>
            </w:r>
          </w:p>
        </w:tc>
        <w:tc>
          <w:tcPr>
            <w:tcW w:w="1465" w:type="dxa"/>
            <w:shd w:val="clear" w:color="auto" w:fill="auto"/>
            <w:vAlign w:val="center"/>
          </w:tcPr>
          <w:p w:rsidR="00266F5C" w:rsidRPr="00B13E0A" w:rsidRDefault="00266F5C" w:rsidP="00E11515">
            <w:pPr>
              <w:spacing w:after="0"/>
              <w:jc w:val="center"/>
              <w:rPr>
                <w:rFonts w:ascii="Times New Roman" w:hAnsi="Times New Roman"/>
                <w:lang w:eastAsia="ru-RU"/>
              </w:rPr>
            </w:pPr>
            <w:r w:rsidRPr="00B13E0A">
              <w:rPr>
                <w:rFonts w:ascii="Times New Roman" w:hAnsi="Times New Roman"/>
                <w:lang w:eastAsia="ru-RU"/>
              </w:rPr>
              <w:t>85,2</w:t>
            </w:r>
          </w:p>
        </w:tc>
      </w:tr>
      <w:tr w:rsidR="00266F5C" w:rsidRPr="00BA55BE" w:rsidTr="00266F5C">
        <w:trPr>
          <w:trHeight w:val="70"/>
        </w:trPr>
        <w:tc>
          <w:tcPr>
            <w:tcW w:w="567" w:type="dxa"/>
            <w:shd w:val="clear" w:color="000000" w:fill="DEEBF6"/>
            <w:vAlign w:val="center"/>
            <w:hideMark/>
          </w:tcPr>
          <w:p w:rsidR="00266F5C" w:rsidRPr="00BA55BE" w:rsidRDefault="00266F5C" w:rsidP="00E11515">
            <w:pPr>
              <w:spacing w:before="0" w:beforeAutospacing="0" w:after="0"/>
              <w:jc w:val="center"/>
              <w:rPr>
                <w:rFonts w:ascii="Times New Roman" w:hAnsi="Times New Roman"/>
                <w:b/>
                <w:bCs/>
                <w:color w:val="000000"/>
                <w:sz w:val="24"/>
                <w:szCs w:val="24"/>
                <w:lang w:eastAsia="ru-RU"/>
              </w:rPr>
            </w:pPr>
          </w:p>
        </w:tc>
        <w:tc>
          <w:tcPr>
            <w:tcW w:w="567" w:type="dxa"/>
            <w:shd w:val="clear" w:color="000000" w:fill="DEEBF6"/>
            <w:vAlign w:val="center"/>
          </w:tcPr>
          <w:p w:rsidR="00266F5C" w:rsidRPr="00B13E0A" w:rsidRDefault="00266F5C" w:rsidP="00266F5C">
            <w:pPr>
              <w:spacing w:after="0"/>
              <w:ind w:left="-155" w:right="-110"/>
              <w:jc w:val="center"/>
              <w:rPr>
                <w:rFonts w:ascii="Times New Roman" w:hAnsi="Times New Roman"/>
                <w:b/>
                <w:bCs/>
                <w:lang w:eastAsia="ru-RU"/>
              </w:rPr>
            </w:pPr>
            <w:r w:rsidRPr="00B13E0A">
              <w:rPr>
                <w:rFonts w:ascii="Times New Roman" w:hAnsi="Times New Roman"/>
                <w:b/>
                <w:bCs/>
                <w:lang w:eastAsia="ru-RU"/>
              </w:rPr>
              <w:t>17</w:t>
            </w:r>
          </w:p>
        </w:tc>
        <w:tc>
          <w:tcPr>
            <w:tcW w:w="567" w:type="dxa"/>
            <w:shd w:val="clear" w:color="000000" w:fill="DEEBF6"/>
            <w:vAlign w:val="center"/>
          </w:tcPr>
          <w:p w:rsidR="00266F5C" w:rsidRPr="00266F5C" w:rsidRDefault="00266F5C" w:rsidP="00266F5C">
            <w:pPr>
              <w:spacing w:after="0"/>
              <w:ind w:left="-155" w:right="-110"/>
              <w:jc w:val="center"/>
              <w:rPr>
                <w:rFonts w:ascii="Times New Roman" w:hAnsi="Times New Roman"/>
                <w:b/>
                <w:bCs/>
                <w:lang w:val="ru-RU" w:eastAsia="ru-RU"/>
              </w:rPr>
            </w:pPr>
            <w:r w:rsidRPr="00B13E0A">
              <w:rPr>
                <w:rFonts w:ascii="Times New Roman" w:hAnsi="Times New Roman"/>
                <w:b/>
                <w:bCs/>
                <w:lang w:eastAsia="ru-RU"/>
              </w:rPr>
              <w:t>29</w:t>
            </w:r>
          </w:p>
        </w:tc>
        <w:tc>
          <w:tcPr>
            <w:tcW w:w="567" w:type="dxa"/>
            <w:shd w:val="clear" w:color="000000" w:fill="DEEBF6"/>
            <w:vAlign w:val="center"/>
          </w:tcPr>
          <w:p w:rsidR="00266F5C" w:rsidRPr="00B13E0A" w:rsidRDefault="00266F5C" w:rsidP="00266F5C">
            <w:pPr>
              <w:spacing w:after="0"/>
              <w:ind w:left="-155" w:right="-110"/>
              <w:jc w:val="center"/>
              <w:rPr>
                <w:rFonts w:ascii="Times New Roman" w:hAnsi="Times New Roman"/>
                <w:b/>
                <w:bCs/>
                <w:lang w:eastAsia="ru-RU"/>
              </w:rPr>
            </w:pPr>
            <w:r w:rsidRPr="00B13E0A">
              <w:rPr>
                <w:rFonts w:ascii="Times New Roman" w:hAnsi="Times New Roman"/>
                <w:b/>
                <w:bCs/>
                <w:lang w:eastAsia="ru-RU"/>
              </w:rPr>
              <w:t>6</w:t>
            </w:r>
          </w:p>
        </w:tc>
        <w:tc>
          <w:tcPr>
            <w:tcW w:w="567" w:type="dxa"/>
            <w:shd w:val="clear" w:color="000000" w:fill="DEEBF6"/>
            <w:vAlign w:val="center"/>
          </w:tcPr>
          <w:p w:rsidR="00266F5C" w:rsidRPr="00B13E0A" w:rsidRDefault="00266F5C" w:rsidP="00E11515">
            <w:pPr>
              <w:spacing w:after="0"/>
              <w:ind w:left="-155" w:right="-110"/>
              <w:jc w:val="center"/>
              <w:rPr>
                <w:rFonts w:ascii="Times New Roman" w:hAnsi="Times New Roman"/>
                <w:b/>
                <w:bCs/>
                <w:lang w:eastAsia="ru-RU"/>
              </w:rPr>
            </w:pPr>
            <w:r w:rsidRPr="00B13E0A">
              <w:rPr>
                <w:rFonts w:ascii="Times New Roman" w:hAnsi="Times New Roman"/>
                <w:b/>
                <w:bCs/>
                <w:lang w:eastAsia="ru-RU"/>
              </w:rPr>
              <w:t>0/0</w:t>
            </w:r>
          </w:p>
        </w:tc>
        <w:tc>
          <w:tcPr>
            <w:tcW w:w="709" w:type="dxa"/>
            <w:shd w:val="clear" w:color="000000" w:fill="DEEBF6"/>
            <w:noWrap/>
            <w:vAlign w:val="center"/>
          </w:tcPr>
          <w:p w:rsidR="00266F5C" w:rsidRPr="00B13E0A" w:rsidRDefault="00266F5C" w:rsidP="00E11515">
            <w:pPr>
              <w:spacing w:after="0"/>
              <w:jc w:val="center"/>
              <w:rPr>
                <w:rFonts w:ascii="Times New Roman" w:hAnsi="Times New Roman"/>
                <w:b/>
                <w:color w:val="000000"/>
                <w:lang w:eastAsia="ru-RU"/>
              </w:rPr>
            </w:pPr>
            <w:r w:rsidRPr="00B13E0A">
              <w:rPr>
                <w:rFonts w:ascii="Times New Roman" w:hAnsi="Times New Roman"/>
                <w:b/>
                <w:color w:val="000000"/>
                <w:lang w:eastAsia="ru-RU"/>
              </w:rPr>
              <w:t>4,2</w:t>
            </w:r>
          </w:p>
        </w:tc>
        <w:tc>
          <w:tcPr>
            <w:tcW w:w="709" w:type="dxa"/>
            <w:shd w:val="clear" w:color="000000" w:fill="DEEBF6"/>
            <w:vAlign w:val="center"/>
          </w:tcPr>
          <w:p w:rsidR="00266F5C" w:rsidRPr="00B13E0A" w:rsidRDefault="00266F5C" w:rsidP="00E11515">
            <w:pPr>
              <w:spacing w:after="0"/>
              <w:jc w:val="center"/>
              <w:rPr>
                <w:rFonts w:ascii="Times New Roman" w:hAnsi="Times New Roman"/>
                <w:b/>
                <w:color w:val="000000"/>
                <w:lang w:eastAsia="ru-RU"/>
              </w:rPr>
            </w:pPr>
            <w:r w:rsidRPr="00B13E0A">
              <w:rPr>
                <w:rFonts w:ascii="Times New Roman" w:hAnsi="Times New Roman"/>
                <w:b/>
                <w:color w:val="000000"/>
                <w:lang w:eastAsia="ru-RU"/>
              </w:rPr>
              <w:t>100</w:t>
            </w:r>
          </w:p>
        </w:tc>
        <w:tc>
          <w:tcPr>
            <w:tcW w:w="709" w:type="dxa"/>
            <w:shd w:val="clear" w:color="000000" w:fill="DEEBF6"/>
            <w:vAlign w:val="center"/>
          </w:tcPr>
          <w:p w:rsidR="00266F5C" w:rsidRPr="00B13E0A" w:rsidRDefault="00266F5C" w:rsidP="00E11515">
            <w:pPr>
              <w:spacing w:after="0"/>
              <w:jc w:val="center"/>
              <w:rPr>
                <w:rFonts w:ascii="Times New Roman" w:hAnsi="Times New Roman"/>
                <w:b/>
                <w:lang w:eastAsia="ru-RU"/>
              </w:rPr>
            </w:pPr>
            <w:r w:rsidRPr="00B13E0A">
              <w:rPr>
                <w:rFonts w:ascii="Times New Roman" w:hAnsi="Times New Roman"/>
                <w:b/>
                <w:lang w:eastAsia="ru-RU"/>
              </w:rPr>
              <w:t>88,5</w:t>
            </w:r>
          </w:p>
        </w:tc>
        <w:tc>
          <w:tcPr>
            <w:tcW w:w="1464" w:type="dxa"/>
            <w:shd w:val="clear" w:color="000000" w:fill="DEEBF6"/>
            <w:noWrap/>
            <w:vAlign w:val="center"/>
          </w:tcPr>
          <w:p w:rsidR="00266F5C" w:rsidRPr="00B13E0A" w:rsidRDefault="00266F5C" w:rsidP="00E11515">
            <w:pPr>
              <w:spacing w:after="0"/>
              <w:jc w:val="center"/>
              <w:rPr>
                <w:rFonts w:ascii="Times New Roman" w:hAnsi="Times New Roman"/>
                <w:b/>
                <w:color w:val="000000"/>
                <w:lang w:eastAsia="ru-RU"/>
              </w:rPr>
            </w:pPr>
            <w:r w:rsidRPr="00B13E0A">
              <w:rPr>
                <w:rFonts w:ascii="Times New Roman" w:hAnsi="Times New Roman"/>
                <w:b/>
                <w:color w:val="000000"/>
                <w:lang w:eastAsia="ru-RU"/>
              </w:rPr>
              <w:t>4,2</w:t>
            </w:r>
          </w:p>
        </w:tc>
        <w:tc>
          <w:tcPr>
            <w:tcW w:w="1465" w:type="dxa"/>
            <w:shd w:val="clear" w:color="000000" w:fill="DEEBF6"/>
            <w:vAlign w:val="center"/>
          </w:tcPr>
          <w:p w:rsidR="00266F5C" w:rsidRPr="00B13E0A" w:rsidRDefault="00266F5C" w:rsidP="00E11515">
            <w:pPr>
              <w:spacing w:after="0"/>
              <w:jc w:val="center"/>
              <w:rPr>
                <w:rFonts w:ascii="Times New Roman" w:hAnsi="Times New Roman"/>
                <w:b/>
                <w:color w:val="000000"/>
                <w:lang w:eastAsia="ru-RU"/>
              </w:rPr>
            </w:pPr>
            <w:r w:rsidRPr="00B13E0A">
              <w:rPr>
                <w:rFonts w:ascii="Times New Roman" w:hAnsi="Times New Roman"/>
                <w:b/>
                <w:color w:val="000000"/>
                <w:lang w:eastAsia="ru-RU"/>
              </w:rPr>
              <w:t>100</w:t>
            </w:r>
          </w:p>
        </w:tc>
        <w:tc>
          <w:tcPr>
            <w:tcW w:w="1465" w:type="dxa"/>
            <w:shd w:val="clear" w:color="000000" w:fill="DEEBF6"/>
            <w:vAlign w:val="center"/>
          </w:tcPr>
          <w:p w:rsidR="00266F5C" w:rsidRPr="00B13E0A" w:rsidRDefault="00266F5C" w:rsidP="00E11515">
            <w:pPr>
              <w:spacing w:after="0"/>
              <w:jc w:val="center"/>
              <w:rPr>
                <w:rFonts w:ascii="Times New Roman" w:hAnsi="Times New Roman"/>
                <w:b/>
                <w:lang w:eastAsia="ru-RU"/>
              </w:rPr>
            </w:pPr>
            <w:r w:rsidRPr="00B13E0A">
              <w:rPr>
                <w:rFonts w:ascii="Times New Roman" w:hAnsi="Times New Roman"/>
                <w:b/>
                <w:lang w:eastAsia="ru-RU"/>
              </w:rPr>
              <w:t>92,3</w:t>
            </w:r>
          </w:p>
        </w:tc>
      </w:tr>
    </w:tbl>
    <w:p w:rsidR="00266F5C" w:rsidRPr="00266F5C" w:rsidRDefault="00266F5C" w:rsidP="00266F5C">
      <w:pPr>
        <w:spacing w:before="0" w:beforeAutospacing="0" w:after="0" w:afterAutospacing="0"/>
        <w:jc w:val="both"/>
        <w:rPr>
          <w:rFonts w:ascii="Times New Roman" w:eastAsia="Calibri" w:hAnsi="Times New Roman"/>
          <w:lang w:val="ru-RU"/>
        </w:rPr>
      </w:pPr>
      <w:r>
        <w:rPr>
          <w:rFonts w:ascii="Times New Roman" w:hAnsi="Times New Roman"/>
          <w:lang w:val="ru-RU"/>
        </w:rPr>
        <w:t>П</w:t>
      </w:r>
      <w:r w:rsidRPr="00266F5C">
        <w:rPr>
          <w:rFonts w:ascii="Times New Roman" w:hAnsi="Times New Roman"/>
          <w:lang w:val="ru-RU"/>
        </w:rPr>
        <w:t>реобладающее большинство учащихся  выполнили работу на  «4» и «5»,  удовлетворительный результат показали 6  человек, что составляет 11,54%  от общего количество участников ВПР.</w:t>
      </w:r>
      <w:r w:rsidRPr="00266F5C">
        <w:rPr>
          <w:rFonts w:ascii="Times New Roman" w:eastAsia="Calibri" w:hAnsi="Times New Roman"/>
          <w:lang w:val="ru-RU"/>
        </w:rPr>
        <w:t xml:space="preserve"> - </w:t>
      </w:r>
      <w:r>
        <w:rPr>
          <w:rFonts w:ascii="Times New Roman" w:eastAsia="Calibri" w:hAnsi="Times New Roman"/>
          <w:lang w:val="ru-RU"/>
        </w:rPr>
        <w:t>П</w:t>
      </w:r>
      <w:r w:rsidRPr="00266F5C">
        <w:rPr>
          <w:rFonts w:ascii="Times New Roman" w:eastAsia="Calibri" w:hAnsi="Times New Roman"/>
          <w:lang w:val="ru-RU"/>
        </w:rPr>
        <w:t>реобладающее большинство обучающихся подтвердили свои оценки</w:t>
      </w:r>
      <w:r>
        <w:rPr>
          <w:rFonts w:ascii="Times New Roman" w:eastAsia="Calibri" w:hAnsi="Times New Roman"/>
          <w:lang w:val="ru-RU"/>
        </w:rPr>
        <w:t xml:space="preserve">; </w:t>
      </w:r>
      <w:r w:rsidRPr="00266F5C">
        <w:rPr>
          <w:rFonts w:ascii="Times New Roman" w:eastAsia="Calibri" w:hAnsi="Times New Roman"/>
          <w:lang w:val="ru-RU"/>
        </w:rPr>
        <w:t xml:space="preserve"> процент учащихся, понизивших отметку, ниже городского и  республиканского  показателей</w:t>
      </w:r>
      <w:r>
        <w:rPr>
          <w:rFonts w:ascii="Times New Roman" w:eastAsia="Calibri" w:hAnsi="Times New Roman"/>
          <w:lang w:val="ru-RU"/>
        </w:rPr>
        <w:t xml:space="preserve">; </w:t>
      </w:r>
      <w:r w:rsidRPr="00266F5C">
        <w:rPr>
          <w:rFonts w:ascii="Times New Roman" w:eastAsia="Calibri" w:hAnsi="Times New Roman"/>
          <w:lang w:val="ru-RU"/>
        </w:rPr>
        <w:t xml:space="preserve"> процент учащихся, повысивших отметку, примерно на одном уровне с городским показателем и    выше    республиканского  показателя</w:t>
      </w:r>
      <w:r w:rsidR="00E77FF7">
        <w:rPr>
          <w:rFonts w:ascii="Times New Roman" w:eastAsia="Calibri" w:hAnsi="Times New Roman"/>
          <w:lang w:val="ru-RU"/>
        </w:rPr>
        <w:t>.</w:t>
      </w:r>
    </w:p>
    <w:p w:rsidR="00266F5C" w:rsidRPr="00266F5C" w:rsidRDefault="00266F5C" w:rsidP="00266F5C">
      <w:pPr>
        <w:tabs>
          <w:tab w:val="left" w:pos="284"/>
        </w:tabs>
        <w:spacing w:before="0" w:beforeAutospacing="0" w:after="0"/>
        <w:ind w:left="284" w:right="-143"/>
        <w:jc w:val="both"/>
        <w:rPr>
          <w:rFonts w:ascii="Times New Roman" w:hAnsi="Times New Roman"/>
          <w:color w:val="FF0000"/>
          <w:lang w:val="ru-RU"/>
        </w:rPr>
      </w:pPr>
      <w:r w:rsidRPr="00266F5C">
        <w:rPr>
          <w:rFonts w:ascii="Times New Roman" w:hAnsi="Times New Roman"/>
          <w:lang w:val="ru-RU"/>
        </w:rPr>
        <w:t xml:space="preserve">  </w:t>
      </w:r>
    </w:p>
    <w:p w:rsidR="002E4509" w:rsidRPr="00BA55BE" w:rsidRDefault="002E4509" w:rsidP="002E4509">
      <w:pPr>
        <w:spacing w:before="0" w:beforeAutospacing="0" w:after="0" w:afterAutospacing="0"/>
        <w:jc w:val="both"/>
        <w:rPr>
          <w:rFonts w:ascii="Times New Roman" w:hAnsi="Times New Roman"/>
          <w:sz w:val="24"/>
          <w:szCs w:val="24"/>
          <w:lang w:val="ru-RU"/>
        </w:rPr>
      </w:pPr>
      <w:r>
        <w:rPr>
          <w:rFonts w:ascii="Times New Roman" w:hAnsi="Times New Roman"/>
          <w:b/>
          <w:bCs/>
          <w:sz w:val="24"/>
          <w:szCs w:val="24"/>
          <w:lang w:val="ru-RU"/>
        </w:rPr>
        <w:t xml:space="preserve">     </w:t>
      </w:r>
      <w:r w:rsidRPr="00BA55BE">
        <w:rPr>
          <w:rFonts w:ascii="Times New Roman" w:hAnsi="Times New Roman"/>
          <w:b/>
          <w:bCs/>
          <w:sz w:val="24"/>
          <w:szCs w:val="24"/>
          <w:lang w:val="ru-RU"/>
        </w:rPr>
        <w:t xml:space="preserve">Итоги ВПР 2025 года в </w:t>
      </w:r>
      <w:r>
        <w:rPr>
          <w:rFonts w:ascii="Times New Roman" w:hAnsi="Times New Roman"/>
          <w:b/>
          <w:bCs/>
          <w:sz w:val="24"/>
          <w:szCs w:val="24"/>
          <w:lang w:val="ru-RU"/>
        </w:rPr>
        <w:t>5</w:t>
      </w:r>
      <w:r w:rsidRPr="00BA55BE">
        <w:rPr>
          <w:rFonts w:ascii="Times New Roman" w:hAnsi="Times New Roman"/>
          <w:b/>
          <w:bCs/>
          <w:sz w:val="24"/>
          <w:szCs w:val="24"/>
          <w:lang w:val="ru-RU"/>
        </w:rPr>
        <w:t>-х классах</w:t>
      </w:r>
    </w:p>
    <w:p w:rsidR="00AE2DF2" w:rsidRPr="007A15DE" w:rsidRDefault="00AE2DF2" w:rsidP="007A15DE">
      <w:pPr>
        <w:spacing w:before="0" w:beforeAutospacing="0" w:after="0" w:afterAutospacing="0"/>
        <w:ind w:left="284"/>
        <w:jc w:val="both"/>
        <w:rPr>
          <w:rFonts w:ascii="Times New Roman" w:eastAsia="Calibri" w:hAnsi="Times New Roman"/>
          <w:sz w:val="24"/>
          <w:szCs w:val="24"/>
          <w:lang w:val="ru-RU" w:eastAsia="zh-CN"/>
        </w:rPr>
      </w:pPr>
      <w:r w:rsidRPr="007A15DE">
        <w:rPr>
          <w:rFonts w:ascii="Times New Roman" w:hAnsi="Times New Roman"/>
          <w:sz w:val="24"/>
          <w:szCs w:val="24"/>
          <w:lang w:val="ru-RU" w:eastAsia="zh-CN"/>
        </w:rPr>
        <w:t>По р</w:t>
      </w:r>
      <w:r w:rsidRPr="007A15DE">
        <w:rPr>
          <w:rFonts w:ascii="Times New Roman" w:hAnsi="Times New Roman"/>
          <w:sz w:val="24"/>
          <w:szCs w:val="24"/>
          <w:lang w:val="be-BY" w:eastAsia="zh-CN"/>
        </w:rPr>
        <w:t>усскому</w:t>
      </w:r>
      <w:r w:rsidR="009F0DEE" w:rsidRPr="007A15DE">
        <w:rPr>
          <w:rFonts w:ascii="Times New Roman" w:hAnsi="Times New Roman"/>
          <w:sz w:val="24"/>
          <w:szCs w:val="24"/>
          <w:lang w:val="be-BY" w:eastAsia="zh-CN"/>
        </w:rPr>
        <w:t xml:space="preserve"> язык</w:t>
      </w:r>
      <w:r w:rsidRPr="007A15DE">
        <w:rPr>
          <w:rFonts w:ascii="Times New Roman" w:hAnsi="Times New Roman"/>
          <w:sz w:val="24"/>
          <w:szCs w:val="24"/>
          <w:lang w:val="be-BY" w:eastAsia="zh-CN"/>
        </w:rPr>
        <w:t>у</w:t>
      </w:r>
      <w:r w:rsidR="009F0DEE" w:rsidRPr="007A15DE">
        <w:rPr>
          <w:rFonts w:ascii="Times New Roman" w:hAnsi="Times New Roman"/>
          <w:sz w:val="24"/>
          <w:szCs w:val="24"/>
          <w:lang w:val="be-BY" w:eastAsia="zh-CN"/>
        </w:rPr>
        <w:t xml:space="preserve"> -  </w:t>
      </w:r>
      <w:r w:rsidR="009F0DEE" w:rsidRPr="007A15DE">
        <w:rPr>
          <w:rFonts w:ascii="Times New Roman" w:hAnsi="Times New Roman"/>
          <w:sz w:val="24"/>
          <w:szCs w:val="24"/>
          <w:lang w:val="ru-RU" w:eastAsia="zh-CN"/>
        </w:rPr>
        <w:t>большинство учащихся  выполнили работу на  «4» и «5»,  удовлетворительный результат показали 88 человек, что составляет 48,8%  от общего количества  участников ВПР,  20 человек  (11%) выполнили работу неудовлетворительно. Количество детей,</w:t>
      </w:r>
      <w:r w:rsidR="009F0DEE" w:rsidRPr="007A15DE">
        <w:rPr>
          <w:rFonts w:ascii="Times New Roman" w:hAnsi="Times New Roman"/>
          <w:b/>
          <w:sz w:val="24"/>
          <w:szCs w:val="24"/>
          <w:lang w:val="ru-RU" w:eastAsia="zh-CN"/>
        </w:rPr>
        <w:t xml:space="preserve"> </w:t>
      </w:r>
      <w:r w:rsidR="009F0DEE" w:rsidRPr="007A15DE">
        <w:rPr>
          <w:rFonts w:ascii="Times New Roman" w:hAnsi="Times New Roman"/>
          <w:sz w:val="24"/>
          <w:szCs w:val="24"/>
          <w:lang w:val="ru-RU" w:eastAsia="zh-CN"/>
        </w:rPr>
        <w:t xml:space="preserve">выполнивших работу на «2» </w:t>
      </w:r>
      <w:r w:rsidR="009F0DEE" w:rsidRPr="007A15DE">
        <w:rPr>
          <w:rFonts w:ascii="Times New Roman" w:hAnsi="Times New Roman"/>
          <w:sz w:val="24"/>
          <w:szCs w:val="24"/>
          <w:lang w:val="ba-RU" w:eastAsia="zh-CN"/>
        </w:rPr>
        <w:t xml:space="preserve">выше </w:t>
      </w:r>
      <w:r w:rsidR="009F0DEE" w:rsidRPr="007A15DE">
        <w:rPr>
          <w:rFonts w:ascii="Times New Roman" w:hAnsi="Times New Roman"/>
          <w:sz w:val="24"/>
          <w:szCs w:val="24"/>
          <w:lang w:val="ru-RU" w:eastAsia="zh-CN"/>
        </w:rPr>
        <w:t xml:space="preserve"> городских, </w:t>
      </w:r>
      <w:r w:rsidR="009F0DEE" w:rsidRPr="007A15DE">
        <w:rPr>
          <w:rFonts w:ascii="Times New Roman" w:hAnsi="Times New Roman"/>
          <w:sz w:val="24"/>
          <w:szCs w:val="24"/>
          <w:lang w:val="ru-RU" w:eastAsia="zh-CN"/>
        </w:rPr>
        <w:lastRenderedPageBreak/>
        <w:t xml:space="preserve">республиканских показателей. 50% </w:t>
      </w:r>
      <w:r w:rsidR="009F0DEE" w:rsidRPr="007A15DE">
        <w:rPr>
          <w:rFonts w:ascii="Times New Roman" w:eastAsia="Calibri" w:hAnsi="Times New Roman"/>
          <w:sz w:val="24"/>
          <w:szCs w:val="24"/>
          <w:lang w:val="ru-RU" w:eastAsia="zh-CN"/>
        </w:rPr>
        <w:t xml:space="preserve">обучающихся подтвердили свои оценки, понизивших отметку -38,89%, </w:t>
      </w:r>
      <w:r w:rsidRPr="007A15DE">
        <w:rPr>
          <w:rFonts w:ascii="Times New Roman" w:eastAsia="Calibri" w:hAnsi="Times New Roman"/>
          <w:sz w:val="24"/>
          <w:szCs w:val="24"/>
          <w:lang w:val="ru-RU" w:eastAsia="zh-CN"/>
        </w:rPr>
        <w:t xml:space="preserve">повысили-11,11%. </w:t>
      </w:r>
    </w:p>
    <w:p w:rsidR="00F83A20" w:rsidRPr="007A15DE" w:rsidRDefault="00AE2DF2" w:rsidP="007A15DE">
      <w:pPr>
        <w:spacing w:before="0" w:beforeAutospacing="0" w:after="0" w:afterAutospacing="0"/>
        <w:ind w:left="284"/>
        <w:jc w:val="both"/>
        <w:rPr>
          <w:rFonts w:ascii="Times New Roman" w:eastAsia="Calibri" w:hAnsi="Times New Roman"/>
          <w:sz w:val="24"/>
          <w:szCs w:val="24"/>
          <w:lang w:val="ru-RU" w:eastAsia="zh-CN"/>
        </w:rPr>
      </w:pPr>
      <w:r w:rsidRPr="007A15DE">
        <w:rPr>
          <w:rFonts w:ascii="Times New Roman" w:eastAsia="Calibri" w:hAnsi="Times New Roman"/>
          <w:sz w:val="24"/>
          <w:szCs w:val="24"/>
          <w:lang w:val="ru-RU" w:eastAsia="zh-CN"/>
        </w:rPr>
        <w:t>По математике</w:t>
      </w:r>
      <w:r w:rsidR="009F0DEE" w:rsidRPr="007A15DE">
        <w:rPr>
          <w:rFonts w:ascii="Times New Roman" w:eastAsia="Calibri" w:hAnsi="Times New Roman"/>
          <w:sz w:val="24"/>
          <w:szCs w:val="24"/>
          <w:lang w:val="ru-RU" w:eastAsia="zh-CN"/>
        </w:rPr>
        <w:t xml:space="preserve"> – </w:t>
      </w:r>
      <w:r w:rsidR="009F0DEE" w:rsidRPr="007A15DE">
        <w:rPr>
          <w:rFonts w:ascii="Times New Roman" w:hAnsi="Times New Roman"/>
          <w:sz w:val="24"/>
          <w:szCs w:val="24"/>
          <w:lang w:val="ru-RU" w:eastAsia="zh-CN"/>
        </w:rPr>
        <w:t xml:space="preserve">20,67% обучающихся выполнили работу </w:t>
      </w:r>
      <w:r w:rsidR="001B07F8" w:rsidRPr="007A15DE">
        <w:rPr>
          <w:rFonts w:ascii="Times New Roman" w:hAnsi="Times New Roman"/>
          <w:sz w:val="24"/>
          <w:szCs w:val="24"/>
          <w:lang w:val="ru-RU" w:eastAsia="zh-CN"/>
        </w:rPr>
        <w:t xml:space="preserve">по </w:t>
      </w:r>
      <w:r w:rsidRPr="007A15DE">
        <w:rPr>
          <w:rFonts w:ascii="Times New Roman" w:hAnsi="Times New Roman"/>
          <w:b/>
          <w:sz w:val="24"/>
          <w:szCs w:val="24"/>
          <w:lang w:val="ru-RU" w:eastAsia="zh-CN"/>
        </w:rPr>
        <w:t>,</w:t>
      </w:r>
      <w:r w:rsidR="009F0DEE" w:rsidRPr="007A15DE">
        <w:rPr>
          <w:rFonts w:ascii="Times New Roman" w:hAnsi="Times New Roman"/>
          <w:sz w:val="24"/>
          <w:szCs w:val="24"/>
          <w:lang w:val="ru-RU" w:eastAsia="zh-CN"/>
        </w:rPr>
        <w:t xml:space="preserve"> на отлично выполнили 7,82% </w:t>
      </w:r>
      <w:r w:rsidRPr="007A15DE">
        <w:rPr>
          <w:rFonts w:ascii="Times New Roman" w:hAnsi="Times New Roman"/>
          <w:b/>
          <w:sz w:val="24"/>
          <w:szCs w:val="24"/>
          <w:lang w:val="ru-RU" w:eastAsia="zh-CN"/>
        </w:rPr>
        <w:t>.</w:t>
      </w:r>
      <w:r w:rsidR="009F0DEE" w:rsidRPr="007A15DE">
        <w:rPr>
          <w:rFonts w:ascii="Times New Roman" w:eastAsia="Calibri" w:hAnsi="Times New Roman"/>
          <w:sz w:val="24"/>
          <w:szCs w:val="24"/>
          <w:lang w:val="ru-RU" w:eastAsia="zh-CN"/>
        </w:rPr>
        <w:t xml:space="preserve">Подтвердили свои оценки 30,73% обучающихся, процент учащихся, понизивших отметку, значительно  выше городского, республиканского показателей, процент </w:t>
      </w:r>
      <w:r w:rsidRPr="007A15DE">
        <w:rPr>
          <w:rFonts w:ascii="Times New Roman" w:eastAsia="Calibri" w:hAnsi="Times New Roman"/>
          <w:sz w:val="24"/>
          <w:szCs w:val="24"/>
          <w:lang w:val="ru-RU" w:eastAsia="zh-CN"/>
        </w:rPr>
        <w:t>об</w:t>
      </w:r>
      <w:r w:rsidR="009F0DEE" w:rsidRPr="007A15DE">
        <w:rPr>
          <w:rFonts w:ascii="Times New Roman" w:eastAsia="Calibri" w:hAnsi="Times New Roman"/>
          <w:sz w:val="24"/>
          <w:szCs w:val="24"/>
          <w:lang w:val="ru-RU" w:eastAsia="zh-CN"/>
        </w:rPr>
        <w:t>уча</w:t>
      </w:r>
      <w:r w:rsidRPr="007A15DE">
        <w:rPr>
          <w:rFonts w:ascii="Times New Roman" w:eastAsia="Calibri" w:hAnsi="Times New Roman"/>
          <w:sz w:val="24"/>
          <w:szCs w:val="24"/>
          <w:lang w:val="ru-RU" w:eastAsia="zh-CN"/>
        </w:rPr>
        <w:t>ю</w:t>
      </w:r>
      <w:r w:rsidR="009F0DEE" w:rsidRPr="007A15DE">
        <w:rPr>
          <w:rFonts w:ascii="Times New Roman" w:eastAsia="Calibri" w:hAnsi="Times New Roman"/>
          <w:sz w:val="24"/>
          <w:szCs w:val="24"/>
          <w:lang w:val="ru-RU" w:eastAsia="zh-CN"/>
        </w:rPr>
        <w:t xml:space="preserve">щихся, повысивших отметку значительно ниже городского и республиканского  показателей.  </w:t>
      </w:r>
    </w:p>
    <w:p w:rsidR="009F0DEE" w:rsidRPr="007A15DE" w:rsidRDefault="00AE2DF2" w:rsidP="007A15DE">
      <w:pPr>
        <w:spacing w:before="0" w:beforeAutospacing="0" w:after="0" w:afterAutospacing="0"/>
        <w:ind w:left="284"/>
        <w:jc w:val="both"/>
        <w:rPr>
          <w:rFonts w:ascii="Times New Roman" w:eastAsia="Calibri" w:hAnsi="Times New Roman"/>
          <w:sz w:val="24"/>
          <w:szCs w:val="24"/>
          <w:lang w:val="ru-RU" w:eastAsia="zh-CN"/>
        </w:rPr>
      </w:pPr>
      <w:r w:rsidRPr="007A15DE">
        <w:rPr>
          <w:rFonts w:ascii="Times New Roman" w:hAnsi="Times New Roman"/>
          <w:sz w:val="24"/>
          <w:szCs w:val="24"/>
          <w:lang w:val="ru-RU" w:eastAsia="zh-CN"/>
        </w:rPr>
        <w:t>-По биологии</w:t>
      </w:r>
      <w:r w:rsidR="009F0DEE" w:rsidRPr="007A15DE">
        <w:rPr>
          <w:rFonts w:ascii="Times New Roman" w:hAnsi="Times New Roman"/>
          <w:sz w:val="24"/>
          <w:szCs w:val="24"/>
          <w:lang w:val="ru-RU" w:eastAsia="zh-CN"/>
        </w:rPr>
        <w:t xml:space="preserve"> - большинство учащихся  выполнили работу на  «4» и «5»,  на отлично написали 7,2% обучающихся. Больше половины(59,2%) </w:t>
      </w:r>
      <w:r w:rsidR="009F0DEE" w:rsidRPr="007A15DE">
        <w:rPr>
          <w:rFonts w:ascii="Times New Roman" w:eastAsia="Calibri" w:hAnsi="Times New Roman"/>
          <w:sz w:val="24"/>
          <w:szCs w:val="24"/>
          <w:lang w:val="ru-RU" w:eastAsia="zh-CN"/>
        </w:rPr>
        <w:t xml:space="preserve"> обучающихся подтвердили свои оценки:,;  процент учащихся, понизивших отметку, ниже городского и республиканского  показателей; процент учащихся, повысивших отметку, значительно выше городского и  республиканского  показателей</w:t>
      </w:r>
    </w:p>
    <w:p w:rsidR="009F0DEE" w:rsidRPr="007A15DE" w:rsidRDefault="00AE2DF2" w:rsidP="007A15DE">
      <w:pPr>
        <w:tabs>
          <w:tab w:val="left" w:pos="284"/>
        </w:tabs>
        <w:spacing w:before="0" w:beforeAutospacing="0" w:after="0" w:afterAutospacing="0"/>
        <w:ind w:left="284" w:right="-143"/>
        <w:jc w:val="both"/>
        <w:rPr>
          <w:rFonts w:ascii="Times New Roman" w:eastAsia="Calibri" w:hAnsi="Times New Roman"/>
          <w:sz w:val="24"/>
          <w:szCs w:val="24"/>
          <w:lang w:val="ru-RU" w:eastAsia="zh-CN"/>
        </w:rPr>
      </w:pPr>
      <w:r w:rsidRPr="007A15DE">
        <w:rPr>
          <w:rFonts w:ascii="Times New Roman" w:eastAsia="Calibri" w:hAnsi="Times New Roman"/>
          <w:sz w:val="24"/>
          <w:szCs w:val="24"/>
          <w:lang w:val="ru-RU" w:eastAsia="zh-CN"/>
        </w:rPr>
        <w:t xml:space="preserve">По </w:t>
      </w:r>
      <w:r w:rsidR="009F0DEE" w:rsidRPr="007A15DE">
        <w:rPr>
          <w:rFonts w:ascii="Times New Roman" w:eastAsia="Calibri" w:hAnsi="Times New Roman"/>
          <w:sz w:val="24"/>
          <w:szCs w:val="24"/>
          <w:lang w:val="ru-RU" w:eastAsia="zh-CN"/>
        </w:rPr>
        <w:t xml:space="preserve">история: </w:t>
      </w:r>
      <w:r w:rsidR="009F0DEE" w:rsidRPr="007A15DE">
        <w:rPr>
          <w:rFonts w:ascii="Times New Roman" w:hAnsi="Times New Roman"/>
          <w:sz w:val="24"/>
          <w:szCs w:val="24"/>
          <w:lang w:val="ru-RU" w:eastAsia="zh-CN"/>
        </w:rPr>
        <w:t>40,37% обучающихся подтв</w:t>
      </w:r>
      <w:r w:rsidRPr="007A15DE">
        <w:rPr>
          <w:rFonts w:ascii="Times New Roman" w:hAnsi="Times New Roman"/>
          <w:sz w:val="24"/>
          <w:szCs w:val="24"/>
          <w:lang w:val="ru-RU" w:eastAsia="zh-CN"/>
        </w:rPr>
        <w:t>ердили свои семестровые отметки,</w:t>
      </w:r>
      <w:r w:rsidR="009F0DEE" w:rsidRPr="007A15DE">
        <w:rPr>
          <w:rFonts w:ascii="Times New Roman" w:hAnsi="Times New Roman"/>
          <w:sz w:val="24"/>
          <w:szCs w:val="24"/>
          <w:lang w:val="ru-RU" w:eastAsia="zh-CN"/>
        </w:rPr>
        <w:t xml:space="preserve"> </w:t>
      </w:r>
      <w:r w:rsidR="009F0DEE" w:rsidRPr="007A15DE">
        <w:rPr>
          <w:rFonts w:ascii="Times New Roman" w:eastAsia="Calibri" w:hAnsi="Times New Roman"/>
          <w:sz w:val="24"/>
          <w:szCs w:val="24"/>
          <w:lang w:val="ru-RU" w:eastAsia="zh-CN"/>
        </w:rPr>
        <w:t>понизивших отметку (56,88</w:t>
      </w:r>
      <w:r w:rsidRPr="007A15DE">
        <w:rPr>
          <w:rFonts w:ascii="Times New Roman" w:eastAsia="Calibri" w:hAnsi="Times New Roman"/>
          <w:sz w:val="24"/>
          <w:szCs w:val="24"/>
          <w:lang w:val="ru-RU" w:eastAsia="zh-CN"/>
        </w:rPr>
        <w:t>),</w:t>
      </w:r>
      <w:r w:rsidR="009F0DEE" w:rsidRPr="007A15DE">
        <w:rPr>
          <w:rFonts w:ascii="Times New Roman" w:eastAsia="Calibri" w:hAnsi="Times New Roman"/>
          <w:sz w:val="24"/>
          <w:szCs w:val="24"/>
          <w:lang w:val="ru-RU" w:eastAsia="zh-CN"/>
        </w:rPr>
        <w:t xml:space="preserve">процент </w:t>
      </w:r>
      <w:r w:rsidRPr="007A15DE">
        <w:rPr>
          <w:rFonts w:ascii="Times New Roman" w:eastAsia="Calibri" w:hAnsi="Times New Roman"/>
          <w:sz w:val="24"/>
          <w:szCs w:val="24"/>
          <w:lang w:val="ru-RU" w:eastAsia="zh-CN"/>
        </w:rPr>
        <w:t>об</w:t>
      </w:r>
      <w:r w:rsidR="009F0DEE" w:rsidRPr="007A15DE">
        <w:rPr>
          <w:rFonts w:ascii="Times New Roman" w:eastAsia="Calibri" w:hAnsi="Times New Roman"/>
          <w:sz w:val="24"/>
          <w:szCs w:val="24"/>
          <w:lang w:val="ru-RU" w:eastAsia="zh-CN"/>
        </w:rPr>
        <w:t>уча</w:t>
      </w:r>
      <w:r w:rsidRPr="007A15DE">
        <w:rPr>
          <w:rFonts w:ascii="Times New Roman" w:eastAsia="Calibri" w:hAnsi="Times New Roman"/>
          <w:sz w:val="24"/>
          <w:szCs w:val="24"/>
          <w:lang w:val="ru-RU" w:eastAsia="zh-CN"/>
        </w:rPr>
        <w:t>ющихся, повысивших отметки</w:t>
      </w:r>
      <w:r w:rsidR="009F0DEE" w:rsidRPr="007A15DE">
        <w:rPr>
          <w:rFonts w:ascii="Times New Roman" w:eastAsia="Calibri" w:hAnsi="Times New Roman"/>
          <w:sz w:val="24"/>
          <w:szCs w:val="24"/>
          <w:lang w:val="ru-RU" w:eastAsia="zh-CN"/>
        </w:rPr>
        <w:t>, значительно ниже городского и чуть выше  республиканского  показателей</w:t>
      </w:r>
    </w:p>
    <w:p w:rsidR="009F0DEE" w:rsidRPr="007A15DE" w:rsidRDefault="00AE2DF2" w:rsidP="007A15DE">
      <w:pPr>
        <w:tabs>
          <w:tab w:val="left" w:pos="284"/>
        </w:tabs>
        <w:spacing w:before="0" w:beforeAutospacing="0" w:after="0" w:afterAutospacing="0"/>
        <w:ind w:left="284" w:right="-143"/>
        <w:jc w:val="both"/>
        <w:rPr>
          <w:rFonts w:ascii="Times New Roman" w:eastAsia="Calibri" w:hAnsi="Times New Roman"/>
          <w:sz w:val="24"/>
          <w:szCs w:val="24"/>
          <w:lang w:val="ru-RU" w:eastAsia="zh-CN"/>
        </w:rPr>
      </w:pPr>
      <w:r w:rsidRPr="007A15DE">
        <w:rPr>
          <w:rFonts w:ascii="Times New Roman" w:eastAsia="Calibri" w:hAnsi="Times New Roman"/>
          <w:sz w:val="24"/>
          <w:szCs w:val="24"/>
          <w:lang w:val="ru-RU" w:eastAsia="zh-CN"/>
        </w:rPr>
        <w:t>По</w:t>
      </w:r>
      <w:r w:rsidR="008C2D2B" w:rsidRPr="007A15DE">
        <w:rPr>
          <w:rFonts w:ascii="Times New Roman" w:eastAsia="Calibri" w:hAnsi="Times New Roman"/>
          <w:sz w:val="24"/>
          <w:szCs w:val="24"/>
          <w:lang w:val="ru-RU" w:eastAsia="zh-CN"/>
        </w:rPr>
        <w:t xml:space="preserve"> географии</w:t>
      </w:r>
      <w:r w:rsidR="009F0DEE" w:rsidRPr="007A15DE">
        <w:rPr>
          <w:rFonts w:ascii="Times New Roman" w:eastAsia="Calibri" w:hAnsi="Times New Roman"/>
          <w:sz w:val="24"/>
          <w:szCs w:val="24"/>
          <w:lang w:val="ru-RU" w:eastAsia="zh-CN"/>
        </w:rPr>
        <w:t xml:space="preserve">  - ВПР написали удовлетворительно, «5» 1,64 % от общего количества обучающихся . По школе на «2» выполнили 4,92%, по городу -3,92%, по республике -2,58%. Подтвердили свои отметки 34,43%, что намного ниже городских (50,81%) и республиканских (63,71%) показателей. Понизили 62,3%, что выше республиканских (31,94%) и городских (45,37%) результатов.</w:t>
      </w:r>
    </w:p>
    <w:p w:rsidR="009F0DEE" w:rsidRPr="007A15DE" w:rsidRDefault="009F0DEE" w:rsidP="007A15DE">
      <w:pPr>
        <w:tabs>
          <w:tab w:val="left" w:pos="284"/>
        </w:tabs>
        <w:spacing w:before="0" w:beforeAutospacing="0" w:after="0" w:afterAutospacing="0"/>
        <w:ind w:left="284" w:right="-143"/>
        <w:jc w:val="both"/>
        <w:rPr>
          <w:rFonts w:ascii="Times New Roman" w:eastAsia="Calibri" w:hAnsi="Times New Roman"/>
          <w:sz w:val="24"/>
          <w:szCs w:val="24"/>
          <w:lang w:val="ru-RU" w:eastAsia="zh-CN"/>
        </w:rPr>
      </w:pPr>
      <w:r w:rsidRPr="007A15DE">
        <w:rPr>
          <w:rFonts w:ascii="Times New Roman" w:eastAsia="Calibri" w:hAnsi="Times New Roman"/>
          <w:sz w:val="24"/>
          <w:szCs w:val="24"/>
          <w:lang w:val="ru-RU" w:eastAsia="zh-CN"/>
        </w:rPr>
        <w:t>- английский язык - подтвердили свои отметки 54,55 % обучающихся , что ниже городских (62,13%) и республиканских (62,94%) показателей. «5» нет за ВПР по школе, на неудовлетворительно выполнили 9,09%, по городу 7,5%, по республике 6,34%.Понизили свои отметки 40,91% , что выше городских(35,25%) и республиканских показателей (32,72%), повысили свои семестровые отметки 7,14% обучающихся , чуть выше городских (7,08%) и республиканских (5,2%) показателей</w:t>
      </w:r>
    </w:p>
    <w:p w:rsidR="009F0DEE" w:rsidRPr="007A15DE" w:rsidRDefault="009F0DEE" w:rsidP="00E77FF7">
      <w:pPr>
        <w:spacing w:before="0" w:beforeAutospacing="0" w:after="0" w:afterAutospacing="0"/>
        <w:ind w:left="284"/>
        <w:rPr>
          <w:rFonts w:ascii="Times New Roman" w:eastAsia="Calibri" w:hAnsi="Times New Roman"/>
          <w:sz w:val="24"/>
          <w:szCs w:val="24"/>
          <w:lang w:val="ru-RU" w:eastAsia="zh-CN"/>
        </w:rPr>
      </w:pPr>
      <w:r w:rsidRPr="007A15DE">
        <w:rPr>
          <w:rFonts w:ascii="Times New Roman" w:eastAsia="Calibri" w:hAnsi="Times New Roman"/>
          <w:sz w:val="24"/>
          <w:szCs w:val="24"/>
          <w:lang w:val="ru-RU" w:eastAsia="zh-CN"/>
        </w:rPr>
        <w:t>- литература - по литературе подтвердили 32,14 %обучающихся, понизили 60,71%, намного выше городских (34,12%) и республиканских (29,6%) показателей.</w:t>
      </w:r>
    </w:p>
    <w:p w:rsidR="00F83A20" w:rsidRPr="00E77FF7" w:rsidRDefault="00F83A20" w:rsidP="00E77FF7">
      <w:pPr>
        <w:spacing w:before="0" w:beforeAutospacing="0" w:after="0" w:afterAutospacing="0"/>
        <w:ind w:left="284"/>
        <w:jc w:val="both"/>
        <w:rPr>
          <w:rFonts w:ascii="Times New Roman" w:hAnsi="Times New Roman"/>
          <w:b/>
          <w:bCs/>
          <w:sz w:val="24"/>
          <w:szCs w:val="24"/>
          <w:lang w:val="ru-RU"/>
        </w:rPr>
      </w:pPr>
      <w:r w:rsidRPr="00E77FF7">
        <w:rPr>
          <w:rFonts w:ascii="Times New Roman" w:hAnsi="Times New Roman"/>
          <w:b/>
          <w:bCs/>
          <w:sz w:val="24"/>
          <w:szCs w:val="24"/>
          <w:lang w:val="ru-RU"/>
        </w:rPr>
        <w:t>Итоги ВПР 2025 года в 6-х классах</w:t>
      </w:r>
    </w:p>
    <w:p w:rsidR="00F83A20" w:rsidRPr="00E77FF7" w:rsidRDefault="00023420" w:rsidP="00E77FF7">
      <w:pPr>
        <w:spacing w:before="0" w:beforeAutospacing="0" w:after="0" w:afterAutospacing="0"/>
        <w:ind w:left="284" w:right="-143"/>
        <w:jc w:val="both"/>
        <w:rPr>
          <w:rFonts w:ascii="Times New Roman" w:eastAsia="Calibri" w:hAnsi="Times New Roman"/>
          <w:sz w:val="24"/>
          <w:szCs w:val="24"/>
          <w:lang w:val="ru-RU" w:eastAsia="zh-CN"/>
        </w:rPr>
      </w:pPr>
      <w:r w:rsidRPr="00E77FF7">
        <w:rPr>
          <w:rFonts w:ascii="Times New Roman" w:hAnsi="Times New Roman"/>
          <w:sz w:val="24"/>
          <w:szCs w:val="24"/>
          <w:lang w:val="be-BY" w:eastAsia="zh-CN"/>
        </w:rPr>
        <w:t>Обучающиеся 6-х классов</w:t>
      </w:r>
      <w:r w:rsidR="001B07F8" w:rsidRPr="00E77FF7">
        <w:rPr>
          <w:rFonts w:ascii="Times New Roman" w:hAnsi="Times New Roman"/>
          <w:sz w:val="24"/>
          <w:szCs w:val="24"/>
          <w:lang w:val="be-BY" w:eastAsia="zh-CN"/>
        </w:rPr>
        <w:t xml:space="preserve"> по </w:t>
      </w:r>
      <w:r w:rsidRPr="00E77FF7">
        <w:rPr>
          <w:rFonts w:ascii="Times New Roman" w:hAnsi="Times New Roman"/>
          <w:sz w:val="24"/>
          <w:szCs w:val="24"/>
          <w:lang w:val="be-BY" w:eastAsia="zh-CN"/>
        </w:rPr>
        <w:t xml:space="preserve"> </w:t>
      </w:r>
      <w:r w:rsidR="001B07F8" w:rsidRPr="00E77FF7">
        <w:rPr>
          <w:rFonts w:ascii="Times New Roman" w:hAnsi="Times New Roman"/>
          <w:sz w:val="24"/>
          <w:szCs w:val="24"/>
          <w:lang w:val="be-BY" w:eastAsia="zh-CN"/>
        </w:rPr>
        <w:t>русскому языку</w:t>
      </w:r>
      <w:r w:rsidR="00F83A20" w:rsidRPr="00E77FF7">
        <w:rPr>
          <w:rFonts w:ascii="Times New Roman" w:hAnsi="Times New Roman"/>
          <w:sz w:val="24"/>
          <w:szCs w:val="24"/>
          <w:lang w:val="be-BY" w:eastAsia="zh-CN"/>
        </w:rPr>
        <w:t xml:space="preserve"> </w:t>
      </w:r>
      <w:r w:rsidR="00F83A20" w:rsidRPr="00E77FF7">
        <w:rPr>
          <w:rFonts w:ascii="Times New Roman" w:hAnsi="Times New Roman"/>
          <w:sz w:val="24"/>
          <w:szCs w:val="24"/>
          <w:lang w:val="ru-RU" w:eastAsia="zh-CN"/>
        </w:rPr>
        <w:t xml:space="preserve">показали </w:t>
      </w:r>
      <w:r w:rsidR="001B07F8" w:rsidRPr="00E77FF7">
        <w:rPr>
          <w:rFonts w:ascii="Times New Roman" w:hAnsi="Times New Roman"/>
          <w:sz w:val="24"/>
          <w:szCs w:val="24"/>
          <w:lang w:val="ru-RU" w:eastAsia="zh-CN"/>
        </w:rPr>
        <w:t xml:space="preserve">хорошие результаты </w:t>
      </w:r>
      <w:r w:rsidR="00F83A20" w:rsidRPr="00E77FF7">
        <w:rPr>
          <w:rFonts w:ascii="Times New Roman" w:hAnsi="Times New Roman"/>
          <w:sz w:val="24"/>
          <w:szCs w:val="24"/>
          <w:lang w:val="ru-RU" w:eastAsia="zh-CN"/>
        </w:rPr>
        <w:t xml:space="preserve">выполнения ВПР, на «отлично» выполнили 24 % обучающихся от общего количество участников ВПР, выше республиканских(20,27%) и  городских (21,33%)  показателей, на неудовлетворительно выполнили 6,67 % обучающихся, выше городских (5,92%  и республиканских(6,22%)  показателей, </w:t>
      </w:r>
      <w:r w:rsidR="001B07F8" w:rsidRPr="00E77FF7">
        <w:rPr>
          <w:rFonts w:ascii="Times New Roman" w:eastAsia="Calibri" w:hAnsi="Times New Roman"/>
          <w:sz w:val="24"/>
          <w:szCs w:val="24"/>
          <w:lang w:val="ru-RU" w:eastAsia="zh-CN"/>
        </w:rPr>
        <w:t xml:space="preserve">подтвердили отметки -59,3%. </w:t>
      </w:r>
    </w:p>
    <w:p w:rsidR="00F83A20" w:rsidRPr="00E77FF7" w:rsidRDefault="00F83A20" w:rsidP="00E77FF7">
      <w:pPr>
        <w:spacing w:before="0" w:beforeAutospacing="0" w:after="0" w:afterAutospacing="0"/>
        <w:ind w:left="284"/>
        <w:jc w:val="both"/>
        <w:rPr>
          <w:rFonts w:ascii="Times New Roman" w:eastAsia="Calibri" w:hAnsi="Times New Roman"/>
          <w:sz w:val="24"/>
          <w:szCs w:val="24"/>
          <w:lang w:val="ru-RU" w:eastAsia="zh-CN"/>
        </w:rPr>
      </w:pPr>
      <w:r w:rsidRPr="00E77FF7">
        <w:rPr>
          <w:rFonts w:ascii="Times New Roman" w:eastAsia="Calibri" w:hAnsi="Times New Roman"/>
          <w:sz w:val="24"/>
          <w:szCs w:val="24"/>
          <w:lang w:val="ru-RU" w:eastAsia="zh-CN"/>
        </w:rPr>
        <w:t>-</w:t>
      </w:r>
      <w:r w:rsidR="001B07F8" w:rsidRPr="00E77FF7">
        <w:rPr>
          <w:rFonts w:ascii="Times New Roman" w:eastAsia="Calibri" w:hAnsi="Times New Roman"/>
          <w:sz w:val="24"/>
          <w:szCs w:val="24"/>
          <w:lang w:val="ru-RU" w:eastAsia="zh-CN"/>
        </w:rPr>
        <w:t xml:space="preserve"> по математике</w:t>
      </w:r>
      <w:r w:rsidRPr="00E77FF7">
        <w:rPr>
          <w:rFonts w:ascii="Times New Roman" w:hAnsi="Times New Roman"/>
          <w:sz w:val="24"/>
          <w:szCs w:val="24"/>
          <w:lang w:val="ru-RU" w:eastAsia="zh-CN"/>
        </w:rPr>
        <w:t xml:space="preserve"> </w:t>
      </w:r>
      <w:r w:rsidRPr="00E77FF7">
        <w:rPr>
          <w:rFonts w:ascii="Times New Roman" w:eastAsia="Calibri" w:hAnsi="Times New Roman"/>
          <w:sz w:val="24"/>
          <w:szCs w:val="24"/>
          <w:lang w:val="ru-RU" w:eastAsia="zh-CN"/>
        </w:rPr>
        <w:t>подтвердили свои оценки половина обучающихся (51,39%), что значительно  ниже   результатов по РБ (70,2%) и ГО г. Нефтекамск(59,16%); процент учащихся, понизивших отметку, выше городского и   республиканского показателей, что говорит о недостаточной объективности выставления семестровых отметок</w:t>
      </w:r>
      <w:r w:rsidR="001B07F8" w:rsidRPr="00E77FF7">
        <w:rPr>
          <w:rFonts w:ascii="Times New Roman" w:eastAsia="Calibri" w:hAnsi="Times New Roman"/>
          <w:sz w:val="24"/>
          <w:szCs w:val="24"/>
          <w:lang w:val="ru-RU" w:eastAsia="zh-CN"/>
        </w:rPr>
        <w:t xml:space="preserve">; </w:t>
      </w:r>
    </w:p>
    <w:p w:rsidR="00F83A20" w:rsidRPr="00E77FF7" w:rsidRDefault="001B07F8" w:rsidP="00E77FF7">
      <w:pPr>
        <w:spacing w:before="0" w:beforeAutospacing="0" w:after="0" w:afterAutospacing="0"/>
        <w:ind w:left="284"/>
        <w:jc w:val="both"/>
        <w:rPr>
          <w:rFonts w:ascii="Times New Roman" w:hAnsi="Times New Roman"/>
          <w:sz w:val="24"/>
          <w:szCs w:val="24"/>
          <w:lang w:val="ru-RU" w:eastAsia="zh-CN"/>
        </w:rPr>
      </w:pPr>
      <w:r w:rsidRPr="00E77FF7">
        <w:rPr>
          <w:rFonts w:ascii="Times New Roman" w:hAnsi="Times New Roman"/>
          <w:sz w:val="24"/>
          <w:szCs w:val="24"/>
          <w:lang w:val="ru-RU" w:eastAsia="zh-CN"/>
        </w:rPr>
        <w:t>-по биологии</w:t>
      </w:r>
      <w:r w:rsidR="00F83A20" w:rsidRPr="00E77FF7">
        <w:rPr>
          <w:rFonts w:ascii="Times New Roman" w:hAnsi="Times New Roman"/>
          <w:sz w:val="24"/>
          <w:szCs w:val="24"/>
          <w:lang w:val="ru-RU" w:eastAsia="zh-CN"/>
        </w:rPr>
        <w:t xml:space="preserve"> </w:t>
      </w:r>
      <w:r w:rsidR="004E77CC" w:rsidRPr="00E77FF7">
        <w:rPr>
          <w:rFonts w:ascii="Times New Roman" w:hAnsi="Times New Roman"/>
          <w:sz w:val="24"/>
          <w:szCs w:val="24"/>
          <w:lang w:val="ru-RU" w:eastAsia="zh-CN"/>
        </w:rPr>
        <w:t>об</w:t>
      </w:r>
      <w:r w:rsidR="00F83A20" w:rsidRPr="00E77FF7">
        <w:rPr>
          <w:rFonts w:ascii="Times New Roman" w:hAnsi="Times New Roman"/>
          <w:sz w:val="24"/>
          <w:szCs w:val="24"/>
          <w:lang w:val="ru-RU" w:eastAsia="zh-CN"/>
        </w:rPr>
        <w:t>уча</w:t>
      </w:r>
      <w:r w:rsidR="004E77CC" w:rsidRPr="00E77FF7">
        <w:rPr>
          <w:rFonts w:ascii="Times New Roman" w:hAnsi="Times New Roman"/>
          <w:sz w:val="24"/>
          <w:szCs w:val="24"/>
          <w:lang w:val="ru-RU" w:eastAsia="zh-CN"/>
        </w:rPr>
        <w:t>ю</w:t>
      </w:r>
      <w:r w:rsidR="00F83A20" w:rsidRPr="00E77FF7">
        <w:rPr>
          <w:rFonts w:ascii="Times New Roman" w:hAnsi="Times New Roman"/>
          <w:sz w:val="24"/>
          <w:szCs w:val="24"/>
          <w:lang w:val="ru-RU" w:eastAsia="zh-CN"/>
        </w:rPr>
        <w:t>щиеся  6-х классов показали удовлетворительный уровень выполнения ВПР. Подтвердивших свои отметки (61,11%) выше</w:t>
      </w:r>
      <w:r w:rsidR="00F83A20" w:rsidRPr="00E77FF7">
        <w:rPr>
          <w:rFonts w:ascii="Times New Roman" w:eastAsia="Calibri" w:hAnsi="Times New Roman"/>
          <w:sz w:val="24"/>
          <w:szCs w:val="24"/>
          <w:lang w:val="ru-RU" w:eastAsia="zh-CN"/>
        </w:rPr>
        <w:t xml:space="preserve"> городского</w:t>
      </w:r>
      <w:r w:rsidRPr="00E77FF7">
        <w:rPr>
          <w:rFonts w:ascii="Times New Roman" w:eastAsia="Calibri" w:hAnsi="Times New Roman"/>
          <w:sz w:val="24"/>
          <w:szCs w:val="24"/>
          <w:lang w:val="ru-RU" w:eastAsia="zh-CN"/>
        </w:rPr>
        <w:t xml:space="preserve"> (</w:t>
      </w:r>
      <w:r w:rsidR="00F83A20" w:rsidRPr="00E77FF7">
        <w:rPr>
          <w:rFonts w:ascii="Times New Roman" w:eastAsia="Calibri" w:hAnsi="Times New Roman"/>
          <w:sz w:val="24"/>
          <w:szCs w:val="24"/>
          <w:lang w:val="ru-RU" w:eastAsia="zh-CN"/>
        </w:rPr>
        <w:t>59,26%) и чуть ниже  республ</w:t>
      </w:r>
      <w:r w:rsidRPr="00E77FF7">
        <w:rPr>
          <w:rFonts w:ascii="Times New Roman" w:eastAsia="Calibri" w:hAnsi="Times New Roman"/>
          <w:sz w:val="24"/>
          <w:szCs w:val="24"/>
          <w:lang w:val="ru-RU" w:eastAsia="zh-CN"/>
        </w:rPr>
        <w:t>иканского (62,53%)  показателей.</w:t>
      </w:r>
      <w:r w:rsidR="00F83A20" w:rsidRPr="00E77FF7">
        <w:rPr>
          <w:rFonts w:ascii="Times New Roman" w:eastAsia="Calibri" w:hAnsi="Times New Roman"/>
          <w:sz w:val="24"/>
          <w:szCs w:val="24"/>
          <w:lang w:val="ru-RU" w:eastAsia="zh-CN"/>
        </w:rPr>
        <w:t xml:space="preserve"> Процент учащихся (34,72%), понизивших отметку, совпадает с  городскими показателями, а выше  республиканских (31,61%) показателей, повысивших отметку ниже городских и республиканских показателей</w:t>
      </w:r>
    </w:p>
    <w:p w:rsidR="00F83A20" w:rsidRPr="00E77FF7" w:rsidRDefault="00F83A20" w:rsidP="00E77FF7">
      <w:pPr>
        <w:spacing w:before="0" w:beforeAutospacing="0" w:after="0" w:afterAutospacing="0"/>
        <w:ind w:left="284"/>
        <w:jc w:val="both"/>
        <w:rPr>
          <w:rFonts w:ascii="Times New Roman" w:eastAsia="Calibri" w:hAnsi="Times New Roman"/>
          <w:sz w:val="24"/>
          <w:szCs w:val="24"/>
          <w:lang w:val="ru-RU" w:eastAsia="zh-CN"/>
        </w:rPr>
      </w:pPr>
      <w:r w:rsidRPr="00E77FF7">
        <w:rPr>
          <w:rFonts w:ascii="Times New Roman" w:hAnsi="Times New Roman"/>
          <w:sz w:val="24"/>
          <w:szCs w:val="24"/>
          <w:lang w:val="ru-RU" w:eastAsia="zh-CN"/>
        </w:rPr>
        <w:t>-</w:t>
      </w:r>
      <w:r w:rsidR="004E77CC" w:rsidRPr="00E77FF7">
        <w:rPr>
          <w:rFonts w:ascii="Times New Roman" w:hAnsi="Times New Roman"/>
          <w:sz w:val="24"/>
          <w:szCs w:val="24"/>
          <w:lang w:val="ru-RU" w:eastAsia="zh-CN"/>
        </w:rPr>
        <w:t>по географии</w:t>
      </w:r>
      <w:r w:rsidRPr="00E77FF7">
        <w:rPr>
          <w:rFonts w:ascii="Times New Roman" w:hAnsi="Times New Roman"/>
          <w:sz w:val="24"/>
          <w:szCs w:val="24"/>
          <w:lang w:val="ru-RU" w:eastAsia="zh-CN"/>
        </w:rPr>
        <w:t xml:space="preserve"> </w:t>
      </w:r>
      <w:r w:rsidR="001B07F8" w:rsidRPr="00E77FF7">
        <w:rPr>
          <w:rFonts w:ascii="Times New Roman" w:hAnsi="Times New Roman"/>
          <w:sz w:val="24"/>
          <w:szCs w:val="24"/>
          <w:lang w:val="ru-RU" w:eastAsia="zh-CN"/>
        </w:rPr>
        <w:t>об</w:t>
      </w:r>
      <w:r w:rsidRPr="00E77FF7">
        <w:rPr>
          <w:rFonts w:ascii="Times New Roman" w:hAnsi="Times New Roman"/>
          <w:sz w:val="24"/>
          <w:szCs w:val="24"/>
          <w:lang w:val="ru-RU" w:eastAsia="zh-CN"/>
        </w:rPr>
        <w:t>уча</w:t>
      </w:r>
      <w:r w:rsidR="001B07F8" w:rsidRPr="00E77FF7">
        <w:rPr>
          <w:rFonts w:ascii="Times New Roman" w:hAnsi="Times New Roman"/>
          <w:sz w:val="24"/>
          <w:szCs w:val="24"/>
          <w:lang w:val="ru-RU" w:eastAsia="zh-CN"/>
        </w:rPr>
        <w:t>ю</w:t>
      </w:r>
      <w:r w:rsidRPr="00E77FF7">
        <w:rPr>
          <w:rFonts w:ascii="Times New Roman" w:hAnsi="Times New Roman"/>
          <w:sz w:val="24"/>
          <w:szCs w:val="24"/>
          <w:lang w:val="ru-RU" w:eastAsia="zh-CN"/>
        </w:rPr>
        <w:t xml:space="preserve">щиеся  6-х классов показали удовлетворительный уровень выполнения ВПР, выполнивших  работу неудовлетворительно нет, на отлично выполнили 5%, что чуть выше городских (4,23%) и ниже республиканских (11,47%) показателей </w:t>
      </w:r>
      <w:r w:rsidRPr="00E77FF7">
        <w:rPr>
          <w:rFonts w:ascii="Times New Roman" w:eastAsia="Calibri" w:hAnsi="Times New Roman"/>
          <w:sz w:val="24"/>
          <w:szCs w:val="24"/>
          <w:lang w:val="ru-RU" w:eastAsia="zh-CN"/>
        </w:rPr>
        <w:t>, 60% обучающихся подтвердили свои оценки, это  выше , чем городские (51,59%) и ниже респуб</w:t>
      </w:r>
      <w:r w:rsidR="005A6809" w:rsidRPr="00E77FF7">
        <w:rPr>
          <w:rFonts w:ascii="Times New Roman" w:eastAsia="Calibri" w:hAnsi="Times New Roman"/>
          <w:sz w:val="24"/>
          <w:szCs w:val="24"/>
          <w:lang w:val="ru-RU" w:eastAsia="zh-CN"/>
        </w:rPr>
        <w:t>ликанских  (63,38%) показателей</w:t>
      </w:r>
    </w:p>
    <w:p w:rsidR="00F83A20" w:rsidRPr="00E77FF7" w:rsidRDefault="004E77CC" w:rsidP="00E77FF7">
      <w:pPr>
        <w:spacing w:before="0" w:beforeAutospacing="0" w:after="0" w:afterAutospacing="0"/>
        <w:ind w:left="284"/>
        <w:jc w:val="both"/>
        <w:rPr>
          <w:rFonts w:ascii="Times New Roman" w:eastAsia="Calibri" w:hAnsi="Times New Roman"/>
          <w:sz w:val="24"/>
          <w:szCs w:val="24"/>
          <w:lang w:val="ru-RU" w:eastAsia="zh-CN"/>
        </w:rPr>
      </w:pPr>
      <w:r w:rsidRPr="00E77FF7">
        <w:rPr>
          <w:rFonts w:ascii="Times New Roman" w:hAnsi="Times New Roman"/>
          <w:sz w:val="24"/>
          <w:szCs w:val="24"/>
          <w:lang w:val="ru-RU" w:eastAsia="zh-CN"/>
        </w:rPr>
        <w:lastRenderedPageBreak/>
        <w:t xml:space="preserve">По </w:t>
      </w:r>
      <w:r w:rsidR="005A6809" w:rsidRPr="00E77FF7">
        <w:rPr>
          <w:rFonts w:ascii="Times New Roman" w:hAnsi="Times New Roman"/>
          <w:sz w:val="24"/>
          <w:szCs w:val="24"/>
          <w:lang w:val="ru-RU" w:eastAsia="zh-CN"/>
        </w:rPr>
        <w:t>истории об</w:t>
      </w:r>
      <w:r w:rsidR="00F83A20" w:rsidRPr="00E77FF7">
        <w:rPr>
          <w:rFonts w:ascii="Times New Roman" w:hAnsi="Times New Roman"/>
          <w:sz w:val="24"/>
          <w:szCs w:val="24"/>
          <w:lang w:val="ru-RU" w:eastAsia="zh-CN"/>
        </w:rPr>
        <w:t>уча</w:t>
      </w:r>
      <w:r w:rsidR="005A6809" w:rsidRPr="00E77FF7">
        <w:rPr>
          <w:rFonts w:ascii="Times New Roman" w:hAnsi="Times New Roman"/>
          <w:sz w:val="24"/>
          <w:szCs w:val="24"/>
          <w:lang w:val="ru-RU" w:eastAsia="zh-CN"/>
        </w:rPr>
        <w:t>ю</w:t>
      </w:r>
      <w:r w:rsidR="00F83A20" w:rsidRPr="00E77FF7">
        <w:rPr>
          <w:rFonts w:ascii="Times New Roman" w:hAnsi="Times New Roman"/>
          <w:sz w:val="24"/>
          <w:szCs w:val="24"/>
          <w:lang w:val="ru-RU" w:eastAsia="zh-CN"/>
        </w:rPr>
        <w:t xml:space="preserve">щиеся показали удовлетворительный уровень выполнения ВПР, выполнили работу на отлично 1,79%, что ниже республиканских (15,34%) и </w:t>
      </w:r>
      <w:r w:rsidR="005A6809" w:rsidRPr="00E77FF7">
        <w:rPr>
          <w:rFonts w:ascii="Times New Roman" w:hAnsi="Times New Roman"/>
          <w:sz w:val="24"/>
          <w:szCs w:val="24"/>
          <w:lang w:val="ru-RU" w:eastAsia="zh-CN"/>
        </w:rPr>
        <w:t>городских (13,97%) показателей,</w:t>
      </w:r>
      <w:r w:rsidR="00F83A20" w:rsidRPr="00E77FF7">
        <w:rPr>
          <w:rFonts w:ascii="Times New Roman" w:hAnsi="Times New Roman"/>
          <w:sz w:val="24"/>
          <w:szCs w:val="24"/>
          <w:lang w:val="ru-RU" w:eastAsia="zh-CN"/>
        </w:rPr>
        <w:t xml:space="preserve"> неудовлетворительно выполнивших</w:t>
      </w:r>
      <w:r w:rsidR="00F83A20" w:rsidRPr="00E77FF7">
        <w:rPr>
          <w:rFonts w:ascii="Times New Roman" w:hAnsi="Times New Roman"/>
          <w:b/>
          <w:sz w:val="24"/>
          <w:szCs w:val="24"/>
          <w:lang w:val="ru-RU" w:eastAsia="zh-CN"/>
        </w:rPr>
        <w:t xml:space="preserve"> </w:t>
      </w:r>
      <w:r w:rsidR="00F83A20" w:rsidRPr="00E77FF7">
        <w:rPr>
          <w:rFonts w:ascii="Times New Roman" w:hAnsi="Times New Roman"/>
          <w:sz w:val="24"/>
          <w:szCs w:val="24"/>
          <w:lang w:val="ru-RU" w:eastAsia="zh-CN"/>
        </w:rPr>
        <w:t>работу 12,5%, что выше городских (4,24%) и республиканских(3,98%) показателей.   39,29% обучающихся подтвердили ,значительно ниже по РБ (65,68%) и по городу (57,93%), понизили 53,57%,выше чем по РБ(25,43%) и городу (28,73%) повысили 7,14% свои семестровые отметки.</w:t>
      </w:r>
      <w:r w:rsidR="00F83A20" w:rsidRPr="00E77FF7">
        <w:rPr>
          <w:rFonts w:ascii="Times New Roman" w:eastAsia="Calibri" w:hAnsi="Times New Roman"/>
          <w:sz w:val="24"/>
          <w:szCs w:val="24"/>
          <w:lang w:val="ru-RU" w:eastAsia="zh-CN"/>
        </w:rPr>
        <w:t xml:space="preserve"> </w:t>
      </w:r>
    </w:p>
    <w:p w:rsidR="00F83A20" w:rsidRPr="00E77FF7" w:rsidRDefault="00F83A20" w:rsidP="00E77FF7">
      <w:pPr>
        <w:spacing w:before="0" w:beforeAutospacing="0" w:after="0" w:afterAutospacing="0"/>
        <w:ind w:left="284"/>
        <w:jc w:val="both"/>
        <w:rPr>
          <w:rFonts w:ascii="Times New Roman" w:eastAsia="Calibri" w:hAnsi="Times New Roman"/>
          <w:sz w:val="24"/>
          <w:szCs w:val="24"/>
          <w:lang w:val="ru-RU" w:eastAsia="zh-CN"/>
        </w:rPr>
      </w:pPr>
      <w:r w:rsidRPr="00E77FF7">
        <w:rPr>
          <w:rFonts w:ascii="Times New Roman" w:hAnsi="Times New Roman"/>
          <w:sz w:val="24"/>
          <w:szCs w:val="24"/>
          <w:lang w:val="ru-RU" w:eastAsia="zh-CN"/>
        </w:rPr>
        <w:t>-</w:t>
      </w:r>
      <w:r w:rsidR="005A6809" w:rsidRPr="00E77FF7">
        <w:rPr>
          <w:rFonts w:ascii="Times New Roman" w:hAnsi="Times New Roman"/>
          <w:sz w:val="24"/>
          <w:szCs w:val="24"/>
          <w:lang w:val="ru-RU" w:eastAsia="zh-CN"/>
        </w:rPr>
        <w:t xml:space="preserve"> по  английскому</w:t>
      </w:r>
      <w:r w:rsidRPr="00E77FF7">
        <w:rPr>
          <w:rFonts w:ascii="Times New Roman" w:hAnsi="Times New Roman"/>
          <w:sz w:val="24"/>
          <w:szCs w:val="24"/>
          <w:lang w:val="ru-RU" w:eastAsia="zh-CN"/>
        </w:rPr>
        <w:t xml:space="preserve"> язык</w:t>
      </w:r>
      <w:r w:rsidR="005A6809" w:rsidRPr="00E77FF7">
        <w:rPr>
          <w:rFonts w:ascii="Times New Roman" w:hAnsi="Times New Roman"/>
          <w:sz w:val="24"/>
          <w:szCs w:val="24"/>
          <w:lang w:val="ru-RU" w:eastAsia="zh-CN"/>
        </w:rPr>
        <w:t>у</w:t>
      </w:r>
      <w:r w:rsidRPr="00E77FF7">
        <w:rPr>
          <w:rFonts w:ascii="Times New Roman" w:hAnsi="Times New Roman"/>
          <w:sz w:val="24"/>
          <w:szCs w:val="24"/>
          <w:lang w:val="ru-RU" w:eastAsia="zh-CN"/>
        </w:rPr>
        <w:t xml:space="preserve"> -</w:t>
      </w:r>
      <w:r w:rsidRPr="00E77FF7">
        <w:rPr>
          <w:rFonts w:ascii="Times New Roman" w:hAnsi="Times New Roman"/>
          <w:b/>
          <w:sz w:val="24"/>
          <w:szCs w:val="24"/>
          <w:lang w:val="ru-RU" w:eastAsia="zh-CN"/>
        </w:rPr>
        <w:t xml:space="preserve"> </w:t>
      </w:r>
      <w:r w:rsidRPr="00E77FF7">
        <w:rPr>
          <w:rFonts w:ascii="Times New Roman" w:hAnsi="Times New Roman"/>
          <w:sz w:val="24"/>
          <w:szCs w:val="24"/>
          <w:lang w:val="ru-RU" w:eastAsia="zh-CN"/>
        </w:rPr>
        <w:t>на отлично написали 17,86%, что чуть  выше  республиканских (16,85%)и  городских (17,35%) показателей, на неудовлетворительно 7,14% обучающихся, от общего количества обучающихся, по городу 4,57%, по РБ-5,04%.</w:t>
      </w:r>
      <w:r w:rsidRPr="00E77FF7">
        <w:rPr>
          <w:rFonts w:ascii="Times New Roman" w:eastAsia="Calibri" w:hAnsi="Times New Roman"/>
          <w:sz w:val="24"/>
          <w:szCs w:val="24"/>
          <w:lang w:val="ru-RU" w:eastAsia="zh-CN"/>
        </w:rPr>
        <w:t xml:space="preserve"> Подтвердили свои оценки 53</w:t>
      </w:r>
      <w:r w:rsidRPr="00E77FF7">
        <w:rPr>
          <w:rFonts w:ascii="Times New Roman" w:eastAsia="Calibri" w:hAnsi="Times New Roman"/>
          <w:sz w:val="24"/>
          <w:szCs w:val="24"/>
          <w:lang w:val="ru-RU" w:eastAsia="zh-CN"/>
        </w:rPr>
        <w:br/>
        <w:t xml:space="preserve">,57% обучающихся, что  ниже   результатов по РБ (65,22%) и  по ГО(70,32%) г. Нефтекамск; учащихся, понизивших отметку -39,29%,выше городского (22,6%) и республиканского (29,58%) показателей;  процент учащихся, повысивших отметку чуть выше городского и республиканского  показателей  </w:t>
      </w:r>
    </w:p>
    <w:p w:rsidR="00F83A20" w:rsidRPr="00E77FF7" w:rsidRDefault="00F83A20" w:rsidP="00E77FF7">
      <w:pPr>
        <w:spacing w:before="0" w:beforeAutospacing="0" w:after="0" w:afterAutospacing="0"/>
        <w:ind w:left="284"/>
        <w:jc w:val="both"/>
        <w:rPr>
          <w:rFonts w:ascii="Times New Roman" w:eastAsia="Calibri" w:hAnsi="Times New Roman"/>
          <w:sz w:val="24"/>
          <w:szCs w:val="24"/>
          <w:lang w:val="ru-RU" w:eastAsia="zh-CN"/>
        </w:rPr>
      </w:pPr>
      <w:r w:rsidRPr="00E77FF7">
        <w:rPr>
          <w:rFonts w:ascii="Times New Roman" w:hAnsi="Times New Roman"/>
          <w:sz w:val="24"/>
          <w:szCs w:val="24"/>
          <w:lang w:val="ru-RU" w:eastAsia="zh-CN"/>
        </w:rPr>
        <w:t xml:space="preserve"> -</w:t>
      </w:r>
      <w:r w:rsidR="005A6809" w:rsidRPr="00E77FF7">
        <w:rPr>
          <w:rFonts w:ascii="Times New Roman" w:hAnsi="Times New Roman"/>
          <w:sz w:val="24"/>
          <w:szCs w:val="24"/>
          <w:lang w:val="ru-RU" w:eastAsia="zh-CN"/>
        </w:rPr>
        <w:t xml:space="preserve"> по обществознанию</w:t>
      </w:r>
      <w:r w:rsidRPr="00E77FF7">
        <w:rPr>
          <w:rFonts w:ascii="Times New Roman" w:hAnsi="Times New Roman"/>
          <w:sz w:val="24"/>
          <w:szCs w:val="24"/>
          <w:lang w:val="ru-RU" w:eastAsia="zh-CN"/>
        </w:rPr>
        <w:t xml:space="preserve"> </w:t>
      </w:r>
      <w:r w:rsidR="005A6809" w:rsidRPr="00E77FF7">
        <w:rPr>
          <w:rFonts w:ascii="Times New Roman" w:hAnsi="Times New Roman"/>
          <w:sz w:val="24"/>
          <w:szCs w:val="24"/>
          <w:lang w:val="ru-RU" w:eastAsia="zh-CN"/>
        </w:rPr>
        <w:t>об</w:t>
      </w:r>
      <w:r w:rsidRPr="00E77FF7">
        <w:rPr>
          <w:rFonts w:ascii="Times New Roman" w:hAnsi="Times New Roman"/>
          <w:sz w:val="24"/>
          <w:szCs w:val="24"/>
          <w:lang w:val="ru-RU" w:eastAsia="zh-CN"/>
        </w:rPr>
        <w:t>уча</w:t>
      </w:r>
      <w:r w:rsidR="005A6809" w:rsidRPr="00E77FF7">
        <w:rPr>
          <w:rFonts w:ascii="Times New Roman" w:hAnsi="Times New Roman"/>
          <w:sz w:val="24"/>
          <w:szCs w:val="24"/>
          <w:lang w:val="ru-RU" w:eastAsia="zh-CN"/>
        </w:rPr>
        <w:t>ю</w:t>
      </w:r>
      <w:r w:rsidRPr="00E77FF7">
        <w:rPr>
          <w:rFonts w:ascii="Times New Roman" w:hAnsi="Times New Roman"/>
          <w:sz w:val="24"/>
          <w:szCs w:val="24"/>
          <w:lang w:val="ru-RU" w:eastAsia="zh-CN"/>
        </w:rPr>
        <w:t>щиеся показали удовлетворите</w:t>
      </w:r>
      <w:r w:rsidR="005A6809" w:rsidRPr="00E77FF7">
        <w:rPr>
          <w:rFonts w:ascii="Times New Roman" w:hAnsi="Times New Roman"/>
          <w:sz w:val="24"/>
          <w:szCs w:val="24"/>
          <w:lang w:val="ru-RU" w:eastAsia="zh-CN"/>
        </w:rPr>
        <w:t xml:space="preserve">льный уровень выполнения ВПР, </w:t>
      </w:r>
      <w:r w:rsidRPr="00E77FF7">
        <w:rPr>
          <w:rFonts w:ascii="Times New Roman" w:hAnsi="Times New Roman"/>
          <w:sz w:val="24"/>
          <w:szCs w:val="24"/>
          <w:lang w:val="ru-RU" w:eastAsia="zh-CN"/>
        </w:rPr>
        <w:t>выполнили работу</w:t>
      </w:r>
      <w:r w:rsidRPr="00E77FF7">
        <w:rPr>
          <w:rFonts w:ascii="Times New Roman" w:hAnsi="Times New Roman"/>
          <w:b/>
          <w:sz w:val="24"/>
          <w:szCs w:val="24"/>
          <w:lang w:val="ru-RU" w:eastAsia="zh-CN"/>
        </w:rPr>
        <w:t xml:space="preserve"> </w:t>
      </w:r>
      <w:r w:rsidRPr="00E77FF7">
        <w:rPr>
          <w:rFonts w:ascii="Times New Roman" w:hAnsi="Times New Roman"/>
          <w:sz w:val="24"/>
          <w:szCs w:val="24"/>
          <w:lang w:val="ru-RU" w:eastAsia="zh-CN"/>
        </w:rPr>
        <w:t>неудовлетворительно  20,93%), значительно выше городских (4,66%) и республиканских (6,71%), на отлично выполнивших по школе нет, по</w:t>
      </w:r>
      <w:r w:rsidR="005A6809" w:rsidRPr="00E77FF7">
        <w:rPr>
          <w:rFonts w:ascii="Times New Roman" w:hAnsi="Times New Roman"/>
          <w:sz w:val="24"/>
          <w:szCs w:val="24"/>
          <w:lang w:val="ru-RU" w:eastAsia="zh-CN"/>
        </w:rPr>
        <w:t xml:space="preserve"> городу -15,09%, по РБ 15,91%.</w:t>
      </w:r>
      <w:r w:rsidRPr="00E77FF7">
        <w:rPr>
          <w:rFonts w:ascii="Times New Roman" w:eastAsia="Calibri" w:hAnsi="Times New Roman"/>
          <w:sz w:val="24"/>
          <w:szCs w:val="24"/>
          <w:lang w:val="ru-RU" w:eastAsia="zh-CN"/>
        </w:rPr>
        <w:t xml:space="preserve"> Процент подтвердивших (27,91%) свои оценки значительно  ниже   результатов по РБ  (59,78%)и  ГО г. Нефтекамск (51,71%). Процент учащихся, понизивших отметку (27,09%), значительно ниже городского (42,94%) и  республиканского (36,68%) показателей; процент учащихся, повысивших отметку по школе нет</w:t>
      </w:r>
    </w:p>
    <w:p w:rsidR="00F83A20" w:rsidRPr="00E77FF7" w:rsidRDefault="00F83A20" w:rsidP="00E77FF7">
      <w:pPr>
        <w:spacing w:before="0" w:beforeAutospacing="0" w:after="0" w:afterAutospacing="0"/>
        <w:ind w:left="284"/>
        <w:jc w:val="both"/>
        <w:rPr>
          <w:rFonts w:ascii="Times New Roman" w:eastAsia="Calibri" w:hAnsi="Times New Roman"/>
          <w:sz w:val="24"/>
          <w:szCs w:val="24"/>
          <w:lang w:val="ru-RU" w:eastAsia="zh-CN"/>
        </w:rPr>
      </w:pPr>
      <w:r w:rsidRPr="00E77FF7">
        <w:rPr>
          <w:rFonts w:ascii="Times New Roman" w:eastAsia="Calibri" w:hAnsi="Times New Roman"/>
          <w:sz w:val="24"/>
          <w:szCs w:val="24"/>
          <w:lang w:val="ru-RU" w:eastAsia="zh-CN"/>
        </w:rPr>
        <w:t>По литературе подтвердили 28% обучающихся,  это значительно ниже республиканских(66,04%) и городских (64,71%) показателей, понизили 72%, намного выше городских (28,57%) и республиканских (27,39%) показателей. Неудовлетворительные отметки получили 12% обучающихся, это  намного выше городских  (5,88%) и республиканских (5,74%) показателей.</w:t>
      </w:r>
    </w:p>
    <w:p w:rsidR="00343CE1" w:rsidRPr="00E77FF7" w:rsidRDefault="00E77FF7" w:rsidP="00E77FF7">
      <w:pPr>
        <w:spacing w:before="0" w:beforeAutospacing="0" w:after="0" w:afterAutospacing="0"/>
        <w:jc w:val="both"/>
        <w:rPr>
          <w:rFonts w:ascii="Times New Roman" w:hAnsi="Times New Roman"/>
          <w:b/>
          <w:bCs/>
          <w:sz w:val="24"/>
          <w:szCs w:val="24"/>
          <w:lang w:val="ru-RU"/>
        </w:rPr>
      </w:pPr>
      <w:r>
        <w:rPr>
          <w:rFonts w:ascii="Times New Roman" w:hAnsi="Times New Roman"/>
          <w:b/>
          <w:bCs/>
          <w:sz w:val="24"/>
          <w:szCs w:val="24"/>
          <w:lang w:val="ru-RU"/>
        </w:rPr>
        <w:t xml:space="preserve">    </w:t>
      </w:r>
      <w:r w:rsidR="00343CE1" w:rsidRPr="00E77FF7">
        <w:rPr>
          <w:rFonts w:ascii="Times New Roman" w:hAnsi="Times New Roman"/>
          <w:b/>
          <w:bCs/>
          <w:sz w:val="24"/>
          <w:szCs w:val="24"/>
          <w:lang w:val="ru-RU"/>
        </w:rPr>
        <w:t>Итоги ВПР 2025 года в 7-х классах</w:t>
      </w:r>
    </w:p>
    <w:p w:rsidR="005A6809" w:rsidRPr="00E77FF7" w:rsidRDefault="005A6809" w:rsidP="00E77FF7">
      <w:pPr>
        <w:spacing w:before="0" w:beforeAutospacing="0" w:after="0" w:afterAutospacing="0"/>
        <w:ind w:left="284"/>
        <w:jc w:val="both"/>
        <w:rPr>
          <w:rFonts w:ascii="Times New Roman" w:hAnsi="Times New Roman"/>
          <w:sz w:val="24"/>
          <w:szCs w:val="24"/>
          <w:lang w:val="ru-RU"/>
        </w:rPr>
      </w:pPr>
      <w:r w:rsidRPr="00E77FF7">
        <w:rPr>
          <w:rFonts w:ascii="Times New Roman" w:hAnsi="Times New Roman"/>
          <w:sz w:val="24"/>
          <w:szCs w:val="24"/>
          <w:lang w:val="ru-RU"/>
        </w:rPr>
        <w:t>По</w:t>
      </w:r>
      <w:r w:rsidRPr="00E77FF7">
        <w:rPr>
          <w:rFonts w:ascii="Times New Roman" w:hAnsi="Times New Roman"/>
          <w:sz w:val="24"/>
          <w:szCs w:val="24"/>
          <w:lang w:val="be-BY"/>
        </w:rPr>
        <w:t xml:space="preserve"> русскому языку об</w:t>
      </w:r>
      <w:r w:rsidRPr="00E77FF7">
        <w:rPr>
          <w:rFonts w:ascii="Times New Roman" w:hAnsi="Times New Roman"/>
          <w:sz w:val="24"/>
          <w:szCs w:val="24"/>
          <w:lang w:val="ru-RU"/>
        </w:rPr>
        <w:t>учащиеся  7-х классов показали низкий уровень выполнения ВПР, на 4 и 5 выполнили 44,4%обучающихся от общего количество участников ВПР, на удовлетворительно 46(42,5%) от общего количество участников ВПР, 14 человек  (16,67%) выполнили работу неудовлетворительно, это выше республиканских (7,71%) и городских(7,64%) показателей. Подтвердили свои отметки (63,89%), понизили 28,7%%, обучающихся повысили  7,41%).Процент учащихся, которые подтвердили отметки</w:t>
      </w:r>
      <w:r w:rsidRPr="00E77FF7">
        <w:rPr>
          <w:rFonts w:ascii="Times New Roman" w:eastAsia="Calibri" w:hAnsi="Times New Roman"/>
          <w:sz w:val="24"/>
          <w:szCs w:val="24"/>
          <w:lang w:val="ru-RU"/>
        </w:rPr>
        <w:t xml:space="preserve"> ниже республиканского (70,97%) </w:t>
      </w:r>
    </w:p>
    <w:p w:rsidR="005A6809" w:rsidRPr="00E77FF7" w:rsidRDefault="005A6809"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eastAsia="Calibri" w:hAnsi="Times New Roman"/>
          <w:sz w:val="24"/>
          <w:szCs w:val="24"/>
          <w:lang w:val="ru-RU"/>
        </w:rPr>
        <w:t>- по математике  об</w:t>
      </w:r>
      <w:r w:rsidRPr="00E77FF7">
        <w:rPr>
          <w:rFonts w:ascii="Times New Roman" w:hAnsi="Times New Roman"/>
          <w:sz w:val="24"/>
          <w:szCs w:val="24"/>
          <w:lang w:val="ru-RU"/>
        </w:rPr>
        <w:t>учащиеся  7-х классов на  отлично выполнили 4,31 % от общего количество участников ВПР, показатели ниже городских (9,43%) и республиканских (11,02%) ,10,34 % обучающихся от общего количества выполнили работу неудовлетворительно, выше республиканских (5,17%) и городских (5,35%) показателей,</w:t>
      </w:r>
      <w:r w:rsidRPr="00E77FF7">
        <w:rPr>
          <w:rFonts w:ascii="Times New Roman" w:eastAsia="Calibri" w:hAnsi="Times New Roman"/>
          <w:sz w:val="24"/>
          <w:szCs w:val="24"/>
          <w:lang w:val="ru-RU"/>
        </w:rPr>
        <w:t xml:space="preserve"> подтвердили свои оценки 60</w:t>
      </w:r>
      <w:r w:rsidRPr="00E77FF7">
        <w:rPr>
          <w:rFonts w:ascii="Times New Roman" w:eastAsia="Calibri" w:hAnsi="Times New Roman"/>
          <w:sz w:val="24"/>
          <w:szCs w:val="24"/>
          <w:lang w:val="ru-RU"/>
        </w:rPr>
        <w:br/>
        <w:t xml:space="preserve">,34% обучающихся, что  ниже   результатов по РБ (73,65%) и  по ГО(64,23%) г. Нефтекамск; </w:t>
      </w:r>
    </w:p>
    <w:p w:rsidR="005A6809" w:rsidRPr="00E77FF7" w:rsidRDefault="00343CE1"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eastAsia="Calibri" w:hAnsi="Times New Roman"/>
          <w:sz w:val="24"/>
          <w:szCs w:val="24"/>
          <w:lang w:val="ru-RU"/>
        </w:rPr>
        <w:t>-п</w:t>
      </w:r>
      <w:r w:rsidR="005A6809" w:rsidRPr="00E77FF7">
        <w:rPr>
          <w:rFonts w:ascii="Times New Roman" w:eastAsia="Calibri" w:hAnsi="Times New Roman"/>
          <w:sz w:val="24"/>
          <w:szCs w:val="24"/>
          <w:lang w:val="ru-RU"/>
        </w:rPr>
        <w:t>о обществознанию подтвердили всего 10,34% обучающихся, значительно ниже городских (53,86%) и республиканских (58,36%) показателей, понизили 89,66% обучающихся от общего количества обучающихся , по городу-42,79%, по республике 37,81%, результаты говорят о необъективном выставлении отметок за четверть.</w:t>
      </w:r>
    </w:p>
    <w:p w:rsidR="005A6809" w:rsidRPr="00E77FF7" w:rsidRDefault="00343CE1"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hAnsi="Times New Roman"/>
          <w:sz w:val="24"/>
          <w:szCs w:val="24"/>
          <w:lang w:val="ru-RU"/>
        </w:rPr>
        <w:t xml:space="preserve">-по </w:t>
      </w:r>
      <w:r w:rsidRPr="00E77FF7">
        <w:rPr>
          <w:rFonts w:ascii="Times New Roman" w:eastAsia="Calibri" w:hAnsi="Times New Roman"/>
          <w:sz w:val="24"/>
          <w:szCs w:val="24"/>
          <w:lang w:val="ru-RU"/>
        </w:rPr>
        <w:t xml:space="preserve">физике </w:t>
      </w:r>
      <w:r w:rsidR="005A6809" w:rsidRPr="00E77FF7">
        <w:rPr>
          <w:rFonts w:ascii="Times New Roman" w:hAnsi="Times New Roman"/>
          <w:sz w:val="24"/>
          <w:szCs w:val="24"/>
          <w:lang w:val="ru-RU"/>
        </w:rPr>
        <w:t>учащиеся  7-х классов показали удовлетвори</w:t>
      </w:r>
      <w:r w:rsidRPr="00E77FF7">
        <w:rPr>
          <w:rFonts w:ascii="Times New Roman" w:hAnsi="Times New Roman"/>
          <w:sz w:val="24"/>
          <w:szCs w:val="24"/>
          <w:lang w:val="ru-RU"/>
        </w:rPr>
        <w:t>тельный уровень выполнения ВПР,п</w:t>
      </w:r>
      <w:r w:rsidR="005A6809" w:rsidRPr="00E77FF7">
        <w:rPr>
          <w:rFonts w:ascii="Times New Roman" w:eastAsia="Calibri" w:hAnsi="Times New Roman"/>
          <w:sz w:val="24"/>
          <w:szCs w:val="24"/>
          <w:lang w:val="ru-RU"/>
        </w:rPr>
        <w:t xml:space="preserve">одтвердили свои оценки большинство обучающихся (80,77%), что  выше   результатов по РБ (68,36% )и ГО г. Нефтекамск (56,5%); процент учащихся, </w:t>
      </w:r>
      <w:r w:rsidR="005A6809" w:rsidRPr="00E77FF7">
        <w:rPr>
          <w:rFonts w:ascii="Times New Roman" w:eastAsia="Calibri" w:hAnsi="Times New Roman"/>
          <w:sz w:val="24"/>
          <w:szCs w:val="24"/>
          <w:lang w:val="ru-RU"/>
        </w:rPr>
        <w:lastRenderedPageBreak/>
        <w:t xml:space="preserve">понизивших отметку 19,23%, ниже городского (32,93%)и   республиканского (25,35%) показателей;  повысивших отметку по школе нет  </w:t>
      </w:r>
    </w:p>
    <w:p w:rsidR="005A6809" w:rsidRPr="00E77FF7" w:rsidRDefault="005A6809"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hAnsi="Times New Roman"/>
          <w:sz w:val="24"/>
          <w:szCs w:val="24"/>
          <w:lang w:val="ru-RU"/>
        </w:rPr>
        <w:t>-</w:t>
      </w:r>
      <w:r w:rsidR="00343CE1" w:rsidRPr="00E77FF7">
        <w:rPr>
          <w:rFonts w:ascii="Times New Roman" w:hAnsi="Times New Roman"/>
          <w:sz w:val="24"/>
          <w:szCs w:val="24"/>
          <w:lang w:val="ru-RU"/>
        </w:rPr>
        <w:t>по  биологии</w:t>
      </w:r>
      <w:r w:rsidRPr="00E77FF7">
        <w:rPr>
          <w:rFonts w:ascii="Times New Roman" w:hAnsi="Times New Roman"/>
          <w:sz w:val="24"/>
          <w:szCs w:val="24"/>
          <w:lang w:val="ru-RU"/>
        </w:rPr>
        <w:t xml:space="preserve">  на отлично написали 10,34%, что ниже республиканских (19,05%)и городских (17,72%) показателей, на неудовлетворительно 3,45% обучающихся, от общего количества обучающихся, по городу 1,53%, по РБ-2,22%.</w:t>
      </w:r>
      <w:r w:rsidRPr="00E77FF7">
        <w:rPr>
          <w:rFonts w:ascii="Times New Roman" w:eastAsia="Calibri" w:hAnsi="Times New Roman"/>
          <w:sz w:val="24"/>
          <w:szCs w:val="24"/>
          <w:lang w:val="ru-RU"/>
        </w:rPr>
        <w:t xml:space="preserve"> Подтвердили свои оценки72,41% обучающихся, что  выше   результатов по РБ (63,81%) и  по ГО(64,33%) г. Нефтекамск; учащихся, понизивших отметку -24,41%выше городского (20,35%);  процент учащихся, повысивших отметку значительно ниже городского и республиканского  показателей  </w:t>
      </w:r>
    </w:p>
    <w:p w:rsidR="005A6809" w:rsidRPr="00E77FF7" w:rsidRDefault="005A6809"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hAnsi="Times New Roman"/>
          <w:sz w:val="24"/>
          <w:szCs w:val="24"/>
          <w:lang w:val="ru-RU"/>
        </w:rPr>
        <w:t>-</w:t>
      </w:r>
      <w:r w:rsidR="00343CE1" w:rsidRPr="00E77FF7">
        <w:rPr>
          <w:rFonts w:ascii="Times New Roman" w:hAnsi="Times New Roman"/>
          <w:sz w:val="24"/>
          <w:szCs w:val="24"/>
          <w:lang w:val="ru-RU"/>
        </w:rPr>
        <w:t xml:space="preserve">по история </w:t>
      </w:r>
      <w:r w:rsidRPr="00E77FF7">
        <w:rPr>
          <w:rFonts w:ascii="Times New Roman" w:hAnsi="Times New Roman"/>
          <w:sz w:val="24"/>
          <w:szCs w:val="24"/>
          <w:lang w:val="ru-RU"/>
        </w:rPr>
        <w:t xml:space="preserve">  </w:t>
      </w:r>
      <w:r w:rsidR="00343CE1" w:rsidRPr="00E77FF7">
        <w:rPr>
          <w:rFonts w:ascii="Times New Roman" w:hAnsi="Times New Roman"/>
          <w:sz w:val="24"/>
          <w:szCs w:val="24"/>
          <w:lang w:val="ru-RU"/>
        </w:rPr>
        <w:t>об</w:t>
      </w:r>
      <w:r w:rsidRPr="00E77FF7">
        <w:rPr>
          <w:rFonts w:ascii="Times New Roman" w:hAnsi="Times New Roman"/>
          <w:sz w:val="24"/>
          <w:szCs w:val="24"/>
          <w:lang w:val="ru-RU"/>
        </w:rPr>
        <w:t>уча</w:t>
      </w:r>
      <w:r w:rsidR="00343CE1" w:rsidRPr="00E77FF7">
        <w:rPr>
          <w:rFonts w:ascii="Times New Roman" w:hAnsi="Times New Roman"/>
          <w:sz w:val="24"/>
          <w:szCs w:val="24"/>
          <w:lang w:val="ru-RU"/>
        </w:rPr>
        <w:t>ю</w:t>
      </w:r>
      <w:r w:rsidRPr="00E77FF7">
        <w:rPr>
          <w:rFonts w:ascii="Times New Roman" w:hAnsi="Times New Roman"/>
          <w:sz w:val="24"/>
          <w:szCs w:val="24"/>
          <w:lang w:val="ru-RU"/>
        </w:rPr>
        <w:t>щиеся показали удовлетворительный уровень выполнения ВПР , выполнили работу без двоек,  34,48% только  обучающихся подтвердили свои отметки, понизили  62,07%, повысили 3,45% свои отметки.</w:t>
      </w:r>
      <w:r w:rsidRPr="00E77FF7">
        <w:rPr>
          <w:rFonts w:ascii="Times New Roman" w:eastAsia="Calibri" w:hAnsi="Times New Roman"/>
          <w:sz w:val="24"/>
          <w:szCs w:val="24"/>
          <w:lang w:val="ru-RU"/>
        </w:rPr>
        <w:t xml:space="preserve"> процент учащихся ,подтвердивших свою отметку ниже ,чем городские (63,05%) и республиканские 66,3%) показатели, понизивших отметку, значительно выше городского (25,99%) и  республиканского (23,23%) показателей; процент учащихся, повысивших отметку, ниже  (городского 10,94%) и  республиканского (10,47%)  показателей, эти результаты  говорят  о недостаточной объективности выставления семестровых отметок</w:t>
      </w:r>
    </w:p>
    <w:p w:rsidR="005A6809" w:rsidRPr="00E77FF7" w:rsidRDefault="00343CE1"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eastAsia="Calibri" w:hAnsi="Times New Roman"/>
          <w:sz w:val="24"/>
          <w:szCs w:val="24"/>
          <w:lang w:val="ru-RU"/>
        </w:rPr>
        <w:t>-по географии п</w:t>
      </w:r>
      <w:r w:rsidR="005A6809" w:rsidRPr="00E77FF7">
        <w:rPr>
          <w:rFonts w:ascii="Times New Roman" w:eastAsia="Calibri" w:hAnsi="Times New Roman"/>
          <w:sz w:val="24"/>
          <w:szCs w:val="24"/>
          <w:lang w:val="ru-RU"/>
        </w:rPr>
        <w:t>одтвердили свои оценки 34,38%обучающихся, что значительно  ниже   результатов по РБ (63,13%)</w:t>
      </w:r>
      <w:r w:rsidRPr="00E77FF7">
        <w:rPr>
          <w:rFonts w:ascii="Times New Roman" w:eastAsia="Calibri" w:hAnsi="Times New Roman"/>
          <w:sz w:val="24"/>
          <w:szCs w:val="24"/>
          <w:lang w:val="ru-RU"/>
        </w:rPr>
        <w:t xml:space="preserve">  и по ГО г. Нефтекамск (53,2%)</w:t>
      </w:r>
    </w:p>
    <w:p w:rsidR="005A6809" w:rsidRPr="00E77FF7" w:rsidRDefault="00343CE1"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hAnsi="Times New Roman"/>
          <w:sz w:val="24"/>
          <w:szCs w:val="24"/>
          <w:lang w:val="ru-RU"/>
        </w:rPr>
        <w:t>-по английскому</w:t>
      </w:r>
      <w:r w:rsidR="005A6809" w:rsidRPr="00E77FF7">
        <w:rPr>
          <w:rFonts w:ascii="Times New Roman" w:hAnsi="Times New Roman"/>
          <w:sz w:val="24"/>
          <w:szCs w:val="24"/>
          <w:lang w:val="ru-RU"/>
        </w:rPr>
        <w:t xml:space="preserve"> язык</w:t>
      </w:r>
      <w:r w:rsidRPr="00E77FF7">
        <w:rPr>
          <w:rFonts w:ascii="Times New Roman" w:hAnsi="Times New Roman"/>
          <w:sz w:val="24"/>
          <w:szCs w:val="24"/>
          <w:lang w:val="ru-RU"/>
        </w:rPr>
        <w:t>у</w:t>
      </w:r>
      <w:r w:rsidR="005A6809" w:rsidRPr="00E77FF7">
        <w:rPr>
          <w:rFonts w:ascii="Times New Roman" w:hAnsi="Times New Roman"/>
          <w:sz w:val="24"/>
          <w:szCs w:val="24"/>
          <w:lang w:val="ru-RU"/>
        </w:rPr>
        <w:t xml:space="preserve"> </w:t>
      </w:r>
      <w:r w:rsidRPr="00E77FF7">
        <w:rPr>
          <w:rFonts w:ascii="Times New Roman" w:hAnsi="Times New Roman"/>
          <w:sz w:val="24"/>
          <w:szCs w:val="24"/>
          <w:lang w:val="ru-RU"/>
        </w:rPr>
        <w:t>н</w:t>
      </w:r>
      <w:r w:rsidR="005A6809" w:rsidRPr="00E77FF7">
        <w:rPr>
          <w:rFonts w:ascii="Times New Roman" w:eastAsia="Calibri" w:hAnsi="Times New Roman"/>
          <w:sz w:val="24"/>
          <w:szCs w:val="24"/>
          <w:lang w:val="ru-RU"/>
        </w:rPr>
        <w:t>Подтвердили свои оценки</w:t>
      </w:r>
      <w:r w:rsidRPr="00E77FF7">
        <w:rPr>
          <w:rFonts w:ascii="Times New Roman" w:eastAsia="Calibri" w:hAnsi="Times New Roman"/>
          <w:sz w:val="24"/>
          <w:szCs w:val="24"/>
          <w:lang w:val="ru-RU"/>
        </w:rPr>
        <w:t xml:space="preserve"> 6</w:t>
      </w:r>
      <w:r w:rsidR="005A6809" w:rsidRPr="00E77FF7">
        <w:rPr>
          <w:rFonts w:ascii="Times New Roman" w:eastAsia="Calibri" w:hAnsi="Times New Roman"/>
          <w:sz w:val="24"/>
          <w:szCs w:val="24"/>
          <w:lang w:val="ru-RU"/>
        </w:rPr>
        <w:t>3,33% обучающихся, что  ниже   показателей  по РБ (66,16%) и  по ГО г. Нефтекамск(73,3%); учащихся, понизивших отметку -36,67%, что выше городского (21,99%) и республиканского (28,1%) показателей; повысивших отметку обучающихся нет.</w:t>
      </w:r>
    </w:p>
    <w:p w:rsidR="005A6809" w:rsidRDefault="00343CE1" w:rsidP="00E77FF7">
      <w:pPr>
        <w:spacing w:before="0" w:beforeAutospacing="0" w:after="0" w:afterAutospacing="0"/>
        <w:ind w:left="284"/>
        <w:jc w:val="both"/>
        <w:rPr>
          <w:rFonts w:ascii="Times New Roman" w:eastAsia="Calibri" w:hAnsi="Times New Roman"/>
          <w:sz w:val="24"/>
          <w:szCs w:val="24"/>
          <w:lang w:val="ru-RU"/>
        </w:rPr>
      </w:pPr>
      <w:r w:rsidRPr="00E77FF7">
        <w:rPr>
          <w:rFonts w:ascii="Times New Roman" w:eastAsia="Calibri" w:hAnsi="Times New Roman"/>
          <w:sz w:val="24"/>
          <w:szCs w:val="24"/>
          <w:lang w:val="ru-RU"/>
        </w:rPr>
        <w:t>-п</w:t>
      </w:r>
      <w:r w:rsidR="005A6809" w:rsidRPr="00E77FF7">
        <w:rPr>
          <w:rFonts w:ascii="Times New Roman" w:eastAsia="Calibri" w:hAnsi="Times New Roman"/>
          <w:sz w:val="24"/>
          <w:szCs w:val="24"/>
          <w:lang w:val="ru-RU"/>
        </w:rPr>
        <w:t>о литературе подтвердили 60,87 %обучающихся ,  ниже республиканских(64,39%) и городских (61,76%) показателей, понизили 34,78,%,  выше городских (32,3%) и республиканских (28,22%) показателей.</w:t>
      </w:r>
    </w:p>
    <w:p w:rsidR="00467EBC" w:rsidRDefault="00467EBC" w:rsidP="00E77FF7">
      <w:pPr>
        <w:spacing w:before="0" w:beforeAutospacing="0" w:after="0" w:afterAutospacing="0"/>
        <w:ind w:left="284"/>
        <w:jc w:val="both"/>
        <w:rPr>
          <w:rFonts w:ascii="Times New Roman" w:eastAsia="Calibri" w:hAnsi="Times New Roman"/>
          <w:sz w:val="24"/>
          <w:szCs w:val="24"/>
          <w:lang w:val="ru-RU"/>
        </w:rPr>
      </w:pPr>
    </w:p>
    <w:p w:rsidR="00467EBC" w:rsidRPr="00E77FF7" w:rsidRDefault="00467EBC" w:rsidP="00E77FF7">
      <w:pPr>
        <w:spacing w:before="0" w:beforeAutospacing="0" w:after="0" w:afterAutospacing="0"/>
        <w:ind w:left="284"/>
        <w:jc w:val="both"/>
        <w:rPr>
          <w:rFonts w:ascii="Times New Roman" w:eastAsia="Calibri" w:hAnsi="Times New Roman"/>
          <w:sz w:val="24"/>
          <w:szCs w:val="24"/>
          <w:lang w:val="ru-RU"/>
        </w:rPr>
      </w:pPr>
    </w:p>
    <w:p w:rsidR="00343CE1" w:rsidRPr="00E77FF7" w:rsidRDefault="00E77FF7" w:rsidP="00E77FF7">
      <w:pPr>
        <w:spacing w:before="0" w:beforeAutospacing="0" w:after="0" w:afterAutospacing="0"/>
        <w:jc w:val="both"/>
        <w:rPr>
          <w:rFonts w:ascii="Times New Roman" w:hAnsi="Times New Roman"/>
          <w:b/>
          <w:bCs/>
          <w:sz w:val="24"/>
          <w:szCs w:val="24"/>
          <w:lang w:val="ru-RU"/>
        </w:rPr>
      </w:pPr>
      <w:r>
        <w:rPr>
          <w:rFonts w:ascii="Times New Roman" w:hAnsi="Times New Roman"/>
          <w:b/>
          <w:bCs/>
          <w:sz w:val="24"/>
          <w:szCs w:val="24"/>
          <w:lang w:val="ru-RU"/>
        </w:rPr>
        <w:t xml:space="preserve">     </w:t>
      </w:r>
      <w:r w:rsidR="00343CE1" w:rsidRPr="00E77FF7">
        <w:rPr>
          <w:rFonts w:ascii="Times New Roman" w:hAnsi="Times New Roman"/>
          <w:b/>
          <w:bCs/>
          <w:sz w:val="24"/>
          <w:szCs w:val="24"/>
          <w:lang w:val="ru-RU"/>
        </w:rPr>
        <w:t>Итоги ВПР 2025 года в 8-х классах</w:t>
      </w:r>
    </w:p>
    <w:p w:rsidR="00343CE1" w:rsidRPr="00343CE1" w:rsidRDefault="00343CE1" w:rsidP="00E77FF7">
      <w:pPr>
        <w:spacing w:before="0" w:beforeAutospacing="0" w:after="0" w:afterAutospacing="0"/>
        <w:ind w:left="284"/>
        <w:jc w:val="both"/>
        <w:rPr>
          <w:rFonts w:ascii="Times New Roman" w:hAnsi="Times New Roman"/>
          <w:sz w:val="24"/>
          <w:szCs w:val="24"/>
          <w:lang w:val="ru-RU"/>
        </w:rPr>
      </w:pPr>
      <w:r w:rsidRPr="00343CE1">
        <w:rPr>
          <w:rFonts w:ascii="Times New Roman" w:hAnsi="Times New Roman"/>
          <w:sz w:val="24"/>
          <w:szCs w:val="24"/>
          <w:lang w:val="ru-RU"/>
        </w:rPr>
        <w:t xml:space="preserve">-по </w:t>
      </w:r>
      <w:r w:rsidRPr="00343CE1">
        <w:rPr>
          <w:rFonts w:ascii="Times New Roman" w:hAnsi="Times New Roman"/>
          <w:sz w:val="24"/>
          <w:szCs w:val="24"/>
          <w:lang w:val="be-BY"/>
        </w:rPr>
        <w:t>русскому языку об</w:t>
      </w:r>
      <w:r w:rsidRPr="00343CE1">
        <w:rPr>
          <w:rFonts w:ascii="Times New Roman" w:hAnsi="Times New Roman"/>
          <w:sz w:val="24"/>
          <w:szCs w:val="24"/>
          <w:lang w:val="ru-RU"/>
        </w:rPr>
        <w:t xml:space="preserve">учающиеся  8-х классов показали низкий уровень выполнения ВПР, на 4 и 5 выполнили 27обуч.(25,2%) обучающихся от общего количество участников ВПР, на удовлетворительно 64(59,8%) от общего количество участников ВПР, 14 человек  (14,%) выполнили работу неудовлетворительно, это выше чем городские(8,16%) и республиканские (8,71%) показатели Подтвердили свои семестровые отметки 46,15%, это </w:t>
      </w:r>
      <w:r w:rsidRPr="00343CE1">
        <w:rPr>
          <w:rFonts w:ascii="Times New Roman" w:eastAsia="Calibri" w:hAnsi="Times New Roman"/>
          <w:sz w:val="24"/>
          <w:szCs w:val="24"/>
          <w:lang w:val="ru-RU"/>
        </w:rPr>
        <w:t>значительно ниже городского(64,5%) и  республ</w:t>
      </w:r>
      <w:r>
        <w:rPr>
          <w:rFonts w:ascii="Times New Roman" w:eastAsia="Calibri" w:hAnsi="Times New Roman"/>
          <w:sz w:val="24"/>
          <w:szCs w:val="24"/>
          <w:lang w:val="ru-RU"/>
        </w:rPr>
        <w:t>иканского(71,77%)  показателей</w:t>
      </w:r>
    </w:p>
    <w:p w:rsidR="00343CE1" w:rsidRPr="00343CE1" w:rsidRDefault="00343CE1" w:rsidP="00E77FF7">
      <w:pPr>
        <w:spacing w:before="0" w:beforeAutospacing="0" w:after="0" w:afterAutospacing="0"/>
        <w:ind w:left="284"/>
        <w:jc w:val="both"/>
        <w:rPr>
          <w:rFonts w:ascii="Times New Roman" w:hAnsi="Times New Roman"/>
          <w:sz w:val="24"/>
          <w:szCs w:val="24"/>
          <w:lang w:val="ru-RU"/>
        </w:rPr>
      </w:pPr>
      <w:r>
        <w:rPr>
          <w:rFonts w:ascii="Times New Roman" w:eastAsia="Calibri" w:hAnsi="Times New Roman"/>
          <w:b/>
          <w:sz w:val="24"/>
          <w:szCs w:val="24"/>
          <w:lang w:val="ru-RU"/>
        </w:rPr>
        <w:t>-</w:t>
      </w:r>
      <w:r w:rsidRPr="00343CE1">
        <w:rPr>
          <w:rFonts w:ascii="Times New Roman" w:eastAsia="Calibri" w:hAnsi="Times New Roman"/>
          <w:sz w:val="24"/>
          <w:szCs w:val="24"/>
          <w:lang w:val="ru-RU"/>
        </w:rPr>
        <w:t xml:space="preserve">по математике </w:t>
      </w:r>
      <w:r w:rsidRPr="00343CE1">
        <w:rPr>
          <w:rFonts w:ascii="Times New Roman" w:hAnsi="Times New Roman"/>
          <w:sz w:val="24"/>
          <w:szCs w:val="24"/>
          <w:lang w:val="ru-RU"/>
        </w:rPr>
        <w:t>учащиеся  8-х классов показали удовлетворительный уровень выполнения ВПР, на  «5» выполнили 1,92%</w:t>
      </w:r>
      <w:r>
        <w:rPr>
          <w:rFonts w:ascii="Times New Roman" w:hAnsi="Times New Roman"/>
          <w:sz w:val="24"/>
          <w:szCs w:val="24"/>
          <w:lang w:val="ru-RU"/>
        </w:rPr>
        <w:t xml:space="preserve"> </w:t>
      </w:r>
      <w:r w:rsidRPr="00343CE1">
        <w:rPr>
          <w:rFonts w:ascii="Times New Roman" w:hAnsi="Times New Roman"/>
          <w:sz w:val="24"/>
          <w:szCs w:val="24"/>
          <w:lang w:val="ru-RU"/>
        </w:rPr>
        <w:t>обучающихся от общего количество участников ВПР,</w:t>
      </w:r>
      <w:r>
        <w:rPr>
          <w:rFonts w:ascii="Times New Roman" w:hAnsi="Times New Roman"/>
          <w:sz w:val="24"/>
          <w:szCs w:val="24"/>
          <w:lang w:val="ru-RU"/>
        </w:rPr>
        <w:t xml:space="preserve"> </w:t>
      </w:r>
      <w:r w:rsidRPr="00343CE1">
        <w:rPr>
          <w:rFonts w:ascii="Times New Roman" w:hAnsi="Times New Roman"/>
          <w:sz w:val="24"/>
          <w:szCs w:val="24"/>
          <w:lang w:val="ru-RU"/>
        </w:rPr>
        <w:t>по городу-5,95%, по республике 9,8% ,на неудовлетворительно написали  5,77% от общего количество участников ВПР, по городу-3,76%, по РБ-4,2% Подтвердили свои семестровые отметки 66,35% обучающихся ,что чуть выше</w:t>
      </w:r>
      <w:r w:rsidRPr="00343CE1">
        <w:rPr>
          <w:rFonts w:ascii="Times New Roman" w:eastAsia="Calibri" w:hAnsi="Times New Roman"/>
          <w:sz w:val="24"/>
          <w:szCs w:val="24"/>
          <w:lang w:val="ru-RU"/>
        </w:rPr>
        <w:t xml:space="preserve"> городского(65,54%) и ниже  республиканского(74,17%)  показателей; </w:t>
      </w:r>
      <w:r w:rsidRPr="00343CE1">
        <w:rPr>
          <w:rFonts w:ascii="Times New Roman" w:hAnsi="Times New Roman"/>
          <w:sz w:val="24"/>
          <w:szCs w:val="24"/>
          <w:lang w:val="ru-RU"/>
        </w:rPr>
        <w:t xml:space="preserve">  понизили свои результаты 27,88% обучающихся ,это выше городских (24,24%) и республиканских  (17,11%)показателей,  повысили 5,77%, по городу 10,21%, по республике-8,75% обучающихся</w:t>
      </w:r>
    </w:p>
    <w:p w:rsidR="00343CE1" w:rsidRPr="00343CE1" w:rsidRDefault="00343CE1" w:rsidP="00E77FF7">
      <w:pPr>
        <w:spacing w:before="0" w:beforeAutospacing="0" w:after="0" w:afterAutospacing="0"/>
        <w:ind w:left="284"/>
        <w:jc w:val="both"/>
        <w:rPr>
          <w:rFonts w:ascii="Times New Roman" w:eastAsia="Calibri" w:hAnsi="Times New Roman"/>
          <w:sz w:val="24"/>
          <w:szCs w:val="24"/>
          <w:lang w:val="ru-RU"/>
        </w:rPr>
      </w:pPr>
      <w:r w:rsidRPr="00343CE1">
        <w:rPr>
          <w:rFonts w:ascii="Times New Roman" w:eastAsia="Calibri" w:hAnsi="Times New Roman"/>
          <w:sz w:val="24"/>
          <w:szCs w:val="24"/>
          <w:lang w:val="ru-RU"/>
        </w:rPr>
        <w:t xml:space="preserve"> </w:t>
      </w:r>
      <w:r>
        <w:rPr>
          <w:rFonts w:ascii="Times New Roman" w:eastAsia="Calibri" w:hAnsi="Times New Roman"/>
          <w:sz w:val="24"/>
          <w:szCs w:val="24"/>
          <w:lang w:val="ru-RU"/>
        </w:rPr>
        <w:t>-п</w:t>
      </w:r>
      <w:r w:rsidRPr="00343CE1">
        <w:rPr>
          <w:rFonts w:ascii="Times New Roman" w:eastAsia="Calibri" w:hAnsi="Times New Roman"/>
          <w:sz w:val="24"/>
          <w:szCs w:val="24"/>
          <w:lang w:val="ru-RU"/>
        </w:rPr>
        <w:t>о биологии</w:t>
      </w:r>
      <w:r w:rsidRPr="00343CE1">
        <w:rPr>
          <w:rFonts w:ascii="Times New Roman" w:eastAsia="Calibri" w:hAnsi="Times New Roman"/>
          <w:b/>
          <w:sz w:val="24"/>
          <w:szCs w:val="24"/>
          <w:lang w:val="ru-RU"/>
        </w:rPr>
        <w:t xml:space="preserve"> </w:t>
      </w:r>
      <w:r w:rsidRPr="00343CE1">
        <w:rPr>
          <w:rFonts w:ascii="Times New Roman" w:eastAsia="Calibri" w:hAnsi="Times New Roman"/>
          <w:sz w:val="24"/>
          <w:szCs w:val="24"/>
          <w:lang w:val="ru-RU"/>
        </w:rPr>
        <w:t>процент подтвердивших свои отметки (80%), что значительно  выше   результатов по РБ (65,48%) и ГО г. Нефтекамск (69,14; процент учащихся, понизивших отметку(16%), ниже городского 23,05%) и   республиканского (23,86%) показателей;  процент учащихся (4%), повысивших отметку значительно ниже  городских (7,82%) показателей и республиканских 10,67%) показателей .</w:t>
      </w:r>
    </w:p>
    <w:p w:rsidR="00343CE1" w:rsidRPr="00343CE1" w:rsidRDefault="00343CE1" w:rsidP="00E77FF7">
      <w:pPr>
        <w:spacing w:before="0" w:beforeAutospacing="0" w:after="0" w:afterAutospacing="0"/>
        <w:ind w:left="284"/>
        <w:jc w:val="both"/>
        <w:rPr>
          <w:rFonts w:ascii="Times New Roman" w:eastAsia="Calibri" w:hAnsi="Times New Roman"/>
          <w:sz w:val="24"/>
          <w:szCs w:val="24"/>
          <w:lang w:val="ru-RU"/>
        </w:rPr>
      </w:pPr>
      <w:r w:rsidRPr="00343CE1">
        <w:rPr>
          <w:rFonts w:ascii="Times New Roman" w:eastAsia="Calibri" w:hAnsi="Times New Roman"/>
          <w:sz w:val="24"/>
          <w:szCs w:val="24"/>
          <w:lang w:val="ru-RU"/>
        </w:rPr>
        <w:lastRenderedPageBreak/>
        <w:t>История ВПР на отлично выполнили 4,8% обучающихся из всех участников ,это намного ниже, чем по городу (13,89%) и по республике(15,6%), на неудовлетворительно выполнили 26,83%, выше городских (2,91%) и республиканских (2,69%)  Подтвердили свои отметки всего 9,76% обучающихся, а по городу 55,9%, по республике 66,66%, по школе понизили 90,24%,по городу 31,83%, по республике 23,31%</w:t>
      </w:r>
    </w:p>
    <w:p w:rsidR="00343CE1" w:rsidRPr="00343CE1" w:rsidRDefault="00343CE1" w:rsidP="00E77FF7">
      <w:pPr>
        <w:spacing w:before="0" w:beforeAutospacing="0" w:after="0" w:afterAutospacing="0"/>
        <w:ind w:left="284"/>
        <w:jc w:val="both"/>
        <w:rPr>
          <w:rFonts w:ascii="Times New Roman" w:eastAsia="Calibri" w:hAnsi="Times New Roman"/>
          <w:sz w:val="24"/>
          <w:szCs w:val="24"/>
          <w:lang w:val="ru-RU"/>
        </w:rPr>
      </w:pPr>
      <w:r>
        <w:rPr>
          <w:rFonts w:ascii="Times New Roman" w:eastAsia="Calibri" w:hAnsi="Times New Roman"/>
          <w:sz w:val="24"/>
          <w:szCs w:val="24"/>
          <w:lang w:val="ru-RU"/>
        </w:rPr>
        <w:t>-по географии п</w:t>
      </w:r>
      <w:r w:rsidRPr="00343CE1">
        <w:rPr>
          <w:rFonts w:ascii="Times New Roman" w:eastAsia="Calibri" w:hAnsi="Times New Roman"/>
          <w:sz w:val="24"/>
          <w:szCs w:val="24"/>
          <w:lang w:val="ru-RU"/>
        </w:rPr>
        <w:t>одтвердили свои оценки всего 22,73% обучающихся, что значительно  ниже   результатов по РБ (62,72%)  и по ГО г. Нефтекамск (61,68%)</w:t>
      </w:r>
      <w:r>
        <w:rPr>
          <w:rFonts w:ascii="Times New Roman" w:eastAsia="Calibri" w:hAnsi="Times New Roman"/>
          <w:sz w:val="24"/>
          <w:szCs w:val="24"/>
          <w:lang w:val="ru-RU"/>
        </w:rPr>
        <w:t>.</w:t>
      </w:r>
      <w:r w:rsidRPr="00343CE1">
        <w:rPr>
          <w:rFonts w:ascii="Times New Roman" w:eastAsia="Calibri" w:hAnsi="Times New Roman"/>
          <w:sz w:val="24"/>
          <w:szCs w:val="24"/>
          <w:lang w:val="ru-RU"/>
        </w:rPr>
        <w:t xml:space="preserve"> На неудовлетворительно выполнили работу 13,64% обучающихся, что значительно выше по городу (2,28%) и по РБ (2,44%), на отлично выполнили 4,55%, ниже городских (9,9%) и республиканских (6,62%) показателей</w:t>
      </w:r>
    </w:p>
    <w:p w:rsidR="00343CE1" w:rsidRPr="00343CE1" w:rsidRDefault="00343CE1" w:rsidP="00E77FF7">
      <w:pPr>
        <w:spacing w:before="0" w:beforeAutospacing="0" w:after="0" w:afterAutospacing="0"/>
        <w:ind w:left="284"/>
        <w:jc w:val="both"/>
        <w:rPr>
          <w:rFonts w:ascii="Times New Roman" w:eastAsia="Calibri" w:hAnsi="Times New Roman"/>
          <w:sz w:val="24"/>
          <w:szCs w:val="24"/>
          <w:lang w:val="ru-RU"/>
        </w:rPr>
      </w:pPr>
      <w:r w:rsidRPr="00343CE1">
        <w:rPr>
          <w:rFonts w:ascii="Times New Roman" w:hAnsi="Times New Roman"/>
          <w:sz w:val="24"/>
          <w:szCs w:val="24"/>
          <w:lang w:val="ru-RU"/>
        </w:rPr>
        <w:t>-по английскому языку</w:t>
      </w:r>
      <w:r w:rsidRPr="00343CE1">
        <w:rPr>
          <w:rFonts w:ascii="Times New Roman" w:hAnsi="Times New Roman"/>
          <w:b/>
          <w:sz w:val="24"/>
          <w:szCs w:val="24"/>
          <w:lang w:val="ru-RU"/>
        </w:rPr>
        <w:t xml:space="preserve"> </w:t>
      </w:r>
      <w:r w:rsidRPr="00343CE1">
        <w:rPr>
          <w:rFonts w:ascii="Times New Roman" w:hAnsi="Times New Roman"/>
          <w:sz w:val="24"/>
          <w:szCs w:val="24"/>
          <w:lang w:val="ru-RU"/>
        </w:rPr>
        <w:t xml:space="preserve">на отлично написали 12,48%, что совпадает с  республиканскими показателями (12,38%) и чуть ниже городских (14,48%) показателей, «2» нет, по городу 2,7%, по республике 6,8%. </w:t>
      </w:r>
      <w:r w:rsidRPr="00343CE1">
        <w:rPr>
          <w:rFonts w:ascii="Times New Roman" w:eastAsia="Calibri" w:hAnsi="Times New Roman"/>
          <w:sz w:val="24"/>
          <w:szCs w:val="24"/>
          <w:lang w:val="ru-RU"/>
        </w:rPr>
        <w:t>Подтвердили свои оценки 68</w:t>
      </w:r>
      <w:r w:rsidRPr="00343CE1">
        <w:rPr>
          <w:rFonts w:ascii="Times New Roman" w:eastAsia="Calibri" w:hAnsi="Times New Roman"/>
          <w:sz w:val="24"/>
          <w:szCs w:val="24"/>
          <w:lang w:val="ru-RU"/>
        </w:rPr>
        <w:br/>
        <w:t>,18% обучающихся, что чуть  ниже по городу (69,89%) и  выше по РБ (64,97%) учащихся, понизивших отметку -22,73%, что ниже городского (25,14%) и республиканского (29,44%) показателей; повысивших отметку обучающихся 9,09%, по городу 4,97%,по республике-5,59%</w:t>
      </w:r>
    </w:p>
    <w:p w:rsidR="00343CE1" w:rsidRPr="00343CE1" w:rsidRDefault="00C958BE" w:rsidP="00E77FF7">
      <w:pPr>
        <w:spacing w:before="0" w:beforeAutospacing="0" w:after="0" w:afterAutospacing="0"/>
        <w:ind w:left="284"/>
        <w:jc w:val="both"/>
        <w:rPr>
          <w:rFonts w:ascii="Times New Roman" w:eastAsia="Calibri" w:hAnsi="Times New Roman"/>
          <w:sz w:val="24"/>
          <w:szCs w:val="24"/>
          <w:lang w:val="ru-RU"/>
        </w:rPr>
      </w:pPr>
      <w:r>
        <w:rPr>
          <w:rFonts w:ascii="Times New Roman" w:eastAsia="Calibri" w:hAnsi="Times New Roman"/>
          <w:sz w:val="24"/>
          <w:szCs w:val="24"/>
          <w:lang w:val="ru-RU"/>
        </w:rPr>
        <w:t>-п</w:t>
      </w:r>
      <w:r w:rsidR="00343CE1" w:rsidRPr="00343CE1">
        <w:rPr>
          <w:rFonts w:ascii="Times New Roman" w:eastAsia="Calibri" w:hAnsi="Times New Roman"/>
          <w:sz w:val="24"/>
          <w:szCs w:val="24"/>
          <w:lang w:val="ru-RU"/>
        </w:rPr>
        <w:t xml:space="preserve">о литературе подтвердили 50 % обучающихся , это </w:t>
      </w:r>
      <w:r w:rsidR="00343CE1" w:rsidRPr="00343CE1">
        <w:rPr>
          <w:rFonts w:ascii="Times New Roman" w:eastAsia="Calibri" w:hAnsi="Times New Roman"/>
          <w:b/>
          <w:sz w:val="24"/>
          <w:szCs w:val="24"/>
          <w:lang w:val="ru-RU"/>
        </w:rPr>
        <w:t xml:space="preserve"> </w:t>
      </w:r>
      <w:r w:rsidR="00343CE1" w:rsidRPr="00C958BE">
        <w:rPr>
          <w:rFonts w:ascii="Times New Roman" w:eastAsia="Calibri" w:hAnsi="Times New Roman"/>
          <w:sz w:val="24"/>
          <w:szCs w:val="24"/>
          <w:lang w:val="ru-RU"/>
        </w:rPr>
        <w:t xml:space="preserve">ниже </w:t>
      </w:r>
      <w:r w:rsidR="00343CE1" w:rsidRPr="00343CE1">
        <w:rPr>
          <w:rFonts w:ascii="Times New Roman" w:eastAsia="Calibri" w:hAnsi="Times New Roman"/>
          <w:sz w:val="24"/>
          <w:szCs w:val="24"/>
          <w:lang w:val="ru-RU"/>
        </w:rPr>
        <w:t>республиканских(67,13%) и городских (65,67%) показателей, понизили 40,91%, намного выше городских (27,33%) и республиканских (24,83%) показателей.</w:t>
      </w:r>
    </w:p>
    <w:p w:rsidR="00343CE1" w:rsidRPr="00343CE1" w:rsidRDefault="00343CE1" w:rsidP="00E77FF7">
      <w:pPr>
        <w:spacing w:before="0" w:beforeAutospacing="0" w:after="0" w:afterAutospacing="0"/>
        <w:ind w:left="284"/>
        <w:jc w:val="both"/>
        <w:rPr>
          <w:rFonts w:ascii="Times New Roman" w:eastAsia="Calibri" w:hAnsi="Times New Roman"/>
          <w:sz w:val="24"/>
          <w:szCs w:val="24"/>
          <w:lang w:val="ru-RU"/>
        </w:rPr>
      </w:pPr>
      <w:r w:rsidRPr="00343CE1">
        <w:rPr>
          <w:rFonts w:ascii="Times New Roman" w:hAnsi="Times New Roman"/>
          <w:sz w:val="24"/>
          <w:szCs w:val="24"/>
          <w:lang w:val="ru-RU"/>
        </w:rPr>
        <w:t>-</w:t>
      </w:r>
      <w:r w:rsidR="00C958BE">
        <w:rPr>
          <w:rFonts w:ascii="Times New Roman" w:hAnsi="Times New Roman"/>
          <w:sz w:val="24"/>
          <w:szCs w:val="24"/>
          <w:lang w:val="ru-RU"/>
        </w:rPr>
        <w:t xml:space="preserve">по </w:t>
      </w:r>
      <w:r w:rsidR="00C958BE">
        <w:rPr>
          <w:rFonts w:ascii="Times New Roman" w:eastAsia="Calibri" w:hAnsi="Times New Roman"/>
          <w:sz w:val="24"/>
          <w:szCs w:val="24"/>
          <w:lang w:val="ru-RU"/>
        </w:rPr>
        <w:t xml:space="preserve">физике </w:t>
      </w:r>
      <w:r w:rsidRPr="00343CE1">
        <w:rPr>
          <w:rFonts w:ascii="Times New Roman" w:eastAsia="Calibri" w:hAnsi="Times New Roman"/>
          <w:sz w:val="24"/>
          <w:szCs w:val="24"/>
          <w:lang w:val="ru-RU"/>
        </w:rPr>
        <w:t xml:space="preserve"> </w:t>
      </w:r>
      <w:r w:rsidR="00C958BE">
        <w:rPr>
          <w:rFonts w:ascii="Times New Roman" w:eastAsia="Calibri" w:hAnsi="Times New Roman"/>
          <w:sz w:val="24"/>
          <w:szCs w:val="24"/>
          <w:lang w:val="ru-RU"/>
        </w:rPr>
        <w:t>об</w:t>
      </w:r>
      <w:r w:rsidRPr="00343CE1">
        <w:rPr>
          <w:rFonts w:ascii="Times New Roman" w:hAnsi="Times New Roman"/>
          <w:sz w:val="24"/>
          <w:szCs w:val="24"/>
          <w:lang w:val="ru-RU"/>
        </w:rPr>
        <w:t>уча</w:t>
      </w:r>
      <w:r w:rsidR="00C958BE">
        <w:rPr>
          <w:rFonts w:ascii="Times New Roman" w:hAnsi="Times New Roman"/>
          <w:sz w:val="24"/>
          <w:szCs w:val="24"/>
          <w:lang w:val="ru-RU"/>
        </w:rPr>
        <w:t>ю</w:t>
      </w:r>
      <w:r w:rsidRPr="00343CE1">
        <w:rPr>
          <w:rFonts w:ascii="Times New Roman" w:hAnsi="Times New Roman"/>
          <w:sz w:val="24"/>
          <w:szCs w:val="24"/>
          <w:lang w:val="ru-RU"/>
        </w:rPr>
        <w:t>щиеся  8-х классов показали удовлетворительный уровень выполнения ВПР</w:t>
      </w:r>
      <w:r w:rsidR="00C958BE">
        <w:rPr>
          <w:rFonts w:ascii="Times New Roman" w:hAnsi="Times New Roman"/>
          <w:sz w:val="24"/>
          <w:szCs w:val="24"/>
          <w:lang w:val="ru-RU"/>
        </w:rPr>
        <w:t>.</w:t>
      </w:r>
      <w:r w:rsidR="00E77FF7">
        <w:rPr>
          <w:rFonts w:ascii="Times New Roman" w:hAnsi="Times New Roman"/>
          <w:sz w:val="24"/>
          <w:szCs w:val="24"/>
          <w:lang w:val="ru-RU"/>
        </w:rPr>
        <w:t xml:space="preserve"> </w:t>
      </w:r>
      <w:r w:rsidR="00C958BE">
        <w:rPr>
          <w:rFonts w:ascii="Times New Roman" w:hAnsi="Times New Roman"/>
          <w:sz w:val="24"/>
          <w:szCs w:val="24"/>
          <w:lang w:val="ru-RU"/>
        </w:rPr>
        <w:t>П</w:t>
      </w:r>
      <w:r w:rsidRPr="00343CE1">
        <w:rPr>
          <w:rFonts w:ascii="Times New Roman" w:eastAsia="Calibri" w:hAnsi="Times New Roman"/>
          <w:sz w:val="24"/>
          <w:szCs w:val="24"/>
          <w:lang w:val="ru-RU"/>
        </w:rPr>
        <w:t xml:space="preserve">одтвердили свои оценки большинство обучающихся (79,17%), что  выше   результатов по РБ (69,1%) и ГО г. Нефтекамск (63,54%); процент учащихся,(20,83%) понизивших отметку, ниже городского 30,14%) и   республиканского (25,76%)показателей;  процент учащихся, повысивших отметку по школе нет. </w:t>
      </w:r>
    </w:p>
    <w:p w:rsidR="00343CE1" w:rsidRPr="00343CE1" w:rsidRDefault="00C958BE" w:rsidP="00E77FF7">
      <w:pPr>
        <w:spacing w:before="0" w:beforeAutospacing="0" w:after="0" w:afterAutospacing="0"/>
        <w:ind w:left="284"/>
        <w:jc w:val="both"/>
        <w:rPr>
          <w:rFonts w:ascii="Times New Roman" w:eastAsia="Calibri" w:hAnsi="Times New Roman"/>
          <w:sz w:val="24"/>
          <w:szCs w:val="24"/>
          <w:lang w:val="ru-RU"/>
        </w:rPr>
      </w:pPr>
      <w:r>
        <w:rPr>
          <w:rFonts w:ascii="Times New Roman" w:hAnsi="Times New Roman"/>
          <w:sz w:val="24"/>
          <w:szCs w:val="24"/>
          <w:lang w:val="ru-RU"/>
        </w:rPr>
        <w:t>-по химии</w:t>
      </w:r>
      <w:r w:rsidR="00343CE1" w:rsidRPr="00343CE1">
        <w:rPr>
          <w:rFonts w:ascii="Times New Roman" w:hAnsi="Times New Roman"/>
          <w:sz w:val="24"/>
          <w:szCs w:val="24"/>
          <w:lang w:val="ru-RU"/>
        </w:rPr>
        <w:t xml:space="preserve"> </w:t>
      </w:r>
      <w:r>
        <w:rPr>
          <w:rFonts w:ascii="Times New Roman" w:eastAsia="Calibri" w:hAnsi="Times New Roman"/>
          <w:sz w:val="24"/>
          <w:szCs w:val="24"/>
          <w:lang w:val="ru-RU"/>
        </w:rPr>
        <w:t>п</w:t>
      </w:r>
      <w:r w:rsidR="00343CE1" w:rsidRPr="00343CE1">
        <w:rPr>
          <w:rFonts w:ascii="Times New Roman" w:eastAsia="Calibri" w:hAnsi="Times New Roman"/>
          <w:sz w:val="24"/>
          <w:szCs w:val="24"/>
          <w:lang w:val="ru-RU"/>
        </w:rPr>
        <w:t>одтвердили свои оценки большинство обучающихся (66,67%). что  выше  результатов по ГО г. Нефтекамск: (58,66%) и ниже по РБ( 71,3%)</w:t>
      </w:r>
      <w:r>
        <w:rPr>
          <w:rFonts w:ascii="Times New Roman" w:eastAsia="Calibri" w:hAnsi="Times New Roman"/>
          <w:sz w:val="24"/>
          <w:szCs w:val="24"/>
          <w:lang w:val="ru-RU"/>
        </w:rPr>
        <w:t>.</w:t>
      </w:r>
    </w:p>
    <w:p w:rsidR="00343CE1" w:rsidRDefault="00C958BE" w:rsidP="00E77FF7">
      <w:pPr>
        <w:spacing w:before="0" w:beforeAutospacing="0" w:after="0" w:afterAutospacing="0"/>
        <w:ind w:left="284"/>
        <w:jc w:val="both"/>
        <w:rPr>
          <w:rFonts w:ascii="Times New Roman" w:eastAsia="Calibri" w:hAnsi="Times New Roman"/>
          <w:sz w:val="24"/>
          <w:szCs w:val="24"/>
          <w:lang w:val="ru-RU"/>
        </w:rPr>
      </w:pPr>
      <w:r>
        <w:rPr>
          <w:rFonts w:ascii="Times New Roman" w:hAnsi="Times New Roman"/>
          <w:sz w:val="24"/>
          <w:szCs w:val="24"/>
          <w:lang w:val="ru-RU"/>
        </w:rPr>
        <w:t>-по обществознанию п</w:t>
      </w:r>
      <w:r w:rsidR="00343CE1" w:rsidRPr="00343CE1">
        <w:rPr>
          <w:rFonts w:ascii="Times New Roman" w:eastAsia="Calibri" w:hAnsi="Times New Roman"/>
          <w:sz w:val="24"/>
          <w:szCs w:val="24"/>
          <w:lang w:val="ru-RU"/>
        </w:rPr>
        <w:t xml:space="preserve">роцент подтвердивших (20,83%) свои оценки значительно  </w:t>
      </w:r>
      <w:r w:rsidR="00343CE1" w:rsidRPr="00C958BE">
        <w:rPr>
          <w:rFonts w:ascii="Times New Roman" w:eastAsia="Calibri" w:hAnsi="Times New Roman"/>
          <w:sz w:val="24"/>
          <w:szCs w:val="24"/>
          <w:lang w:val="ru-RU"/>
        </w:rPr>
        <w:t xml:space="preserve">ниже </w:t>
      </w:r>
      <w:r w:rsidR="00343CE1" w:rsidRPr="00343CE1">
        <w:rPr>
          <w:rFonts w:ascii="Times New Roman" w:eastAsia="Calibri" w:hAnsi="Times New Roman"/>
          <w:sz w:val="24"/>
          <w:szCs w:val="24"/>
          <w:lang w:val="ru-RU"/>
        </w:rPr>
        <w:t xml:space="preserve">  результатов по РБ (56,96%) и ГО г. Нефтекамск (49,11%). Процент учащихся, понизивших отметку, значительно выше городского (47,67%)и  республиканского( 38,98%  показателей; повысивших свою отметку по школе нет.</w:t>
      </w:r>
    </w:p>
    <w:p w:rsidR="00C958BE" w:rsidRPr="00E77FF7" w:rsidRDefault="00E77FF7" w:rsidP="00E77FF7">
      <w:pPr>
        <w:spacing w:before="0" w:beforeAutospacing="0" w:after="0" w:afterAutospacing="0"/>
        <w:rPr>
          <w:rFonts w:ascii="Times New Roman" w:hAnsi="Times New Roman"/>
          <w:b/>
          <w:bCs/>
          <w:sz w:val="24"/>
          <w:szCs w:val="24"/>
          <w:lang w:val="ru-RU"/>
        </w:rPr>
      </w:pPr>
      <w:r>
        <w:rPr>
          <w:rFonts w:ascii="Times New Roman" w:hAnsi="Times New Roman"/>
          <w:b/>
          <w:bCs/>
          <w:sz w:val="24"/>
          <w:szCs w:val="24"/>
          <w:lang w:val="ru-RU"/>
        </w:rPr>
        <w:t xml:space="preserve">     </w:t>
      </w:r>
      <w:r w:rsidR="00C958BE" w:rsidRPr="00E77FF7">
        <w:rPr>
          <w:rFonts w:ascii="Times New Roman" w:hAnsi="Times New Roman"/>
          <w:b/>
          <w:bCs/>
          <w:sz w:val="24"/>
          <w:szCs w:val="24"/>
          <w:lang w:val="ru-RU"/>
        </w:rPr>
        <w:t>Итоги ВПР 2025 года в 10-х классах</w:t>
      </w:r>
    </w:p>
    <w:p w:rsidR="00C958BE" w:rsidRPr="00C958BE" w:rsidRDefault="00C958BE" w:rsidP="00E77FF7">
      <w:pPr>
        <w:spacing w:before="0" w:beforeAutospacing="0" w:after="0" w:afterAutospacing="0"/>
        <w:ind w:left="284"/>
        <w:jc w:val="both"/>
        <w:rPr>
          <w:rFonts w:ascii="Times New Roman" w:eastAsia="Calibri" w:hAnsi="Times New Roman"/>
          <w:sz w:val="24"/>
          <w:szCs w:val="24"/>
          <w:lang w:val="ru-RU" w:eastAsia="zh-CN"/>
        </w:rPr>
      </w:pPr>
      <w:r>
        <w:rPr>
          <w:rFonts w:ascii="Times New Roman" w:eastAsia="Calibri" w:hAnsi="Times New Roman"/>
          <w:sz w:val="24"/>
          <w:szCs w:val="24"/>
          <w:lang w:val="ru-RU" w:eastAsia="zh-CN"/>
        </w:rPr>
        <w:t>-</w:t>
      </w:r>
      <w:r w:rsidRPr="00C958BE">
        <w:rPr>
          <w:rFonts w:ascii="Times New Roman" w:eastAsia="Calibri" w:hAnsi="Times New Roman"/>
          <w:sz w:val="24"/>
          <w:szCs w:val="24"/>
          <w:lang w:val="ru-RU" w:eastAsia="zh-CN"/>
        </w:rPr>
        <w:t>по русскому языку об</w:t>
      </w:r>
      <w:r w:rsidRPr="00C958BE">
        <w:rPr>
          <w:rFonts w:ascii="Times New Roman" w:hAnsi="Times New Roman"/>
          <w:sz w:val="24"/>
          <w:szCs w:val="24"/>
          <w:lang w:val="ru-RU" w:eastAsia="zh-CN"/>
        </w:rPr>
        <w:t>учающиеся  10-х классов показали</w:t>
      </w:r>
      <w:r>
        <w:rPr>
          <w:rFonts w:ascii="Times New Roman" w:hAnsi="Times New Roman"/>
          <w:sz w:val="24"/>
          <w:szCs w:val="24"/>
          <w:lang w:val="ru-RU" w:eastAsia="zh-CN"/>
        </w:rPr>
        <w:t xml:space="preserve"> средний уровень выполнения ВПР.</w:t>
      </w:r>
      <w:r w:rsidRPr="00C958BE">
        <w:rPr>
          <w:rFonts w:ascii="Times New Roman" w:hAnsi="Times New Roman"/>
          <w:sz w:val="24"/>
          <w:szCs w:val="24"/>
          <w:lang w:val="ru-RU" w:eastAsia="zh-CN"/>
        </w:rPr>
        <w:t xml:space="preserve"> Подтвердили свои семестровые отметки 59,46%, это </w:t>
      </w:r>
      <w:r w:rsidRPr="00C958BE">
        <w:rPr>
          <w:rFonts w:ascii="Times New Roman" w:eastAsia="Calibri" w:hAnsi="Times New Roman"/>
          <w:sz w:val="24"/>
          <w:szCs w:val="24"/>
          <w:lang w:val="ru-RU" w:eastAsia="zh-CN"/>
        </w:rPr>
        <w:t xml:space="preserve"> выше городского(56,19%) и ниже республиканского(67,47%)  показателей; </w:t>
      </w:r>
      <w:r w:rsidRPr="00C958BE">
        <w:rPr>
          <w:rFonts w:ascii="Times New Roman" w:hAnsi="Times New Roman"/>
          <w:sz w:val="24"/>
          <w:szCs w:val="24"/>
          <w:lang w:val="ru-RU" w:eastAsia="zh-CN"/>
        </w:rPr>
        <w:t xml:space="preserve"> понизили 37,84% обучающихся ,</w:t>
      </w:r>
      <w:r w:rsidRPr="00C958BE">
        <w:rPr>
          <w:rFonts w:ascii="Times New Roman" w:eastAsia="Calibri" w:hAnsi="Times New Roman"/>
          <w:sz w:val="24"/>
          <w:szCs w:val="24"/>
          <w:lang w:val="ru-RU" w:eastAsia="zh-CN"/>
        </w:rPr>
        <w:t xml:space="preserve"> значительно выше  городского(19,06% ) и  республиканского (17,42%)  показателей; </w:t>
      </w:r>
      <w:r w:rsidRPr="00C958BE">
        <w:rPr>
          <w:rFonts w:ascii="Times New Roman" w:hAnsi="Times New Roman"/>
          <w:sz w:val="24"/>
          <w:szCs w:val="24"/>
          <w:lang w:val="ru-RU" w:eastAsia="zh-CN"/>
        </w:rPr>
        <w:t>повысили  по школе (2,7%), по городу-24,76%, по республике -15,11%.</w:t>
      </w:r>
    </w:p>
    <w:p w:rsidR="00C958BE" w:rsidRPr="00C958BE" w:rsidRDefault="00C958BE" w:rsidP="00E77FF7">
      <w:pPr>
        <w:spacing w:before="0" w:beforeAutospacing="0" w:after="0" w:afterAutospacing="0"/>
        <w:ind w:left="284"/>
        <w:jc w:val="both"/>
        <w:rPr>
          <w:rFonts w:ascii="Times New Roman" w:hAnsi="Times New Roman"/>
          <w:sz w:val="24"/>
          <w:szCs w:val="24"/>
          <w:lang w:val="ru-RU" w:eastAsia="zh-CN"/>
        </w:rPr>
      </w:pPr>
      <w:r>
        <w:rPr>
          <w:rFonts w:ascii="Times New Roman" w:eastAsia="Calibri" w:hAnsi="Times New Roman"/>
          <w:b/>
          <w:sz w:val="24"/>
          <w:szCs w:val="24"/>
          <w:lang w:val="ru-RU" w:eastAsia="zh-CN"/>
        </w:rPr>
        <w:t xml:space="preserve">- </w:t>
      </w:r>
      <w:r w:rsidRPr="00C958BE">
        <w:rPr>
          <w:rFonts w:ascii="Times New Roman" w:eastAsia="Calibri" w:hAnsi="Times New Roman"/>
          <w:sz w:val="24"/>
          <w:szCs w:val="24"/>
          <w:lang w:val="ru-RU" w:eastAsia="zh-CN"/>
        </w:rPr>
        <w:t xml:space="preserve">по математике </w:t>
      </w:r>
      <w:r w:rsidRPr="00C958BE">
        <w:rPr>
          <w:rFonts w:ascii="Times New Roman" w:hAnsi="Times New Roman"/>
          <w:sz w:val="24"/>
          <w:szCs w:val="24"/>
          <w:lang w:val="ru-RU" w:eastAsia="zh-CN"/>
        </w:rPr>
        <w:t>учащиеся  10-х классов показали удовлетворительный уровень выполнения ВПР, на  «5» выполнили 6,25%обучающихся от общего количество участников ВПР, ниже</w:t>
      </w:r>
      <w:r w:rsidRPr="00C958BE">
        <w:rPr>
          <w:rFonts w:ascii="Times New Roman" w:hAnsi="Times New Roman"/>
          <w:b/>
          <w:sz w:val="24"/>
          <w:szCs w:val="24"/>
          <w:lang w:val="ru-RU" w:eastAsia="zh-CN"/>
        </w:rPr>
        <w:t xml:space="preserve"> </w:t>
      </w:r>
      <w:r w:rsidRPr="00C958BE">
        <w:rPr>
          <w:rFonts w:ascii="Times New Roman" w:hAnsi="Times New Roman"/>
          <w:sz w:val="24"/>
          <w:szCs w:val="24"/>
          <w:lang w:val="ru-RU" w:eastAsia="zh-CN"/>
        </w:rPr>
        <w:t>чем по городу(15,15%,) и по республике 11,86% ,на неудовлетворительно написали  9,38% от общего количество участников ВПР, по городу-1,95%, по РБ-3,03% Подтвердили свои семестровые отметки 53,13% обучающихся ,что  ниже</w:t>
      </w:r>
      <w:r w:rsidRPr="00C958BE">
        <w:rPr>
          <w:rFonts w:ascii="Times New Roman" w:eastAsia="Calibri" w:hAnsi="Times New Roman"/>
          <w:b/>
          <w:sz w:val="24"/>
          <w:szCs w:val="24"/>
          <w:lang w:val="ru-RU" w:eastAsia="zh-CN"/>
        </w:rPr>
        <w:t xml:space="preserve"> </w:t>
      </w:r>
      <w:r w:rsidRPr="00C958BE">
        <w:rPr>
          <w:rFonts w:ascii="Times New Roman" w:eastAsia="Calibri" w:hAnsi="Times New Roman"/>
          <w:sz w:val="24"/>
          <w:szCs w:val="24"/>
          <w:lang w:val="ru-RU" w:eastAsia="zh-CN"/>
        </w:rPr>
        <w:t xml:space="preserve">городского(57,98%) и республиканского(66,56%)  показателей; </w:t>
      </w:r>
      <w:r w:rsidRPr="00C958BE">
        <w:rPr>
          <w:rFonts w:ascii="Times New Roman" w:hAnsi="Times New Roman"/>
          <w:sz w:val="24"/>
          <w:szCs w:val="24"/>
          <w:lang w:val="ru-RU" w:eastAsia="zh-CN"/>
        </w:rPr>
        <w:t xml:space="preserve">  понизили свои результаты 37,5% обучающихся ,это выше городских (26,06%) и республиканских  (24,85%)показателей,  повысили 9,38%, по городу 15,96%, по республике-8,59% обучающихся</w:t>
      </w:r>
    </w:p>
    <w:p w:rsidR="005A6809" w:rsidRPr="005A6809" w:rsidRDefault="00C958BE" w:rsidP="001817BB">
      <w:pPr>
        <w:spacing w:before="0" w:beforeAutospacing="0" w:after="0" w:afterAutospacing="0"/>
        <w:ind w:left="284"/>
        <w:jc w:val="both"/>
        <w:rPr>
          <w:rFonts w:ascii="Times New Roman" w:hAnsi="Times New Roman"/>
          <w:sz w:val="24"/>
          <w:szCs w:val="24"/>
          <w:lang w:val="ru-RU" w:eastAsia="zh-CN"/>
        </w:rPr>
      </w:pPr>
      <w:r w:rsidRPr="00C958BE">
        <w:rPr>
          <w:rFonts w:ascii="Times New Roman" w:eastAsia="Calibri" w:hAnsi="Times New Roman"/>
          <w:b/>
          <w:sz w:val="24"/>
          <w:szCs w:val="24"/>
          <w:lang w:val="ru-RU" w:eastAsia="zh-CN"/>
        </w:rPr>
        <w:t xml:space="preserve"> </w:t>
      </w:r>
      <w:r w:rsidRPr="00C958BE">
        <w:rPr>
          <w:rFonts w:ascii="Times New Roman" w:eastAsia="Calibri" w:hAnsi="Times New Roman"/>
          <w:sz w:val="24"/>
          <w:szCs w:val="24"/>
          <w:lang w:val="ru-RU" w:eastAsia="zh-CN"/>
        </w:rPr>
        <w:t xml:space="preserve">По истории 12 обучающих написали ВПР на «2» 8,33% обучающихся, остальные на удовлетворительно. </w:t>
      </w:r>
      <w:r w:rsidRPr="009747BB">
        <w:rPr>
          <w:rFonts w:ascii="Times New Roman" w:eastAsia="Calibri" w:hAnsi="Times New Roman"/>
          <w:sz w:val="24"/>
          <w:szCs w:val="24"/>
          <w:lang w:val="ru-RU" w:eastAsia="zh-CN"/>
        </w:rPr>
        <w:t>Подтвердивших, повысивших своих отметок нет, понижение 100%</w:t>
      </w:r>
      <w:r w:rsidR="001817BB">
        <w:rPr>
          <w:rFonts w:ascii="Times New Roman" w:eastAsia="Calibri" w:hAnsi="Times New Roman"/>
          <w:sz w:val="24"/>
          <w:szCs w:val="24"/>
          <w:lang w:val="ru-RU" w:eastAsia="zh-CN"/>
        </w:rPr>
        <w:t>.</w:t>
      </w:r>
    </w:p>
    <w:p w:rsidR="00230C18" w:rsidRDefault="00230C18" w:rsidP="00F03303">
      <w:pPr>
        <w:spacing w:before="0" w:beforeAutospacing="0" w:after="0" w:afterAutospacing="0"/>
        <w:jc w:val="center"/>
        <w:rPr>
          <w:rFonts w:ascii="Times New Roman" w:hAnsi="Times New Roman"/>
          <w:b/>
          <w:bCs/>
          <w:sz w:val="24"/>
          <w:szCs w:val="24"/>
          <w:lang w:val="ru-RU"/>
        </w:rPr>
      </w:pPr>
    </w:p>
    <w:p w:rsidR="00230C18" w:rsidRDefault="00230C18" w:rsidP="00F03303">
      <w:pPr>
        <w:spacing w:before="0" w:beforeAutospacing="0" w:after="0" w:afterAutospacing="0"/>
        <w:jc w:val="center"/>
        <w:rPr>
          <w:rFonts w:ascii="Times New Roman" w:hAnsi="Times New Roman"/>
          <w:b/>
          <w:bCs/>
          <w:sz w:val="24"/>
          <w:szCs w:val="24"/>
          <w:lang w:val="ru-RU"/>
        </w:rPr>
      </w:pPr>
    </w:p>
    <w:p w:rsidR="0092095C" w:rsidRPr="003D6612" w:rsidRDefault="007757FF" w:rsidP="00F03303">
      <w:pPr>
        <w:spacing w:before="0" w:beforeAutospacing="0" w:after="0" w:afterAutospacing="0"/>
        <w:jc w:val="center"/>
        <w:rPr>
          <w:rFonts w:ascii="Times New Roman" w:hAnsi="Times New Roman"/>
          <w:sz w:val="24"/>
          <w:szCs w:val="24"/>
          <w:lang w:val="ru-RU"/>
        </w:rPr>
      </w:pPr>
      <w:r w:rsidRPr="003D6612">
        <w:rPr>
          <w:rFonts w:ascii="Times New Roman" w:hAnsi="Times New Roman"/>
          <w:b/>
          <w:bCs/>
          <w:sz w:val="24"/>
          <w:szCs w:val="24"/>
          <w:lang w:val="ru-RU"/>
        </w:rPr>
        <w:t>Общие выводы по результатам ВПР-2025</w:t>
      </w:r>
    </w:p>
    <w:p w:rsidR="003D6612" w:rsidRPr="003D6612" w:rsidRDefault="00E77FF7" w:rsidP="00F03303">
      <w:pPr>
        <w:spacing w:before="0" w:beforeAutospacing="0" w:after="0" w:afterAutospacing="0"/>
        <w:rPr>
          <w:rFonts w:ascii="Times New Roman" w:hAnsi="Times New Roman"/>
          <w:sz w:val="24"/>
          <w:szCs w:val="24"/>
          <w:lang w:val="ru-RU"/>
        </w:rPr>
      </w:pPr>
      <w:r w:rsidRPr="003D6612">
        <w:rPr>
          <w:rFonts w:ascii="Times New Roman" w:hAnsi="Times New Roman"/>
          <w:sz w:val="24"/>
          <w:szCs w:val="24"/>
          <w:lang w:val="ru-RU"/>
        </w:rPr>
        <w:t xml:space="preserve">Большинство обучающихся 4-х классов подтвердили свои отметки за  </w:t>
      </w:r>
      <w:r w:rsidR="007757FF" w:rsidRPr="003D6612">
        <w:rPr>
          <w:rFonts w:ascii="Times New Roman" w:hAnsi="Times New Roman"/>
          <w:sz w:val="24"/>
          <w:szCs w:val="24"/>
          <w:lang w:val="ru-RU"/>
        </w:rPr>
        <w:t>2024/25 учебный год</w:t>
      </w:r>
      <w:r w:rsidRPr="003D6612">
        <w:rPr>
          <w:rFonts w:ascii="Times New Roman" w:hAnsi="Times New Roman"/>
          <w:sz w:val="24"/>
          <w:szCs w:val="24"/>
          <w:lang w:val="ru-RU"/>
        </w:rPr>
        <w:t xml:space="preserve"> по русскому языку, математике,  литературному чтению и английскому языку.  </w:t>
      </w:r>
      <w:r w:rsidR="003D6612" w:rsidRPr="003D6612">
        <w:rPr>
          <w:rFonts w:ascii="Times New Roman" w:hAnsi="Times New Roman"/>
          <w:sz w:val="24"/>
          <w:szCs w:val="24"/>
          <w:lang w:val="ru-RU"/>
        </w:rPr>
        <w:t xml:space="preserve">Наибольшее количество подтвержденных отметок по английскому языку (75%). </w:t>
      </w:r>
      <w:r w:rsidR="007757FF" w:rsidRPr="003D6612">
        <w:rPr>
          <w:rFonts w:ascii="Times New Roman" w:hAnsi="Times New Roman"/>
          <w:sz w:val="24"/>
          <w:szCs w:val="24"/>
          <w:lang w:val="ru-RU"/>
        </w:rPr>
        <w:t xml:space="preserve"> В основном произошло по</w:t>
      </w:r>
      <w:r w:rsidR="003D6612" w:rsidRPr="003D6612">
        <w:rPr>
          <w:rFonts w:ascii="Times New Roman" w:hAnsi="Times New Roman"/>
          <w:sz w:val="24"/>
          <w:szCs w:val="24"/>
          <w:lang w:val="ru-RU"/>
        </w:rPr>
        <w:t>вышение</w:t>
      </w:r>
      <w:r w:rsidR="007757FF" w:rsidRPr="003D6612">
        <w:rPr>
          <w:rFonts w:ascii="Times New Roman" w:hAnsi="Times New Roman"/>
          <w:sz w:val="24"/>
          <w:szCs w:val="24"/>
          <w:lang w:val="ru-RU"/>
        </w:rPr>
        <w:t xml:space="preserve"> оценки по сравнению с отметкой преподавателя</w:t>
      </w:r>
      <w:r w:rsidR="003D6612" w:rsidRPr="003D6612">
        <w:rPr>
          <w:rFonts w:ascii="Times New Roman" w:hAnsi="Times New Roman"/>
          <w:sz w:val="24"/>
          <w:szCs w:val="24"/>
          <w:lang w:val="ru-RU"/>
        </w:rPr>
        <w:t>, самое значительное по окружающему миру (52,48%)</w:t>
      </w:r>
      <w:r w:rsidR="007757FF" w:rsidRPr="003D6612">
        <w:rPr>
          <w:rFonts w:ascii="Times New Roman" w:hAnsi="Times New Roman"/>
          <w:sz w:val="24"/>
          <w:szCs w:val="24"/>
          <w:lang w:val="ru-RU"/>
        </w:rPr>
        <w:t xml:space="preserve">. </w:t>
      </w:r>
    </w:p>
    <w:p w:rsidR="0092095C" w:rsidRPr="003D6612" w:rsidRDefault="003D6612" w:rsidP="00F03303">
      <w:pPr>
        <w:spacing w:before="0" w:beforeAutospacing="0" w:after="0" w:afterAutospacing="0"/>
        <w:rPr>
          <w:rFonts w:ascii="Times New Roman" w:hAnsi="Times New Roman"/>
          <w:sz w:val="24"/>
          <w:szCs w:val="24"/>
          <w:lang w:val="ru-RU"/>
        </w:rPr>
      </w:pPr>
      <w:r w:rsidRPr="003D6612">
        <w:rPr>
          <w:rFonts w:ascii="Times New Roman" w:hAnsi="Times New Roman"/>
          <w:sz w:val="24"/>
          <w:szCs w:val="24"/>
          <w:lang w:val="ru-RU"/>
        </w:rPr>
        <w:t>В 5-8 классах п</w:t>
      </w:r>
      <w:r w:rsidR="007757FF" w:rsidRPr="003D6612">
        <w:rPr>
          <w:rFonts w:ascii="Times New Roman" w:hAnsi="Times New Roman"/>
          <w:sz w:val="24"/>
          <w:szCs w:val="24"/>
          <w:lang w:val="ru-RU"/>
        </w:rPr>
        <w:t>одтверждение зафиксировано по</w:t>
      </w:r>
      <w:r w:rsidR="00397016" w:rsidRPr="003D6612">
        <w:rPr>
          <w:rFonts w:ascii="Times New Roman" w:hAnsi="Times New Roman"/>
          <w:sz w:val="24"/>
          <w:szCs w:val="24"/>
          <w:lang w:val="ru-RU"/>
        </w:rPr>
        <w:t xml:space="preserve"> биологии, по информатике,</w:t>
      </w:r>
      <w:r w:rsidR="00E77FF7" w:rsidRPr="003D6612">
        <w:rPr>
          <w:rFonts w:ascii="Times New Roman" w:hAnsi="Times New Roman"/>
          <w:sz w:val="24"/>
          <w:szCs w:val="24"/>
          <w:lang w:val="ru-RU"/>
        </w:rPr>
        <w:t xml:space="preserve"> </w:t>
      </w:r>
      <w:r w:rsidR="00397016" w:rsidRPr="003D6612">
        <w:rPr>
          <w:rFonts w:ascii="Times New Roman" w:hAnsi="Times New Roman"/>
          <w:sz w:val="24"/>
          <w:szCs w:val="24"/>
          <w:lang w:val="ru-RU"/>
        </w:rPr>
        <w:t xml:space="preserve">по физике, по английскому языку </w:t>
      </w:r>
      <w:r w:rsidR="007757FF" w:rsidRPr="003D6612">
        <w:rPr>
          <w:rFonts w:ascii="Times New Roman" w:hAnsi="Times New Roman"/>
          <w:sz w:val="24"/>
          <w:szCs w:val="24"/>
          <w:lang w:val="ru-RU"/>
        </w:rPr>
        <w:t>в 5, 6, 7, 8-х классах.</w:t>
      </w:r>
      <w:r w:rsidRPr="003D6612">
        <w:rPr>
          <w:rFonts w:ascii="Times New Roman" w:hAnsi="Times New Roman"/>
          <w:sz w:val="24"/>
          <w:szCs w:val="24"/>
          <w:lang w:val="ru-RU"/>
        </w:rPr>
        <w:t xml:space="preserve"> </w:t>
      </w:r>
      <w:r w:rsidR="00397016" w:rsidRPr="003D6612">
        <w:rPr>
          <w:rFonts w:ascii="Times New Roman" w:hAnsi="Times New Roman"/>
          <w:sz w:val="24"/>
          <w:szCs w:val="24"/>
          <w:lang w:val="ru-RU"/>
        </w:rPr>
        <w:t>Большие расхождения результатов по ВПР с четвертными отметками по истории и обществознанию.</w:t>
      </w:r>
      <w:r w:rsidRPr="003D6612">
        <w:rPr>
          <w:rFonts w:ascii="Times New Roman" w:hAnsi="Times New Roman"/>
          <w:sz w:val="24"/>
          <w:szCs w:val="24"/>
          <w:lang w:val="ru-RU"/>
        </w:rPr>
        <w:t xml:space="preserve"> </w:t>
      </w:r>
      <w:r w:rsidR="007757FF" w:rsidRPr="003D6612">
        <w:rPr>
          <w:rFonts w:ascii="Times New Roman" w:hAnsi="Times New Roman"/>
          <w:sz w:val="24"/>
          <w:szCs w:val="24"/>
          <w:lang w:val="ru-RU"/>
        </w:rPr>
        <w:t>Анализ результатов ВПР показал серьезное снижение уровня образовательных результатов по русскому языку и математике в 5–8-х классах.</w:t>
      </w:r>
    </w:p>
    <w:p w:rsidR="0092095C" w:rsidRPr="003D6612" w:rsidRDefault="007757FF" w:rsidP="00F03303">
      <w:pPr>
        <w:spacing w:before="0" w:beforeAutospacing="0" w:after="0" w:afterAutospacing="0"/>
        <w:rPr>
          <w:rFonts w:ascii="Times New Roman" w:hAnsi="Times New Roman"/>
          <w:sz w:val="24"/>
          <w:szCs w:val="24"/>
          <w:lang w:val="ru-RU"/>
        </w:rPr>
      </w:pPr>
      <w:r w:rsidRPr="003D6612">
        <w:rPr>
          <w:rFonts w:ascii="Times New Roman" w:hAnsi="Times New Roman"/>
          <w:sz w:val="24"/>
          <w:szCs w:val="24"/>
          <w:lang w:val="ru-RU"/>
        </w:rPr>
        <w:t>Причины несоответствия результатов ВПР и отметок:</w:t>
      </w:r>
    </w:p>
    <w:p w:rsidR="0092095C" w:rsidRPr="003D6612" w:rsidRDefault="007757FF" w:rsidP="00393E3B">
      <w:pPr>
        <w:numPr>
          <w:ilvl w:val="0"/>
          <w:numId w:val="10"/>
        </w:numPr>
        <w:spacing w:before="0" w:beforeAutospacing="0" w:after="0" w:afterAutospacing="0"/>
        <w:ind w:left="0"/>
        <w:contextualSpacing/>
        <w:rPr>
          <w:rFonts w:ascii="Times New Roman" w:hAnsi="Times New Roman"/>
          <w:sz w:val="24"/>
          <w:szCs w:val="24"/>
          <w:lang w:val="ru-RU"/>
        </w:rPr>
      </w:pPr>
      <w:r w:rsidRPr="003D6612">
        <w:rPr>
          <w:rFonts w:ascii="Times New Roman" w:hAnsi="Times New Roman"/>
          <w:sz w:val="24"/>
          <w:szCs w:val="24"/>
          <w:lang w:val="ru-RU"/>
        </w:rPr>
        <w:t>отсутствие дифференцированной работы с обучающимися;</w:t>
      </w:r>
    </w:p>
    <w:p w:rsidR="0092095C" w:rsidRPr="003D6612" w:rsidRDefault="007757FF" w:rsidP="00393E3B">
      <w:pPr>
        <w:numPr>
          <w:ilvl w:val="0"/>
          <w:numId w:val="10"/>
        </w:numPr>
        <w:spacing w:before="0" w:beforeAutospacing="0" w:after="0" w:afterAutospacing="0"/>
        <w:ind w:left="0"/>
        <w:contextualSpacing/>
        <w:rPr>
          <w:rFonts w:ascii="Times New Roman" w:hAnsi="Times New Roman"/>
          <w:sz w:val="24"/>
          <w:szCs w:val="24"/>
          <w:lang w:val="ru-RU"/>
        </w:rPr>
      </w:pPr>
      <w:r w:rsidRPr="003D6612">
        <w:rPr>
          <w:rFonts w:ascii="Times New Roman" w:hAnsi="Times New Roman"/>
          <w:sz w:val="24"/>
          <w:szCs w:val="24"/>
          <w:lang w:val="ru-RU"/>
        </w:rPr>
        <w:t>недостаточный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r w:rsidR="003D6612" w:rsidRPr="003D6612">
        <w:rPr>
          <w:rFonts w:ascii="Times New Roman" w:hAnsi="Times New Roman"/>
          <w:sz w:val="24"/>
          <w:szCs w:val="24"/>
          <w:lang w:val="ru-RU"/>
        </w:rPr>
        <w:t>.</w:t>
      </w:r>
    </w:p>
    <w:p w:rsidR="0092095C" w:rsidRPr="001817BB" w:rsidRDefault="007757FF" w:rsidP="00F03303">
      <w:pPr>
        <w:spacing w:before="0" w:beforeAutospacing="0" w:after="0" w:afterAutospacing="0"/>
        <w:jc w:val="center"/>
        <w:rPr>
          <w:rFonts w:ascii="Times New Roman" w:hAnsi="Times New Roman"/>
          <w:sz w:val="24"/>
          <w:szCs w:val="24"/>
          <w:lang w:val="ru-RU"/>
        </w:rPr>
      </w:pPr>
      <w:r w:rsidRPr="001817BB">
        <w:rPr>
          <w:rFonts w:ascii="Times New Roman" w:hAnsi="Times New Roman"/>
          <w:b/>
          <w:bCs/>
          <w:sz w:val="24"/>
          <w:szCs w:val="24"/>
          <w:lang w:val="ru-RU"/>
        </w:rPr>
        <w:t>Активность и результативность участия в олимпиадах</w:t>
      </w:r>
    </w:p>
    <w:p w:rsidR="0092095C" w:rsidRPr="001817BB" w:rsidRDefault="000E54F0" w:rsidP="00F03303">
      <w:pPr>
        <w:spacing w:before="0" w:beforeAutospacing="0" w:after="0" w:afterAutospacing="0"/>
        <w:jc w:val="both"/>
        <w:rPr>
          <w:rFonts w:ascii="Times New Roman" w:hAnsi="Times New Roman"/>
          <w:sz w:val="24"/>
          <w:szCs w:val="24"/>
          <w:lang w:val="ru-RU"/>
        </w:rPr>
      </w:pPr>
      <w:r w:rsidRPr="001817BB">
        <w:rPr>
          <w:rFonts w:ascii="Times New Roman" w:hAnsi="Times New Roman"/>
          <w:sz w:val="24"/>
          <w:szCs w:val="24"/>
          <w:lang w:val="ru-RU"/>
        </w:rPr>
        <w:t xml:space="preserve">        </w:t>
      </w:r>
      <w:r w:rsidR="007757FF" w:rsidRPr="001817BB">
        <w:rPr>
          <w:rFonts w:ascii="Times New Roman" w:hAnsi="Times New Roman"/>
          <w:sz w:val="24"/>
          <w:szCs w:val="24"/>
          <w:lang w:val="ru-RU"/>
        </w:rPr>
        <w:t>В 2025</w:t>
      </w:r>
      <w:r w:rsidR="007757FF" w:rsidRPr="001817BB">
        <w:rPr>
          <w:rFonts w:ascii="Times New Roman" w:hAnsi="Times New Roman"/>
          <w:sz w:val="24"/>
          <w:szCs w:val="24"/>
        </w:rPr>
        <w:t> </w:t>
      </w:r>
      <w:r w:rsidR="007757FF" w:rsidRPr="001817BB">
        <w:rPr>
          <w:rFonts w:ascii="Times New Roman" w:hAnsi="Times New Roman"/>
          <w:sz w:val="24"/>
          <w:szCs w:val="24"/>
          <w:lang w:val="ru-RU"/>
        </w:rPr>
        <w:t xml:space="preserve">году проанализированы результаты участия обучающихся </w:t>
      </w:r>
      <w:r w:rsidR="009747BB" w:rsidRPr="001817BB">
        <w:rPr>
          <w:rFonts w:ascii="Times New Roman" w:hAnsi="Times New Roman"/>
          <w:sz w:val="24"/>
          <w:szCs w:val="24"/>
          <w:lang w:val="ru-RU"/>
        </w:rPr>
        <w:t>МОАУ СОШ №7</w:t>
      </w:r>
      <w:r w:rsidR="007757FF" w:rsidRPr="001817BB">
        <w:rPr>
          <w:rFonts w:ascii="Times New Roman" w:hAnsi="Times New Roman"/>
          <w:sz w:val="24"/>
          <w:szCs w:val="24"/>
          <w:lang w:val="ru-RU"/>
        </w:rPr>
        <w:t xml:space="preserve"> в олимпиадах и конкурсах всероссийского, регионального, муниципального и школьного уровней.</w:t>
      </w:r>
    </w:p>
    <w:p w:rsidR="0092095C" w:rsidRPr="001817BB" w:rsidRDefault="007757FF" w:rsidP="00F03303">
      <w:pPr>
        <w:spacing w:before="0" w:beforeAutospacing="0" w:after="0" w:afterAutospacing="0"/>
        <w:jc w:val="both"/>
        <w:rPr>
          <w:rFonts w:ascii="Times New Roman" w:hAnsi="Times New Roman"/>
          <w:sz w:val="24"/>
          <w:szCs w:val="24"/>
          <w:lang w:val="ru-RU"/>
        </w:rPr>
      </w:pPr>
      <w:r w:rsidRPr="001817BB">
        <w:rPr>
          <w:rFonts w:ascii="Times New Roman" w:hAnsi="Times New Roman"/>
          <w:sz w:val="24"/>
          <w:szCs w:val="24"/>
          <w:lang w:val="ru-RU"/>
        </w:rPr>
        <w:t xml:space="preserve">Количественные данные по всем этапам Всероссийской олимпиады школьников </w:t>
      </w:r>
      <w:r w:rsidR="009747BB" w:rsidRPr="001817BB">
        <w:rPr>
          <w:rFonts w:ascii="Times New Roman" w:hAnsi="Times New Roman"/>
          <w:sz w:val="24"/>
          <w:szCs w:val="24"/>
          <w:lang w:val="ru-RU"/>
        </w:rPr>
        <w:t xml:space="preserve"> </w:t>
      </w:r>
      <w:r w:rsidRPr="001817BB">
        <w:rPr>
          <w:rFonts w:ascii="Times New Roman" w:hAnsi="Times New Roman"/>
          <w:sz w:val="24"/>
          <w:szCs w:val="24"/>
          <w:lang w:val="ru-RU"/>
        </w:rPr>
        <w:t xml:space="preserve"> показали стабильно высокий объем участия. </w:t>
      </w:r>
      <w:r w:rsidR="009747BB" w:rsidRPr="001817BB">
        <w:rPr>
          <w:rFonts w:ascii="Times New Roman" w:hAnsi="Times New Roman"/>
          <w:sz w:val="24"/>
          <w:szCs w:val="24"/>
          <w:lang w:val="ru-RU"/>
        </w:rPr>
        <w:t xml:space="preserve">Всего в олимпиаде   приняли участие 629 школьника от общего числа обучающихся 5-11 классов (на 133 обучающихся больше прошлого учебного года), что составляет  76,2%.  </w:t>
      </w:r>
    </w:p>
    <w:p w:rsidR="0092095C" w:rsidRPr="001817BB" w:rsidRDefault="009747BB" w:rsidP="00F03303">
      <w:pPr>
        <w:spacing w:before="0" w:beforeAutospacing="0" w:after="0" w:afterAutospacing="0"/>
        <w:jc w:val="both"/>
        <w:rPr>
          <w:rFonts w:ascii="Times New Roman" w:hAnsi="Times New Roman"/>
          <w:sz w:val="24"/>
          <w:szCs w:val="24"/>
          <w:lang w:val="ru-RU"/>
        </w:rPr>
      </w:pPr>
      <w:r w:rsidRPr="001817BB">
        <w:rPr>
          <w:rFonts w:ascii="Times New Roman" w:hAnsi="Times New Roman"/>
          <w:b/>
          <w:bCs/>
          <w:sz w:val="24"/>
          <w:szCs w:val="24"/>
          <w:lang w:val="ru-RU"/>
        </w:rPr>
        <w:t xml:space="preserve"> </w:t>
      </w:r>
      <w:r w:rsidR="007757FF" w:rsidRPr="001817BB">
        <w:rPr>
          <w:rFonts w:ascii="Times New Roman" w:hAnsi="Times New Roman"/>
          <w:b/>
          <w:bCs/>
          <w:sz w:val="24"/>
          <w:szCs w:val="24"/>
          <w:lang w:val="ru-RU"/>
        </w:rPr>
        <w:t xml:space="preserve"> </w:t>
      </w:r>
      <w:r w:rsidR="007757FF" w:rsidRPr="001817BB">
        <w:rPr>
          <w:rFonts w:ascii="Times New Roman" w:hAnsi="Times New Roman"/>
          <w:sz w:val="24"/>
          <w:szCs w:val="24"/>
          <w:lang w:val="ru-RU"/>
        </w:rPr>
        <w:t>В 2025/26</w:t>
      </w:r>
      <w:r w:rsidR="007757FF" w:rsidRPr="001817BB">
        <w:rPr>
          <w:rFonts w:ascii="Times New Roman" w:hAnsi="Times New Roman"/>
          <w:sz w:val="24"/>
          <w:szCs w:val="24"/>
        </w:rPr>
        <w:t> </w:t>
      </w:r>
      <w:r w:rsidR="007757FF" w:rsidRPr="001817BB">
        <w:rPr>
          <w:rFonts w:ascii="Times New Roman" w:hAnsi="Times New Roman"/>
          <w:sz w:val="24"/>
          <w:szCs w:val="24"/>
          <w:lang w:val="ru-RU"/>
        </w:rPr>
        <w:t>году в рамках ВсОШ прошли школьный и муниципальный этапы. Сравнивая результаты двух этапов с результатами аналогичных этапов, которые прошли осенью 2024</w:t>
      </w:r>
      <w:r w:rsidR="007757FF" w:rsidRPr="001817BB">
        <w:rPr>
          <w:rFonts w:ascii="Times New Roman" w:hAnsi="Times New Roman"/>
          <w:sz w:val="24"/>
          <w:szCs w:val="24"/>
        </w:rPr>
        <w:t> </w:t>
      </w:r>
      <w:r w:rsidR="007757FF" w:rsidRPr="001817BB">
        <w:rPr>
          <w:rFonts w:ascii="Times New Roman" w:hAnsi="Times New Roman"/>
          <w:sz w:val="24"/>
          <w:szCs w:val="24"/>
          <w:lang w:val="ru-RU"/>
        </w:rPr>
        <w:t xml:space="preserve">года, можно сделать вывод, что количественные показатели </w:t>
      </w:r>
      <w:r w:rsidRPr="001817BB">
        <w:rPr>
          <w:rFonts w:ascii="Times New Roman" w:hAnsi="Times New Roman"/>
          <w:sz w:val="24"/>
          <w:szCs w:val="24"/>
          <w:lang w:val="ru-RU"/>
        </w:rPr>
        <w:t>шэ ВсОШ стали выше</w:t>
      </w:r>
      <w:r w:rsidR="007757FF" w:rsidRPr="001817BB">
        <w:rPr>
          <w:rFonts w:ascii="Times New Roman" w:hAnsi="Times New Roman"/>
          <w:sz w:val="24"/>
          <w:szCs w:val="24"/>
          <w:lang w:val="ru-RU"/>
        </w:rPr>
        <w:t xml:space="preserve">, а качественные – </w:t>
      </w:r>
      <w:r w:rsidRPr="001817BB">
        <w:rPr>
          <w:rFonts w:ascii="Times New Roman" w:hAnsi="Times New Roman"/>
          <w:sz w:val="24"/>
          <w:szCs w:val="24"/>
          <w:lang w:val="ru-RU"/>
        </w:rPr>
        <w:t xml:space="preserve"> ниже на 3,7%; </w:t>
      </w:r>
      <w:r w:rsidR="000E54F0" w:rsidRPr="001817BB">
        <w:rPr>
          <w:rFonts w:ascii="Times New Roman" w:hAnsi="Times New Roman"/>
          <w:sz w:val="24"/>
          <w:szCs w:val="24"/>
          <w:lang w:val="ru-RU"/>
        </w:rPr>
        <w:t xml:space="preserve">количественные показатели </w:t>
      </w:r>
      <w:r w:rsidRPr="001817BB">
        <w:rPr>
          <w:rFonts w:ascii="Times New Roman" w:hAnsi="Times New Roman"/>
          <w:sz w:val="24"/>
          <w:szCs w:val="24"/>
          <w:lang w:val="ru-RU"/>
        </w:rPr>
        <w:t>мэ ВсОШ</w:t>
      </w:r>
      <w:r w:rsidR="000E54F0" w:rsidRPr="001817BB">
        <w:rPr>
          <w:rFonts w:ascii="Times New Roman" w:hAnsi="Times New Roman"/>
          <w:sz w:val="24"/>
          <w:szCs w:val="24"/>
          <w:lang w:val="ru-RU"/>
        </w:rPr>
        <w:t xml:space="preserve">  стали ниже на 2 обучающихся, а качественные остались на прежнем уровне.</w:t>
      </w:r>
    </w:p>
    <w:p w:rsidR="000C0F3F" w:rsidRPr="001817BB" w:rsidRDefault="007313DF" w:rsidP="007313DF">
      <w:pPr>
        <w:spacing w:before="0" w:beforeAutospacing="0" w:after="0" w:afterAutospacing="0"/>
        <w:jc w:val="center"/>
        <w:rPr>
          <w:rFonts w:ascii="Times New Roman" w:hAnsi="Times New Roman"/>
          <w:sz w:val="24"/>
          <w:szCs w:val="24"/>
          <w:lang w:val="ru-RU"/>
        </w:rPr>
      </w:pPr>
      <w:r>
        <w:rPr>
          <w:rFonts w:ascii="Times New Roman" w:hAnsi="Times New Roman"/>
          <w:sz w:val="24"/>
          <w:szCs w:val="24"/>
          <w:lang w:val="ru-RU"/>
        </w:rPr>
        <w:t xml:space="preserve">Результаты участия </w:t>
      </w:r>
      <w:r w:rsidR="007757FF" w:rsidRPr="001817BB">
        <w:rPr>
          <w:rFonts w:ascii="Times New Roman" w:hAnsi="Times New Roman"/>
          <w:sz w:val="24"/>
          <w:szCs w:val="24"/>
          <w:lang w:val="ru-RU"/>
        </w:rPr>
        <w:t xml:space="preserve"> </w:t>
      </w:r>
      <w:r>
        <w:rPr>
          <w:rFonts w:ascii="Times New Roman" w:hAnsi="Times New Roman"/>
          <w:sz w:val="24"/>
          <w:szCs w:val="24"/>
          <w:lang w:val="ru-RU"/>
        </w:rPr>
        <w:t xml:space="preserve">в олимпиадах и конкурсах </w:t>
      </w:r>
      <w:r w:rsidR="007757FF" w:rsidRPr="001817BB">
        <w:rPr>
          <w:rFonts w:ascii="Times New Roman" w:hAnsi="Times New Roman"/>
          <w:sz w:val="24"/>
          <w:szCs w:val="24"/>
          <w:lang w:val="ru-RU"/>
        </w:rPr>
        <w:t xml:space="preserve"> разных уровней</w:t>
      </w:r>
      <w:r>
        <w:rPr>
          <w:rFonts w:ascii="Times New Roman" w:hAnsi="Times New Roman"/>
          <w:sz w:val="24"/>
          <w:szCs w:val="24"/>
          <w:lang w:val="ru-RU"/>
        </w:rPr>
        <w:t xml:space="preserve"> в 2025 году</w:t>
      </w:r>
    </w:p>
    <w:tbl>
      <w:tblPr>
        <w:tblStyle w:val="210"/>
        <w:tblW w:w="9611" w:type="dxa"/>
        <w:tblInd w:w="-147" w:type="dxa"/>
        <w:tblLayout w:type="fixed"/>
        <w:tblLook w:val="04A0" w:firstRow="1" w:lastRow="0" w:firstColumn="1" w:lastColumn="0" w:noHBand="0" w:noVBand="1"/>
      </w:tblPr>
      <w:tblGrid>
        <w:gridCol w:w="706"/>
        <w:gridCol w:w="5078"/>
        <w:gridCol w:w="2126"/>
        <w:gridCol w:w="1701"/>
      </w:tblGrid>
      <w:tr w:rsidR="001817BB" w:rsidRPr="000C0F3F" w:rsidTr="001157A2">
        <w:tc>
          <w:tcPr>
            <w:tcW w:w="706" w:type="dxa"/>
          </w:tcPr>
          <w:p w:rsidR="001817BB" w:rsidRPr="000C0F3F" w:rsidRDefault="001817BB" w:rsidP="007313DF">
            <w:pPr>
              <w:jc w:val="center"/>
              <w:rPr>
                <w:rFonts w:ascii="Times New Roman" w:hAnsi="Times New Roman"/>
                <w:color w:val="FF0000"/>
                <w:sz w:val="24"/>
                <w:szCs w:val="24"/>
                <w:lang w:eastAsia="zh-CN"/>
              </w:rPr>
            </w:pPr>
            <w:r w:rsidRPr="000C0F3F">
              <w:rPr>
                <w:rFonts w:ascii="Times New Roman" w:hAnsi="Times New Roman"/>
                <w:b/>
                <w:sz w:val="24"/>
                <w:szCs w:val="24"/>
                <w:lang w:eastAsia="zh-CN"/>
              </w:rPr>
              <w:t>№</w:t>
            </w:r>
          </w:p>
        </w:tc>
        <w:tc>
          <w:tcPr>
            <w:tcW w:w="5078" w:type="dxa"/>
          </w:tcPr>
          <w:p w:rsidR="001817BB" w:rsidRPr="000C0F3F" w:rsidRDefault="001817BB" w:rsidP="00F03303">
            <w:pPr>
              <w:ind w:firstLine="33"/>
              <w:rPr>
                <w:rFonts w:ascii="Times New Roman" w:hAnsi="Times New Roman"/>
                <w:sz w:val="24"/>
                <w:szCs w:val="24"/>
                <w:lang w:eastAsia="zh-CN"/>
              </w:rPr>
            </w:pPr>
            <w:r w:rsidRPr="000C0F3F">
              <w:rPr>
                <w:rFonts w:ascii="Times New Roman" w:hAnsi="Times New Roman"/>
                <w:sz w:val="24"/>
                <w:szCs w:val="24"/>
                <w:lang w:eastAsia="zh-CN"/>
              </w:rPr>
              <w:t xml:space="preserve">Наименование мероприятия  </w:t>
            </w:r>
          </w:p>
        </w:tc>
        <w:tc>
          <w:tcPr>
            <w:tcW w:w="2126" w:type="dxa"/>
          </w:tcPr>
          <w:p w:rsidR="001817BB" w:rsidRPr="000C0F3F" w:rsidRDefault="001817BB" w:rsidP="001817BB">
            <w:pPr>
              <w:rPr>
                <w:rFonts w:ascii="Times New Roman" w:hAnsi="Times New Roman"/>
                <w:sz w:val="24"/>
                <w:szCs w:val="24"/>
                <w:lang w:eastAsia="zh-CN"/>
              </w:rPr>
            </w:pPr>
            <w:r w:rsidRPr="000C0F3F">
              <w:rPr>
                <w:rFonts w:ascii="Times New Roman" w:hAnsi="Times New Roman"/>
                <w:sz w:val="24"/>
                <w:szCs w:val="24"/>
                <w:lang w:eastAsia="zh-CN"/>
              </w:rPr>
              <w:t xml:space="preserve">Учитель </w:t>
            </w:r>
            <w:r>
              <w:rPr>
                <w:rFonts w:ascii="Times New Roman" w:hAnsi="Times New Roman"/>
                <w:sz w:val="24"/>
                <w:szCs w:val="24"/>
                <w:lang w:eastAsia="zh-CN"/>
              </w:rPr>
              <w:t xml:space="preserve"> </w:t>
            </w:r>
          </w:p>
        </w:tc>
        <w:tc>
          <w:tcPr>
            <w:tcW w:w="1701" w:type="dxa"/>
          </w:tcPr>
          <w:p w:rsidR="001817BB" w:rsidRPr="000C0F3F" w:rsidRDefault="001817BB" w:rsidP="00F03303">
            <w:pPr>
              <w:rPr>
                <w:rFonts w:ascii="Times New Roman" w:hAnsi="Times New Roman"/>
                <w:sz w:val="24"/>
                <w:szCs w:val="24"/>
                <w:lang w:eastAsia="zh-CN"/>
              </w:rPr>
            </w:pPr>
            <w:r w:rsidRPr="000C0F3F">
              <w:rPr>
                <w:rFonts w:ascii="Times New Roman" w:hAnsi="Times New Roman"/>
                <w:sz w:val="24"/>
                <w:szCs w:val="24"/>
                <w:lang w:eastAsia="zh-CN"/>
              </w:rPr>
              <w:t>Результат</w:t>
            </w:r>
          </w:p>
        </w:tc>
      </w:tr>
      <w:tr w:rsidR="001817BB" w:rsidRPr="000C0F3F" w:rsidTr="001157A2">
        <w:tc>
          <w:tcPr>
            <w:tcW w:w="7910" w:type="dxa"/>
            <w:gridSpan w:val="3"/>
          </w:tcPr>
          <w:p w:rsidR="001817BB" w:rsidRPr="000C0F3F" w:rsidRDefault="001817BB" w:rsidP="00F03303">
            <w:pPr>
              <w:jc w:val="center"/>
              <w:rPr>
                <w:rFonts w:ascii="Times New Roman" w:hAnsi="Times New Roman"/>
                <w:b/>
                <w:sz w:val="24"/>
                <w:szCs w:val="24"/>
                <w:lang w:eastAsia="zh-CN"/>
              </w:rPr>
            </w:pPr>
            <w:r w:rsidRPr="000C0F3F">
              <w:rPr>
                <w:rFonts w:ascii="Times New Roman" w:hAnsi="Times New Roman"/>
                <w:b/>
                <w:sz w:val="24"/>
                <w:szCs w:val="24"/>
                <w:lang w:eastAsia="zh-CN"/>
              </w:rPr>
              <w:t>Муниципальный уровень</w:t>
            </w:r>
          </w:p>
        </w:tc>
        <w:tc>
          <w:tcPr>
            <w:tcW w:w="1701" w:type="dxa"/>
          </w:tcPr>
          <w:p w:rsidR="001817BB" w:rsidRPr="000C0F3F" w:rsidRDefault="001817BB" w:rsidP="001817BB">
            <w:pPr>
              <w:jc w:val="center"/>
              <w:rPr>
                <w:rFonts w:ascii="Times New Roman" w:hAnsi="Times New Roman"/>
                <w:b/>
                <w:sz w:val="24"/>
                <w:szCs w:val="24"/>
                <w:lang w:eastAsia="zh-CN"/>
              </w:rPr>
            </w:pPr>
          </w:p>
        </w:tc>
      </w:tr>
      <w:tr w:rsidR="006D5FF6" w:rsidRPr="000C0F3F" w:rsidTr="001157A2">
        <w:tc>
          <w:tcPr>
            <w:tcW w:w="7910" w:type="dxa"/>
            <w:gridSpan w:val="3"/>
          </w:tcPr>
          <w:p w:rsidR="006D5FF6" w:rsidRPr="000C0F3F" w:rsidRDefault="006D5FF6" w:rsidP="00F03303">
            <w:pPr>
              <w:jc w:val="center"/>
              <w:rPr>
                <w:rFonts w:ascii="Times New Roman" w:hAnsi="Times New Roman"/>
                <w:b/>
                <w:sz w:val="24"/>
                <w:szCs w:val="24"/>
                <w:lang w:eastAsia="zh-CN"/>
              </w:rPr>
            </w:pPr>
            <w:r>
              <w:rPr>
                <w:rFonts w:ascii="Times New Roman" w:hAnsi="Times New Roman"/>
                <w:b/>
                <w:sz w:val="24"/>
                <w:szCs w:val="24"/>
                <w:lang w:eastAsia="zh-CN"/>
              </w:rPr>
              <w:t>1-4 классы</w:t>
            </w:r>
          </w:p>
        </w:tc>
        <w:tc>
          <w:tcPr>
            <w:tcW w:w="1701" w:type="dxa"/>
          </w:tcPr>
          <w:p w:rsidR="006D5FF6" w:rsidRPr="000C0F3F" w:rsidRDefault="006D5FF6" w:rsidP="001817BB">
            <w:pPr>
              <w:jc w:val="center"/>
              <w:rPr>
                <w:rFonts w:ascii="Times New Roman" w:hAnsi="Times New Roman"/>
                <w:b/>
                <w:sz w:val="24"/>
                <w:szCs w:val="24"/>
                <w:lang w:eastAsia="zh-CN"/>
              </w:rPr>
            </w:pP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7313DF" w:rsidP="00E11515">
            <w:pPr>
              <w:jc w:val="both"/>
              <w:rPr>
                <w:rFonts w:ascii="Times New Roman" w:hAnsi="Times New Roman"/>
              </w:rPr>
            </w:pPr>
            <w:r>
              <w:rPr>
                <w:rFonts w:ascii="Times New Roman" w:hAnsi="Times New Roman"/>
                <w:sz w:val="24"/>
                <w:szCs w:val="24"/>
              </w:rPr>
              <w:t>МЭ</w:t>
            </w:r>
            <w:r w:rsidR="001157A2" w:rsidRPr="000C0F3F">
              <w:rPr>
                <w:rFonts w:ascii="Times New Roman" w:hAnsi="Times New Roman"/>
                <w:sz w:val="24"/>
                <w:szCs w:val="24"/>
              </w:rPr>
              <w:t xml:space="preserve"> Республиканского конкурса научно-исследовательских работ и проектов</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Токмурзина С.М.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7313DF" w:rsidP="00E11515">
            <w:pPr>
              <w:jc w:val="both"/>
              <w:rPr>
                <w:rFonts w:ascii="Times New Roman" w:hAnsi="Times New Roman"/>
              </w:rPr>
            </w:pPr>
            <w:r>
              <w:rPr>
                <w:rFonts w:ascii="Times New Roman" w:hAnsi="Times New Roman"/>
                <w:sz w:val="24"/>
                <w:szCs w:val="24"/>
              </w:rPr>
              <w:t>МЭ</w:t>
            </w:r>
            <w:r w:rsidR="001157A2" w:rsidRPr="000C0F3F">
              <w:rPr>
                <w:rFonts w:ascii="Times New Roman" w:hAnsi="Times New Roman"/>
                <w:sz w:val="24"/>
                <w:szCs w:val="24"/>
              </w:rPr>
              <w:t xml:space="preserve"> Республиканского конкурса научно-исследовательских работ и проектов</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Назарова И.В.</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7313DF" w:rsidP="00E11515">
            <w:pPr>
              <w:jc w:val="both"/>
              <w:rPr>
                <w:rFonts w:ascii="Times New Roman" w:hAnsi="Times New Roman"/>
              </w:rPr>
            </w:pPr>
            <w:r>
              <w:rPr>
                <w:rFonts w:ascii="Times New Roman" w:hAnsi="Times New Roman"/>
                <w:sz w:val="24"/>
                <w:szCs w:val="24"/>
              </w:rPr>
              <w:t>МЭ</w:t>
            </w:r>
            <w:r w:rsidR="001157A2" w:rsidRPr="000C0F3F">
              <w:rPr>
                <w:rFonts w:ascii="Times New Roman" w:hAnsi="Times New Roman"/>
                <w:sz w:val="24"/>
                <w:szCs w:val="24"/>
              </w:rPr>
              <w:t xml:space="preserve"> Республиканского конкурса научно-исследовательских работ и проектов</w:t>
            </w:r>
          </w:p>
        </w:tc>
        <w:tc>
          <w:tcPr>
            <w:tcW w:w="2126" w:type="dxa"/>
          </w:tcPr>
          <w:p w:rsidR="001157A2" w:rsidRPr="000C0F3F" w:rsidRDefault="001157A2" w:rsidP="00E11515">
            <w:pPr>
              <w:rPr>
                <w:rFonts w:ascii="Times New Roman" w:hAnsi="Times New Roman"/>
                <w:sz w:val="24"/>
                <w:szCs w:val="24"/>
              </w:rPr>
            </w:pPr>
            <w:r>
              <w:rPr>
                <w:rFonts w:ascii="Times New Roman" w:hAnsi="Times New Roman"/>
                <w:sz w:val="24"/>
                <w:szCs w:val="24"/>
              </w:rPr>
              <w:t>Хасанова Т.Ю.</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Pr="000C0F3F" w:rsidRDefault="001157A2" w:rsidP="00E11515">
            <w:pPr>
              <w:jc w:val="both"/>
              <w:rPr>
                <w:rFonts w:ascii="Times New Roman" w:hAnsi="Times New Roman"/>
                <w:sz w:val="24"/>
                <w:szCs w:val="24"/>
              </w:rPr>
            </w:pPr>
            <w:r>
              <w:rPr>
                <w:rFonts w:ascii="Times New Roman" w:hAnsi="Times New Roman"/>
                <w:sz w:val="24"/>
                <w:szCs w:val="24"/>
              </w:rPr>
              <w:t>Олимпиада по краеведению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Назарова И.В.</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Pr="000C0F3F" w:rsidRDefault="001157A2" w:rsidP="00E11515">
            <w:pPr>
              <w:jc w:val="both"/>
              <w:rPr>
                <w:rFonts w:ascii="Times New Roman" w:hAnsi="Times New Roman"/>
                <w:sz w:val="24"/>
                <w:szCs w:val="24"/>
              </w:rPr>
            </w:pPr>
            <w:r>
              <w:rPr>
                <w:rFonts w:ascii="Times New Roman" w:hAnsi="Times New Roman"/>
                <w:sz w:val="24"/>
                <w:szCs w:val="24"/>
              </w:rPr>
              <w:t>Олимпиада по краеведению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Назарова И.В.</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Pr="000C0F3F" w:rsidRDefault="001157A2" w:rsidP="00E11515">
            <w:pPr>
              <w:jc w:val="both"/>
              <w:rPr>
                <w:rFonts w:ascii="Times New Roman" w:hAnsi="Times New Roman"/>
                <w:sz w:val="24"/>
                <w:szCs w:val="24"/>
              </w:rPr>
            </w:pPr>
            <w:r>
              <w:rPr>
                <w:rFonts w:ascii="Times New Roman" w:hAnsi="Times New Roman"/>
                <w:sz w:val="24"/>
                <w:szCs w:val="24"/>
              </w:rPr>
              <w:t>Олимпиада по краеведению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Назарова И.В.</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Pr="000C0F3F" w:rsidRDefault="001157A2" w:rsidP="00E11515">
            <w:pPr>
              <w:jc w:val="both"/>
              <w:rPr>
                <w:rFonts w:ascii="Times New Roman" w:hAnsi="Times New Roman"/>
                <w:sz w:val="24"/>
                <w:szCs w:val="24"/>
              </w:rPr>
            </w:pPr>
            <w:r>
              <w:rPr>
                <w:rFonts w:ascii="Times New Roman" w:hAnsi="Times New Roman"/>
                <w:sz w:val="24"/>
                <w:szCs w:val="24"/>
              </w:rPr>
              <w:t>Олимпиада по краеведению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Назарова И.В.</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Pr="000C0F3F" w:rsidRDefault="001157A2" w:rsidP="00E11515">
            <w:pPr>
              <w:jc w:val="both"/>
              <w:rPr>
                <w:rFonts w:ascii="Times New Roman" w:hAnsi="Times New Roman"/>
                <w:sz w:val="24"/>
                <w:szCs w:val="24"/>
              </w:rPr>
            </w:pPr>
            <w:r>
              <w:rPr>
                <w:rFonts w:ascii="Times New Roman" w:hAnsi="Times New Roman"/>
                <w:sz w:val="24"/>
                <w:szCs w:val="24"/>
              </w:rPr>
              <w:t>Олимпиада по краеведению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Токмурзина С.М.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1157A2">
            <w:pPr>
              <w:jc w:val="both"/>
              <w:rPr>
                <w:rFonts w:ascii="Times New Roman" w:hAnsi="Times New Roman"/>
                <w:sz w:val="24"/>
                <w:szCs w:val="24"/>
              </w:rPr>
            </w:pPr>
            <w:r>
              <w:rPr>
                <w:rFonts w:ascii="Times New Roman" w:hAnsi="Times New Roman"/>
              </w:rPr>
              <w:t>Олимпиада по русскому языку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Токмурзина С.М.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1157A2">
            <w:pPr>
              <w:jc w:val="both"/>
              <w:rPr>
                <w:rFonts w:ascii="Times New Roman" w:hAnsi="Times New Roman"/>
                <w:sz w:val="24"/>
                <w:szCs w:val="24"/>
              </w:rPr>
            </w:pPr>
            <w:r>
              <w:rPr>
                <w:rFonts w:ascii="Times New Roman" w:hAnsi="Times New Roman"/>
              </w:rPr>
              <w:t>Олимпиада по окружающему миру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Токмурзина С.М.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E11515">
            <w:pPr>
              <w:jc w:val="both"/>
              <w:rPr>
                <w:rFonts w:ascii="Times New Roman" w:hAnsi="Times New Roman"/>
                <w:sz w:val="24"/>
                <w:szCs w:val="24"/>
              </w:rPr>
            </w:pPr>
            <w:r>
              <w:rPr>
                <w:rFonts w:ascii="Times New Roman" w:hAnsi="Times New Roman"/>
              </w:rPr>
              <w:t>Олимпиада по окружающему миру (4 классы)</w:t>
            </w:r>
          </w:p>
        </w:tc>
        <w:tc>
          <w:tcPr>
            <w:tcW w:w="2126" w:type="dxa"/>
          </w:tcPr>
          <w:p w:rsidR="001157A2" w:rsidRDefault="001157A2" w:rsidP="00E11515">
            <w:pPr>
              <w:rPr>
                <w:rFonts w:ascii="Times New Roman" w:hAnsi="Times New Roman"/>
                <w:sz w:val="24"/>
                <w:szCs w:val="24"/>
              </w:rPr>
            </w:pPr>
            <w:r>
              <w:rPr>
                <w:rFonts w:ascii="Times New Roman" w:hAnsi="Times New Roman"/>
                <w:sz w:val="24"/>
                <w:szCs w:val="24"/>
              </w:rPr>
              <w:t>Пайкина А.М.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F03303">
            <w:pPr>
              <w:jc w:val="both"/>
              <w:rPr>
                <w:rFonts w:ascii="Times New Roman" w:hAnsi="Times New Roman"/>
              </w:rPr>
            </w:pPr>
            <w:r>
              <w:rPr>
                <w:rFonts w:ascii="Times New Roman" w:hAnsi="Times New Roman"/>
              </w:rPr>
              <w:t>Олимпиада по окружающему миру (3 классы)</w:t>
            </w:r>
          </w:p>
        </w:tc>
        <w:tc>
          <w:tcPr>
            <w:tcW w:w="2126" w:type="dxa"/>
          </w:tcPr>
          <w:p w:rsidR="001157A2" w:rsidRPr="000C0F3F" w:rsidRDefault="001157A2" w:rsidP="00F03303">
            <w:pPr>
              <w:rPr>
                <w:rFonts w:ascii="Times New Roman" w:hAnsi="Times New Roman"/>
                <w:sz w:val="24"/>
                <w:szCs w:val="24"/>
              </w:rPr>
            </w:pPr>
            <w:r>
              <w:rPr>
                <w:rFonts w:ascii="Times New Roman" w:hAnsi="Times New Roman"/>
                <w:sz w:val="24"/>
                <w:szCs w:val="24"/>
              </w:rPr>
              <w:t>Хасанова Т.Ю.</w:t>
            </w:r>
          </w:p>
        </w:tc>
        <w:tc>
          <w:tcPr>
            <w:tcW w:w="1701" w:type="dxa"/>
          </w:tcPr>
          <w:p w:rsidR="001157A2" w:rsidRDefault="001157A2" w:rsidP="00F03303">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1157A2">
            <w:pPr>
              <w:jc w:val="both"/>
              <w:rPr>
                <w:rFonts w:ascii="Times New Roman" w:hAnsi="Times New Roman"/>
              </w:rPr>
            </w:pPr>
            <w:r>
              <w:rPr>
                <w:rFonts w:ascii="Times New Roman" w:hAnsi="Times New Roman"/>
              </w:rPr>
              <w:t>Олимпиада по окружающему миру (2 классы)</w:t>
            </w:r>
          </w:p>
        </w:tc>
        <w:tc>
          <w:tcPr>
            <w:tcW w:w="2126" w:type="dxa"/>
          </w:tcPr>
          <w:p w:rsidR="001157A2" w:rsidRPr="000C0F3F" w:rsidRDefault="001157A2" w:rsidP="00E11515">
            <w:pPr>
              <w:rPr>
                <w:rFonts w:ascii="Times New Roman" w:hAnsi="Times New Roman"/>
                <w:sz w:val="24"/>
                <w:szCs w:val="24"/>
              </w:rPr>
            </w:pPr>
            <w:r>
              <w:rPr>
                <w:rFonts w:ascii="Times New Roman" w:hAnsi="Times New Roman"/>
                <w:sz w:val="24"/>
                <w:szCs w:val="24"/>
              </w:rPr>
              <w:t>Каримова Л.М.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1157A2">
            <w:pPr>
              <w:jc w:val="both"/>
              <w:rPr>
                <w:rFonts w:ascii="Times New Roman" w:hAnsi="Times New Roman"/>
              </w:rPr>
            </w:pPr>
            <w:r>
              <w:rPr>
                <w:rFonts w:ascii="Times New Roman" w:hAnsi="Times New Roman"/>
              </w:rPr>
              <w:t>Олимпиада по русскому языку (2 классы)</w:t>
            </w:r>
          </w:p>
        </w:tc>
        <w:tc>
          <w:tcPr>
            <w:tcW w:w="2126" w:type="dxa"/>
          </w:tcPr>
          <w:p w:rsidR="001157A2" w:rsidRPr="000C0F3F" w:rsidRDefault="001157A2" w:rsidP="00F03303">
            <w:pPr>
              <w:rPr>
                <w:rFonts w:ascii="Times New Roman" w:hAnsi="Times New Roman"/>
                <w:sz w:val="24"/>
                <w:szCs w:val="24"/>
              </w:rPr>
            </w:pPr>
            <w:r>
              <w:rPr>
                <w:rFonts w:ascii="Times New Roman" w:hAnsi="Times New Roman"/>
                <w:sz w:val="24"/>
                <w:szCs w:val="24"/>
              </w:rPr>
              <w:t>Каримова Л.М.</w:t>
            </w:r>
          </w:p>
        </w:tc>
        <w:tc>
          <w:tcPr>
            <w:tcW w:w="1701" w:type="dxa"/>
          </w:tcPr>
          <w:p w:rsidR="001157A2" w:rsidRDefault="001157A2" w:rsidP="00F03303">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1157A2">
            <w:pPr>
              <w:jc w:val="both"/>
              <w:rPr>
                <w:rFonts w:ascii="Times New Roman" w:hAnsi="Times New Roman"/>
              </w:rPr>
            </w:pPr>
            <w:r>
              <w:rPr>
                <w:rFonts w:ascii="Times New Roman" w:hAnsi="Times New Roman"/>
              </w:rPr>
              <w:t>Олимпиада по русскому языку (2 классы)</w:t>
            </w:r>
          </w:p>
        </w:tc>
        <w:tc>
          <w:tcPr>
            <w:tcW w:w="2126" w:type="dxa"/>
          </w:tcPr>
          <w:p w:rsidR="001157A2" w:rsidRPr="000C0F3F" w:rsidRDefault="001157A2" w:rsidP="00F03303">
            <w:pPr>
              <w:rPr>
                <w:rFonts w:ascii="Times New Roman" w:hAnsi="Times New Roman"/>
                <w:sz w:val="24"/>
                <w:szCs w:val="24"/>
              </w:rPr>
            </w:pPr>
            <w:r>
              <w:rPr>
                <w:rFonts w:ascii="Times New Roman" w:hAnsi="Times New Roman"/>
                <w:sz w:val="24"/>
                <w:szCs w:val="24"/>
              </w:rPr>
              <w:t>Шакирова З.Т.</w:t>
            </w:r>
          </w:p>
        </w:tc>
        <w:tc>
          <w:tcPr>
            <w:tcW w:w="1701" w:type="dxa"/>
          </w:tcPr>
          <w:p w:rsidR="001157A2" w:rsidRDefault="001157A2" w:rsidP="00F03303">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1157A2">
            <w:pPr>
              <w:jc w:val="both"/>
              <w:rPr>
                <w:rFonts w:ascii="Times New Roman" w:hAnsi="Times New Roman"/>
              </w:rPr>
            </w:pPr>
            <w:r>
              <w:rPr>
                <w:rFonts w:ascii="Times New Roman" w:hAnsi="Times New Roman"/>
              </w:rPr>
              <w:t>Олимпиада по математике (2 классы)</w:t>
            </w:r>
          </w:p>
        </w:tc>
        <w:tc>
          <w:tcPr>
            <w:tcW w:w="2126" w:type="dxa"/>
          </w:tcPr>
          <w:p w:rsidR="001157A2" w:rsidRPr="000C0F3F" w:rsidRDefault="001157A2" w:rsidP="00E11515">
            <w:pPr>
              <w:rPr>
                <w:rFonts w:ascii="Times New Roman" w:hAnsi="Times New Roman"/>
                <w:sz w:val="24"/>
                <w:szCs w:val="24"/>
              </w:rPr>
            </w:pPr>
            <w:r>
              <w:rPr>
                <w:rFonts w:ascii="Times New Roman" w:hAnsi="Times New Roman"/>
                <w:sz w:val="24"/>
                <w:szCs w:val="24"/>
              </w:rPr>
              <w:t>Шакирова З.Т.</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E11515">
            <w:pPr>
              <w:jc w:val="both"/>
              <w:rPr>
                <w:rFonts w:ascii="Times New Roman" w:hAnsi="Times New Roman"/>
              </w:rPr>
            </w:pPr>
            <w:r>
              <w:rPr>
                <w:rFonts w:ascii="Times New Roman" w:hAnsi="Times New Roman"/>
              </w:rPr>
              <w:t>Олимпиада по окружающему миру (3 классы)</w:t>
            </w:r>
          </w:p>
        </w:tc>
        <w:tc>
          <w:tcPr>
            <w:tcW w:w="2126" w:type="dxa"/>
          </w:tcPr>
          <w:p w:rsidR="001157A2" w:rsidRPr="000C0F3F" w:rsidRDefault="001157A2" w:rsidP="00E11515">
            <w:pPr>
              <w:rPr>
                <w:rFonts w:ascii="Times New Roman" w:hAnsi="Times New Roman"/>
                <w:sz w:val="24"/>
                <w:szCs w:val="24"/>
              </w:rPr>
            </w:pPr>
            <w:r>
              <w:rPr>
                <w:rFonts w:ascii="Times New Roman" w:hAnsi="Times New Roman"/>
                <w:sz w:val="24"/>
                <w:szCs w:val="24"/>
              </w:rPr>
              <w:t>Токмурзина С.М.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E11515">
            <w:pPr>
              <w:jc w:val="both"/>
              <w:rPr>
                <w:rFonts w:ascii="Times New Roman" w:hAnsi="Times New Roman"/>
              </w:rPr>
            </w:pPr>
            <w:r>
              <w:rPr>
                <w:rFonts w:ascii="Times New Roman" w:hAnsi="Times New Roman"/>
              </w:rPr>
              <w:t>Олимпиада по русскому языку (3 классы)</w:t>
            </w:r>
          </w:p>
        </w:tc>
        <w:tc>
          <w:tcPr>
            <w:tcW w:w="2126" w:type="dxa"/>
          </w:tcPr>
          <w:p w:rsidR="001157A2" w:rsidRPr="000C0F3F" w:rsidRDefault="001157A2" w:rsidP="00F03303">
            <w:pPr>
              <w:rPr>
                <w:rFonts w:ascii="Times New Roman" w:hAnsi="Times New Roman"/>
                <w:sz w:val="24"/>
                <w:szCs w:val="24"/>
              </w:rPr>
            </w:pPr>
            <w:r>
              <w:rPr>
                <w:rFonts w:ascii="Times New Roman" w:hAnsi="Times New Roman"/>
                <w:sz w:val="24"/>
                <w:szCs w:val="24"/>
              </w:rPr>
              <w:t>Токмурзина С.М.</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F03303">
            <w:pPr>
              <w:jc w:val="both"/>
              <w:rPr>
                <w:rFonts w:ascii="Times New Roman" w:hAnsi="Times New Roman"/>
              </w:rPr>
            </w:pPr>
            <w:r>
              <w:rPr>
                <w:rFonts w:ascii="Times New Roman" w:hAnsi="Times New Roman"/>
              </w:rPr>
              <w:t>Олимпиада по математике (3 классы)</w:t>
            </w:r>
          </w:p>
        </w:tc>
        <w:tc>
          <w:tcPr>
            <w:tcW w:w="2126" w:type="dxa"/>
          </w:tcPr>
          <w:p w:rsidR="001157A2" w:rsidRPr="000C0F3F" w:rsidRDefault="001157A2" w:rsidP="00F03303">
            <w:pPr>
              <w:rPr>
                <w:rFonts w:ascii="Times New Roman" w:hAnsi="Times New Roman"/>
                <w:sz w:val="24"/>
                <w:szCs w:val="24"/>
              </w:rPr>
            </w:pPr>
            <w:r>
              <w:rPr>
                <w:rFonts w:ascii="Times New Roman" w:hAnsi="Times New Roman"/>
                <w:sz w:val="24"/>
                <w:szCs w:val="24"/>
              </w:rPr>
              <w:t>Токмурзина С.М.</w:t>
            </w:r>
          </w:p>
        </w:tc>
        <w:tc>
          <w:tcPr>
            <w:tcW w:w="1701" w:type="dxa"/>
          </w:tcPr>
          <w:p w:rsidR="001157A2" w:rsidRDefault="001157A2" w:rsidP="00F03303">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E11515">
            <w:pPr>
              <w:jc w:val="both"/>
              <w:rPr>
                <w:rFonts w:ascii="Times New Roman" w:hAnsi="Times New Roman"/>
              </w:rPr>
            </w:pPr>
            <w:r>
              <w:rPr>
                <w:rFonts w:ascii="Times New Roman" w:hAnsi="Times New Roman"/>
              </w:rPr>
              <w:t>Олимпиада по математике (3 классы)</w:t>
            </w:r>
          </w:p>
        </w:tc>
        <w:tc>
          <w:tcPr>
            <w:tcW w:w="2126" w:type="dxa"/>
          </w:tcPr>
          <w:p w:rsidR="001157A2" w:rsidRDefault="001157A2" w:rsidP="00F03303">
            <w:pPr>
              <w:rPr>
                <w:rFonts w:ascii="Times New Roman" w:hAnsi="Times New Roman"/>
                <w:sz w:val="24"/>
                <w:szCs w:val="24"/>
              </w:rPr>
            </w:pPr>
            <w:r>
              <w:rPr>
                <w:rFonts w:ascii="Times New Roman" w:hAnsi="Times New Roman"/>
                <w:sz w:val="24"/>
                <w:szCs w:val="24"/>
              </w:rPr>
              <w:t>Назарова И.В.</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E11515">
            <w:pPr>
              <w:jc w:val="both"/>
              <w:rPr>
                <w:rFonts w:ascii="Times New Roman" w:hAnsi="Times New Roman"/>
              </w:rPr>
            </w:pPr>
            <w:r>
              <w:rPr>
                <w:rFonts w:ascii="Times New Roman" w:hAnsi="Times New Roman"/>
              </w:rPr>
              <w:t>Олимпиада по окружающему миру (3 классы)</w:t>
            </w:r>
          </w:p>
        </w:tc>
        <w:tc>
          <w:tcPr>
            <w:tcW w:w="2126" w:type="dxa"/>
          </w:tcPr>
          <w:p w:rsidR="001157A2" w:rsidRDefault="001157A2" w:rsidP="00F03303">
            <w:pPr>
              <w:rPr>
                <w:rFonts w:ascii="Times New Roman" w:hAnsi="Times New Roman"/>
                <w:sz w:val="24"/>
                <w:szCs w:val="24"/>
              </w:rPr>
            </w:pPr>
            <w:r>
              <w:rPr>
                <w:rFonts w:ascii="Times New Roman" w:hAnsi="Times New Roman"/>
                <w:sz w:val="24"/>
                <w:szCs w:val="24"/>
              </w:rPr>
              <w:t>Назарова И.В.</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1157A2" w:rsidRPr="00C52B7E" w:rsidTr="001157A2">
        <w:tc>
          <w:tcPr>
            <w:tcW w:w="706" w:type="dxa"/>
          </w:tcPr>
          <w:p w:rsidR="001157A2" w:rsidRPr="000C0F3F" w:rsidRDefault="001157A2" w:rsidP="00393E3B">
            <w:pPr>
              <w:numPr>
                <w:ilvl w:val="0"/>
                <w:numId w:val="26"/>
              </w:numPr>
              <w:contextualSpacing/>
              <w:rPr>
                <w:rFonts w:ascii="Times New Roman" w:hAnsi="Times New Roman"/>
                <w:sz w:val="24"/>
                <w:szCs w:val="24"/>
              </w:rPr>
            </w:pPr>
          </w:p>
        </w:tc>
        <w:tc>
          <w:tcPr>
            <w:tcW w:w="5078" w:type="dxa"/>
          </w:tcPr>
          <w:p w:rsidR="001157A2" w:rsidRDefault="001157A2" w:rsidP="001157A2">
            <w:pPr>
              <w:jc w:val="both"/>
              <w:rPr>
                <w:rFonts w:ascii="Times New Roman" w:hAnsi="Times New Roman"/>
              </w:rPr>
            </w:pPr>
            <w:r>
              <w:rPr>
                <w:rFonts w:ascii="Times New Roman" w:hAnsi="Times New Roman"/>
              </w:rPr>
              <w:t>Олимпиада по башкирскому языку (4 классы)</w:t>
            </w:r>
          </w:p>
        </w:tc>
        <w:tc>
          <w:tcPr>
            <w:tcW w:w="2126" w:type="dxa"/>
          </w:tcPr>
          <w:p w:rsidR="001157A2" w:rsidRDefault="001157A2" w:rsidP="00F03303">
            <w:pPr>
              <w:rPr>
                <w:rFonts w:ascii="Times New Roman" w:hAnsi="Times New Roman"/>
                <w:sz w:val="24"/>
                <w:szCs w:val="24"/>
              </w:rPr>
            </w:pPr>
            <w:r>
              <w:rPr>
                <w:rFonts w:ascii="Times New Roman" w:hAnsi="Times New Roman"/>
                <w:sz w:val="24"/>
                <w:szCs w:val="24"/>
              </w:rPr>
              <w:t>Ахматнурова Р.С.</w:t>
            </w:r>
          </w:p>
        </w:tc>
        <w:tc>
          <w:tcPr>
            <w:tcW w:w="1701" w:type="dxa"/>
          </w:tcPr>
          <w:p w:rsidR="001157A2" w:rsidRDefault="001157A2" w:rsidP="00E11515">
            <w:pPr>
              <w:rPr>
                <w:rFonts w:ascii="Times New Roman" w:hAnsi="Times New Roman"/>
                <w:sz w:val="24"/>
                <w:szCs w:val="24"/>
              </w:rPr>
            </w:pPr>
            <w:r>
              <w:rPr>
                <w:rFonts w:ascii="Times New Roman" w:hAnsi="Times New Roman"/>
                <w:sz w:val="24"/>
                <w:szCs w:val="24"/>
              </w:rPr>
              <w:t>призёр</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Default="00E11515" w:rsidP="00E11515">
            <w:pPr>
              <w:jc w:val="both"/>
              <w:rPr>
                <w:rFonts w:ascii="Times New Roman" w:hAnsi="Times New Roman"/>
              </w:rPr>
            </w:pPr>
            <w:r>
              <w:rPr>
                <w:rFonts w:ascii="Times New Roman" w:hAnsi="Times New Roman"/>
              </w:rPr>
              <w:t>Олимпиада по башкирскому языку (4 классы)</w:t>
            </w:r>
          </w:p>
        </w:tc>
        <w:tc>
          <w:tcPr>
            <w:tcW w:w="2126" w:type="dxa"/>
          </w:tcPr>
          <w:p w:rsidR="00E11515" w:rsidRDefault="00E11515" w:rsidP="00E11515">
            <w:pPr>
              <w:rPr>
                <w:rFonts w:ascii="Times New Roman" w:hAnsi="Times New Roman"/>
                <w:sz w:val="24"/>
                <w:szCs w:val="24"/>
              </w:rPr>
            </w:pPr>
            <w:r>
              <w:rPr>
                <w:rFonts w:ascii="Times New Roman" w:hAnsi="Times New Roman"/>
                <w:sz w:val="24"/>
                <w:szCs w:val="24"/>
              </w:rPr>
              <w:t>Нигамаева К.Г.</w:t>
            </w:r>
          </w:p>
        </w:tc>
        <w:tc>
          <w:tcPr>
            <w:tcW w:w="1701" w:type="dxa"/>
          </w:tcPr>
          <w:p w:rsidR="00E11515" w:rsidRDefault="00E11515" w:rsidP="00E11515">
            <w:pPr>
              <w:rPr>
                <w:rFonts w:ascii="Times New Roman" w:hAnsi="Times New Roman"/>
                <w:sz w:val="24"/>
                <w:szCs w:val="24"/>
              </w:rPr>
            </w:pPr>
            <w:r>
              <w:rPr>
                <w:rFonts w:ascii="Times New Roman" w:hAnsi="Times New Roman"/>
                <w:sz w:val="24"/>
                <w:szCs w:val="24"/>
              </w:rPr>
              <w:t>победитель</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rPr>
                <w:rFonts w:ascii="Times New Roman" w:hAnsi="Times New Roman"/>
              </w:rPr>
              <w:t>Чемпионат по техническому творчеству</w:t>
            </w:r>
          </w:p>
        </w:tc>
        <w:tc>
          <w:tcPr>
            <w:tcW w:w="2126" w:type="dxa"/>
          </w:tcPr>
          <w:p w:rsidR="00E11515" w:rsidRPr="000C0F3F" w:rsidRDefault="00E11515" w:rsidP="00E11515">
            <w:pPr>
              <w:rPr>
                <w:rFonts w:ascii="Times New Roman" w:hAnsi="Times New Roman"/>
                <w:sz w:val="24"/>
                <w:szCs w:val="24"/>
              </w:rPr>
            </w:pPr>
            <w:r>
              <w:rPr>
                <w:rFonts w:ascii="Times New Roman" w:hAnsi="Times New Roman"/>
                <w:sz w:val="24"/>
                <w:szCs w:val="24"/>
              </w:rPr>
              <w:t>Дубкова А.И.</w:t>
            </w:r>
          </w:p>
        </w:tc>
        <w:tc>
          <w:tcPr>
            <w:tcW w:w="1701" w:type="dxa"/>
          </w:tcPr>
          <w:p w:rsidR="00E11515" w:rsidRPr="000C0F3F" w:rsidRDefault="00E11515" w:rsidP="00E11515">
            <w:pPr>
              <w:rPr>
                <w:rFonts w:ascii="Times New Roman" w:hAnsi="Times New Roman"/>
                <w:sz w:val="24"/>
                <w:szCs w:val="24"/>
              </w:rPr>
            </w:pPr>
            <w:r>
              <w:rPr>
                <w:rFonts w:ascii="Times New Roman" w:hAnsi="Times New Roman"/>
                <w:sz w:val="24"/>
                <w:szCs w:val="24"/>
              </w:rPr>
              <w:t>победитель</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rPr>
                <w:rFonts w:ascii="Times New Roman" w:hAnsi="Times New Roman"/>
              </w:rPr>
              <w:t>Чемпионат по техническому творчеству</w:t>
            </w:r>
          </w:p>
        </w:tc>
        <w:tc>
          <w:tcPr>
            <w:tcW w:w="2126" w:type="dxa"/>
          </w:tcPr>
          <w:p w:rsidR="00E11515" w:rsidRPr="000C0F3F" w:rsidRDefault="00E11515" w:rsidP="00E11515">
            <w:pPr>
              <w:rPr>
                <w:rFonts w:ascii="Times New Roman" w:hAnsi="Times New Roman"/>
                <w:sz w:val="24"/>
                <w:szCs w:val="24"/>
              </w:rPr>
            </w:pPr>
            <w:r>
              <w:rPr>
                <w:rFonts w:ascii="Times New Roman" w:hAnsi="Times New Roman"/>
                <w:sz w:val="24"/>
                <w:szCs w:val="24"/>
              </w:rPr>
              <w:t>Хасанова Т.Ю.</w:t>
            </w:r>
          </w:p>
        </w:tc>
        <w:tc>
          <w:tcPr>
            <w:tcW w:w="1701" w:type="dxa"/>
          </w:tcPr>
          <w:p w:rsidR="00E11515" w:rsidRPr="000C0F3F" w:rsidRDefault="00E11515" w:rsidP="00E11515">
            <w:pPr>
              <w:rPr>
                <w:rFonts w:ascii="Times New Roman" w:hAnsi="Times New Roman"/>
                <w:sz w:val="24"/>
                <w:szCs w:val="24"/>
              </w:rPr>
            </w:pPr>
            <w:r>
              <w:rPr>
                <w:rFonts w:ascii="Times New Roman" w:hAnsi="Times New Roman"/>
                <w:sz w:val="24"/>
                <w:szCs w:val="24"/>
              </w:rPr>
              <w:t>победитель</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rPr>
                <w:rFonts w:ascii="Times New Roman" w:hAnsi="Times New Roman"/>
              </w:rPr>
              <w:t>Чемпионат по техническому творчеству</w:t>
            </w:r>
          </w:p>
        </w:tc>
        <w:tc>
          <w:tcPr>
            <w:tcW w:w="2126" w:type="dxa"/>
          </w:tcPr>
          <w:p w:rsidR="00E11515" w:rsidRPr="000C0F3F" w:rsidRDefault="00E11515" w:rsidP="00E11515">
            <w:pPr>
              <w:rPr>
                <w:rFonts w:ascii="Times New Roman" w:hAnsi="Times New Roman"/>
                <w:sz w:val="24"/>
                <w:szCs w:val="24"/>
              </w:rPr>
            </w:pPr>
            <w:r>
              <w:rPr>
                <w:rFonts w:ascii="Times New Roman" w:hAnsi="Times New Roman"/>
                <w:sz w:val="24"/>
                <w:szCs w:val="24"/>
              </w:rPr>
              <w:t>Хасанова Т.Ю.</w:t>
            </w:r>
          </w:p>
        </w:tc>
        <w:tc>
          <w:tcPr>
            <w:tcW w:w="1701" w:type="dxa"/>
          </w:tcPr>
          <w:p w:rsidR="00E11515" w:rsidRPr="000C0F3F" w:rsidRDefault="00E11515" w:rsidP="00E11515">
            <w:pPr>
              <w:rPr>
                <w:rFonts w:ascii="Times New Roman" w:hAnsi="Times New Roman"/>
                <w:sz w:val="24"/>
                <w:szCs w:val="24"/>
              </w:rPr>
            </w:pPr>
            <w:r>
              <w:rPr>
                <w:rFonts w:ascii="Times New Roman" w:hAnsi="Times New Roman"/>
                <w:sz w:val="24"/>
                <w:szCs w:val="24"/>
              </w:rPr>
              <w:t>победитель</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rPr>
                <w:rFonts w:ascii="Times New Roman" w:hAnsi="Times New Roman"/>
              </w:rPr>
              <w:t>Чемпионат по техническому творчеству</w:t>
            </w:r>
          </w:p>
        </w:tc>
        <w:tc>
          <w:tcPr>
            <w:tcW w:w="2126" w:type="dxa"/>
          </w:tcPr>
          <w:p w:rsidR="00E11515" w:rsidRPr="000C0F3F" w:rsidRDefault="00E11515" w:rsidP="00E11515">
            <w:pPr>
              <w:rPr>
                <w:rFonts w:ascii="Times New Roman" w:hAnsi="Times New Roman"/>
                <w:sz w:val="24"/>
                <w:szCs w:val="24"/>
              </w:rPr>
            </w:pPr>
            <w:r>
              <w:rPr>
                <w:rFonts w:ascii="Times New Roman" w:hAnsi="Times New Roman"/>
                <w:sz w:val="24"/>
                <w:szCs w:val="24"/>
              </w:rPr>
              <w:t>Токмурзина С.М.</w:t>
            </w:r>
          </w:p>
        </w:tc>
        <w:tc>
          <w:tcPr>
            <w:tcW w:w="1701" w:type="dxa"/>
          </w:tcPr>
          <w:p w:rsidR="00E11515" w:rsidRDefault="00E11515" w:rsidP="00E11515">
            <w:pPr>
              <w:rPr>
                <w:rFonts w:ascii="Times New Roman" w:hAnsi="Times New Roman"/>
                <w:sz w:val="24"/>
                <w:szCs w:val="24"/>
              </w:rPr>
            </w:pPr>
            <w:r>
              <w:rPr>
                <w:rFonts w:ascii="Times New Roman" w:hAnsi="Times New Roman"/>
                <w:sz w:val="24"/>
                <w:szCs w:val="24"/>
              </w:rPr>
              <w:t>призёр</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Default="00E11515" w:rsidP="00E11515">
            <w:pPr>
              <w:jc w:val="both"/>
              <w:rPr>
                <w:rFonts w:ascii="Times New Roman" w:hAnsi="Times New Roman"/>
              </w:rPr>
            </w:pPr>
            <w:r>
              <w:rPr>
                <w:rFonts w:ascii="Times New Roman" w:hAnsi="Times New Roman"/>
              </w:rPr>
              <w:t>Конкурс  «Юный каллиграф»</w:t>
            </w:r>
          </w:p>
        </w:tc>
        <w:tc>
          <w:tcPr>
            <w:tcW w:w="2126" w:type="dxa"/>
          </w:tcPr>
          <w:p w:rsidR="00E11515" w:rsidRDefault="00E11515" w:rsidP="00E11515">
            <w:pPr>
              <w:rPr>
                <w:rFonts w:ascii="Times New Roman" w:hAnsi="Times New Roman"/>
                <w:sz w:val="24"/>
                <w:szCs w:val="24"/>
              </w:rPr>
            </w:pPr>
            <w:r>
              <w:rPr>
                <w:rFonts w:ascii="Times New Roman" w:hAnsi="Times New Roman"/>
                <w:sz w:val="24"/>
                <w:szCs w:val="24"/>
              </w:rPr>
              <w:t>Насипова Г.Ф.</w:t>
            </w:r>
          </w:p>
        </w:tc>
        <w:tc>
          <w:tcPr>
            <w:tcW w:w="1701" w:type="dxa"/>
          </w:tcPr>
          <w:p w:rsidR="00E11515" w:rsidRDefault="00E11515" w:rsidP="00E11515">
            <w:pPr>
              <w:rPr>
                <w:rFonts w:ascii="Times New Roman" w:hAnsi="Times New Roman"/>
                <w:sz w:val="24"/>
                <w:szCs w:val="24"/>
              </w:rPr>
            </w:pPr>
            <w:r>
              <w:rPr>
                <w:rFonts w:ascii="Times New Roman" w:hAnsi="Times New Roman"/>
                <w:sz w:val="24"/>
                <w:szCs w:val="24"/>
              </w:rPr>
              <w:t>победитель</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Default="00E11515" w:rsidP="00E11515">
            <w:pPr>
              <w:jc w:val="both"/>
              <w:rPr>
                <w:rFonts w:ascii="Times New Roman" w:hAnsi="Times New Roman"/>
              </w:rPr>
            </w:pPr>
            <w:r>
              <w:rPr>
                <w:rFonts w:ascii="Times New Roman" w:hAnsi="Times New Roman"/>
              </w:rPr>
              <w:t>Конкурс  «Юный каллиграф»</w:t>
            </w:r>
          </w:p>
        </w:tc>
        <w:tc>
          <w:tcPr>
            <w:tcW w:w="2126" w:type="dxa"/>
          </w:tcPr>
          <w:p w:rsidR="00E11515" w:rsidRPr="000C0F3F" w:rsidRDefault="00E11515" w:rsidP="00E11515">
            <w:pPr>
              <w:rPr>
                <w:rFonts w:ascii="Times New Roman" w:hAnsi="Times New Roman"/>
                <w:sz w:val="24"/>
                <w:szCs w:val="24"/>
              </w:rPr>
            </w:pPr>
            <w:r>
              <w:rPr>
                <w:rFonts w:ascii="Times New Roman" w:hAnsi="Times New Roman"/>
                <w:sz w:val="24"/>
                <w:szCs w:val="24"/>
              </w:rPr>
              <w:t>Хасанова Т.Ю.</w:t>
            </w:r>
          </w:p>
        </w:tc>
        <w:tc>
          <w:tcPr>
            <w:tcW w:w="1701" w:type="dxa"/>
          </w:tcPr>
          <w:p w:rsidR="00E11515" w:rsidRDefault="00E11515" w:rsidP="00E11515">
            <w:pPr>
              <w:rPr>
                <w:rFonts w:ascii="Times New Roman" w:hAnsi="Times New Roman"/>
                <w:sz w:val="24"/>
                <w:szCs w:val="24"/>
              </w:rPr>
            </w:pPr>
            <w:r>
              <w:rPr>
                <w:rFonts w:ascii="Times New Roman" w:hAnsi="Times New Roman"/>
                <w:sz w:val="24"/>
                <w:szCs w:val="24"/>
              </w:rPr>
              <w:t>призёр</w:t>
            </w:r>
          </w:p>
        </w:tc>
      </w:tr>
      <w:tr w:rsidR="00E11515" w:rsidRPr="00C52B7E"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Default="00E11515" w:rsidP="00E11515">
            <w:pPr>
              <w:jc w:val="both"/>
              <w:rPr>
                <w:rFonts w:ascii="Times New Roman" w:hAnsi="Times New Roman"/>
              </w:rPr>
            </w:pPr>
            <w:r>
              <w:rPr>
                <w:rFonts w:ascii="Times New Roman" w:hAnsi="Times New Roman"/>
              </w:rPr>
              <w:t>Конкурс  «Юный каллиграф»</w:t>
            </w:r>
          </w:p>
        </w:tc>
        <w:tc>
          <w:tcPr>
            <w:tcW w:w="2126" w:type="dxa"/>
          </w:tcPr>
          <w:p w:rsidR="00E11515" w:rsidRPr="000C0F3F" w:rsidRDefault="00E11515" w:rsidP="00E11515">
            <w:pPr>
              <w:rPr>
                <w:rFonts w:ascii="Times New Roman" w:hAnsi="Times New Roman"/>
                <w:sz w:val="24"/>
                <w:szCs w:val="24"/>
              </w:rPr>
            </w:pPr>
            <w:r>
              <w:rPr>
                <w:rFonts w:ascii="Times New Roman" w:hAnsi="Times New Roman"/>
                <w:sz w:val="24"/>
                <w:szCs w:val="24"/>
              </w:rPr>
              <w:t>Шакирова З.Т.</w:t>
            </w:r>
          </w:p>
        </w:tc>
        <w:tc>
          <w:tcPr>
            <w:tcW w:w="1701" w:type="dxa"/>
          </w:tcPr>
          <w:p w:rsidR="00E11515" w:rsidRDefault="00E11515" w:rsidP="00E11515">
            <w:pPr>
              <w:rPr>
                <w:rFonts w:ascii="Times New Roman" w:hAnsi="Times New Roman"/>
                <w:sz w:val="24"/>
                <w:szCs w:val="24"/>
              </w:rPr>
            </w:pPr>
            <w:r>
              <w:rPr>
                <w:rFonts w:ascii="Times New Roman" w:hAnsi="Times New Roman"/>
                <w:sz w:val="24"/>
                <w:szCs w:val="24"/>
              </w:rPr>
              <w:t>призёр</w:t>
            </w:r>
          </w:p>
        </w:tc>
      </w:tr>
      <w:tr w:rsidR="00E11515" w:rsidRPr="00C52B7E" w:rsidTr="00E11515">
        <w:tc>
          <w:tcPr>
            <w:tcW w:w="9611" w:type="dxa"/>
            <w:gridSpan w:val="4"/>
          </w:tcPr>
          <w:p w:rsidR="00E11515" w:rsidRPr="001157A2" w:rsidRDefault="00E11515" w:rsidP="001157A2">
            <w:pPr>
              <w:jc w:val="center"/>
              <w:rPr>
                <w:rFonts w:ascii="Times New Roman" w:hAnsi="Times New Roman"/>
                <w:b/>
                <w:sz w:val="24"/>
                <w:szCs w:val="24"/>
              </w:rPr>
            </w:pPr>
            <w:r w:rsidRPr="001157A2">
              <w:rPr>
                <w:rFonts w:ascii="Times New Roman" w:hAnsi="Times New Roman"/>
                <w:b/>
                <w:sz w:val="24"/>
                <w:szCs w:val="24"/>
              </w:rPr>
              <w:t>5-11 классы</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7313DF" w:rsidP="00E11515">
            <w:pPr>
              <w:jc w:val="both"/>
              <w:rPr>
                <w:rFonts w:ascii="Times New Roman" w:hAnsi="Times New Roman"/>
                <w:sz w:val="24"/>
                <w:szCs w:val="24"/>
              </w:rPr>
            </w:pPr>
            <w:r>
              <w:rPr>
                <w:rFonts w:ascii="Times New Roman" w:hAnsi="Times New Roman"/>
                <w:sz w:val="24"/>
                <w:szCs w:val="24"/>
              </w:rPr>
              <w:t>МЭ</w:t>
            </w:r>
            <w:r w:rsidR="00E11515" w:rsidRPr="000C0F3F">
              <w:rPr>
                <w:rFonts w:ascii="Times New Roman" w:hAnsi="Times New Roman"/>
                <w:sz w:val="24"/>
                <w:szCs w:val="24"/>
              </w:rPr>
              <w:t xml:space="preserve"> Республиканского конкурса научно-исследовательских работ и проектов</w:t>
            </w:r>
          </w:p>
        </w:tc>
        <w:tc>
          <w:tcPr>
            <w:tcW w:w="2126" w:type="dxa"/>
          </w:tcPr>
          <w:p w:rsidR="00E11515" w:rsidRPr="000C0F3F" w:rsidRDefault="00E11515" w:rsidP="00E11515">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E11515">
            <w:pPr>
              <w:rPr>
                <w:rFonts w:ascii="Times New Roman" w:hAnsi="Times New Roman"/>
                <w:sz w:val="24"/>
                <w:szCs w:val="24"/>
              </w:rPr>
            </w:pPr>
            <w:r w:rsidRPr="000C0F3F">
              <w:rPr>
                <w:rFonts w:ascii="Times New Roman" w:hAnsi="Times New Roman"/>
                <w:sz w:val="24"/>
                <w:szCs w:val="24"/>
              </w:rPr>
              <w:t>Диплом 2 степени</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1157A2">
            <w:pPr>
              <w:jc w:val="both"/>
              <w:rPr>
                <w:rFonts w:ascii="Times New Roman" w:hAnsi="Times New Roman"/>
                <w:b/>
                <w:sz w:val="24"/>
                <w:szCs w:val="24"/>
              </w:rPr>
            </w:pPr>
            <w:r w:rsidRPr="000C0F3F">
              <w:rPr>
                <w:rFonts w:ascii="Times New Roman" w:hAnsi="Times New Roman"/>
                <w:sz w:val="24"/>
                <w:szCs w:val="24"/>
              </w:rPr>
              <w:t>КРИТ-2025</w:t>
            </w:r>
            <w:r>
              <w:rPr>
                <w:rFonts w:ascii="Times New Roman" w:hAnsi="Times New Roman"/>
                <w:sz w:val="24"/>
                <w:szCs w:val="24"/>
              </w:rPr>
              <w:t xml:space="preserve"> </w:t>
            </w:r>
            <w:r w:rsidRPr="000C0F3F">
              <w:rPr>
                <w:rFonts w:ascii="Times New Roman" w:hAnsi="Times New Roman"/>
                <w:sz w:val="24"/>
                <w:szCs w:val="24"/>
              </w:rPr>
              <w:t>(Автоматизация производственных и бытовых процессов)</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1157A2">
            <w:pPr>
              <w:jc w:val="both"/>
              <w:rPr>
                <w:rFonts w:ascii="Times New Roman" w:hAnsi="Times New Roman"/>
                <w:b/>
                <w:sz w:val="24"/>
                <w:szCs w:val="24"/>
              </w:rPr>
            </w:pPr>
            <w:r w:rsidRPr="000C0F3F">
              <w:rPr>
                <w:rFonts w:ascii="Times New Roman" w:hAnsi="Times New Roman"/>
                <w:sz w:val="24"/>
                <w:szCs w:val="24"/>
              </w:rPr>
              <w:t>КРИТ-2025</w:t>
            </w:r>
            <w:r>
              <w:rPr>
                <w:rFonts w:ascii="Times New Roman" w:hAnsi="Times New Roman"/>
                <w:sz w:val="24"/>
                <w:szCs w:val="24"/>
              </w:rPr>
              <w:t xml:space="preserve"> </w:t>
            </w:r>
            <w:r w:rsidRPr="000C0F3F">
              <w:rPr>
                <w:rFonts w:ascii="Times New Roman" w:hAnsi="Times New Roman"/>
                <w:sz w:val="24"/>
                <w:szCs w:val="24"/>
              </w:rPr>
              <w:t>(Разработка игровой программы)</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1157A2">
            <w:pPr>
              <w:rPr>
                <w:rFonts w:ascii="Times New Roman" w:hAnsi="Times New Roman"/>
                <w:b/>
                <w:sz w:val="24"/>
                <w:szCs w:val="24"/>
              </w:rPr>
            </w:pPr>
            <w:r w:rsidRPr="000C0F3F">
              <w:rPr>
                <w:rFonts w:ascii="Times New Roman" w:hAnsi="Times New Roman"/>
                <w:sz w:val="24"/>
                <w:szCs w:val="24"/>
              </w:rPr>
              <w:t>КРИТ-2025</w:t>
            </w:r>
            <w:r>
              <w:rPr>
                <w:rFonts w:ascii="Times New Roman" w:hAnsi="Times New Roman"/>
                <w:sz w:val="24"/>
                <w:szCs w:val="24"/>
              </w:rPr>
              <w:t xml:space="preserve"> </w:t>
            </w:r>
            <w:r w:rsidRPr="000C0F3F">
              <w:rPr>
                <w:rFonts w:ascii="Times New Roman" w:hAnsi="Times New Roman"/>
                <w:sz w:val="24"/>
                <w:szCs w:val="24"/>
              </w:rPr>
              <w:t>(Компьютерная 3D uhfabrf)</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1157A2">
            <w:pPr>
              <w:rPr>
                <w:rFonts w:ascii="Times New Roman" w:hAnsi="Times New Roman"/>
                <w:bCs/>
                <w:sz w:val="24"/>
                <w:szCs w:val="24"/>
              </w:rPr>
            </w:pPr>
            <w:r w:rsidRPr="000C0F3F">
              <w:rPr>
                <w:rFonts w:ascii="Times New Roman" w:hAnsi="Times New Roman"/>
                <w:sz w:val="24"/>
                <w:szCs w:val="24"/>
              </w:rPr>
              <w:t>КРИТ-2025</w:t>
            </w:r>
            <w:r>
              <w:rPr>
                <w:rFonts w:ascii="Times New Roman" w:hAnsi="Times New Roman"/>
                <w:sz w:val="24"/>
                <w:szCs w:val="24"/>
              </w:rPr>
              <w:t xml:space="preserve"> </w:t>
            </w:r>
            <w:r w:rsidRPr="000C0F3F">
              <w:rPr>
                <w:rFonts w:ascii="Times New Roman" w:hAnsi="Times New Roman"/>
                <w:sz w:val="24"/>
                <w:szCs w:val="24"/>
              </w:rPr>
              <w:t>(Разработка VPN)</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b/>
                <w:sz w:val="24"/>
                <w:szCs w:val="24"/>
              </w:rPr>
            </w:pPr>
            <w:r w:rsidRPr="000C0F3F">
              <w:rPr>
                <w:rFonts w:ascii="Times New Roman" w:hAnsi="Times New Roman"/>
                <w:sz w:val="24"/>
                <w:szCs w:val="24"/>
              </w:rPr>
              <w:t>Инфоумники-2025</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1817BB">
            <w:pPr>
              <w:jc w:val="both"/>
              <w:rPr>
                <w:rFonts w:ascii="Times New Roman" w:hAnsi="Times New Roman"/>
                <w:b/>
                <w:sz w:val="24"/>
                <w:szCs w:val="24"/>
              </w:rPr>
            </w:pPr>
            <w:r w:rsidRPr="000C0F3F">
              <w:rPr>
                <w:rFonts w:ascii="Times New Roman" w:hAnsi="Times New Roman"/>
                <w:sz w:val="24"/>
                <w:szCs w:val="24"/>
              </w:rPr>
              <w:t>Информашка</w:t>
            </w:r>
            <w:r>
              <w:rPr>
                <w:rFonts w:ascii="Times New Roman" w:hAnsi="Times New Roman"/>
                <w:sz w:val="24"/>
                <w:szCs w:val="24"/>
              </w:rPr>
              <w:t xml:space="preserve"> </w:t>
            </w:r>
            <w:r w:rsidRPr="000C0F3F">
              <w:rPr>
                <w:rFonts w:ascii="Times New Roman" w:hAnsi="Times New Roman"/>
                <w:sz w:val="24"/>
                <w:szCs w:val="24"/>
              </w:rPr>
              <w:t>(5 классы)</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lang w:eastAsia="zh-CN"/>
              </w:rPr>
            </w:pPr>
            <w:r>
              <w:rPr>
                <w:rFonts w:ascii="Times New Roman" w:hAnsi="Times New Roman"/>
                <w:sz w:val="24"/>
                <w:szCs w:val="24"/>
                <w:lang w:eastAsia="zh-CN"/>
              </w:rPr>
              <w:t>О</w:t>
            </w:r>
            <w:r w:rsidRPr="000C0F3F">
              <w:rPr>
                <w:rFonts w:ascii="Times New Roman" w:hAnsi="Times New Roman"/>
                <w:sz w:val="24"/>
                <w:szCs w:val="24"/>
                <w:lang w:eastAsia="zh-CN"/>
              </w:rPr>
              <w:t>лимпиад</w:t>
            </w:r>
            <w:r>
              <w:rPr>
                <w:rFonts w:ascii="Times New Roman" w:hAnsi="Times New Roman"/>
                <w:sz w:val="24"/>
                <w:szCs w:val="24"/>
                <w:lang w:eastAsia="zh-CN"/>
              </w:rPr>
              <w:t>а</w:t>
            </w:r>
            <w:r w:rsidRPr="000C0F3F">
              <w:rPr>
                <w:rFonts w:ascii="Times New Roman" w:hAnsi="Times New Roman"/>
                <w:sz w:val="24"/>
                <w:szCs w:val="24"/>
                <w:lang w:eastAsia="zh-CN"/>
              </w:rPr>
              <w:t xml:space="preserve"> по башкирскому языку и литератур</w:t>
            </w:r>
            <w:r>
              <w:rPr>
                <w:rFonts w:ascii="Times New Roman" w:hAnsi="Times New Roman"/>
                <w:sz w:val="24"/>
                <w:szCs w:val="24"/>
                <w:lang w:eastAsia="zh-CN"/>
              </w:rPr>
              <w:t>е</w:t>
            </w:r>
          </w:p>
        </w:tc>
        <w:tc>
          <w:tcPr>
            <w:tcW w:w="2126" w:type="dxa"/>
          </w:tcPr>
          <w:p w:rsidR="00E11515" w:rsidRPr="000C0F3F" w:rsidRDefault="00E11515" w:rsidP="00F03303">
            <w:pPr>
              <w:rPr>
                <w:rFonts w:ascii="Times New Roman" w:hAnsi="Times New Roman"/>
                <w:sz w:val="24"/>
                <w:szCs w:val="24"/>
                <w:lang w:eastAsia="zh-CN"/>
              </w:rPr>
            </w:pPr>
            <w:r w:rsidRPr="000C0F3F">
              <w:rPr>
                <w:rFonts w:ascii="Times New Roman" w:hAnsi="Times New Roman"/>
                <w:sz w:val="24"/>
                <w:szCs w:val="24"/>
                <w:lang w:eastAsia="zh-CN"/>
              </w:rPr>
              <w:t>Гильманова Э. С.</w:t>
            </w:r>
          </w:p>
        </w:tc>
        <w:tc>
          <w:tcPr>
            <w:tcW w:w="1701" w:type="dxa"/>
          </w:tcPr>
          <w:p w:rsidR="00E11515" w:rsidRPr="000C0F3F" w:rsidRDefault="00E11515" w:rsidP="00F03303">
            <w:pPr>
              <w:rPr>
                <w:rFonts w:ascii="Times New Roman" w:hAnsi="Times New Roman"/>
                <w:sz w:val="24"/>
                <w:szCs w:val="24"/>
                <w:lang w:eastAsia="zh-CN"/>
              </w:rPr>
            </w:pPr>
            <w:r w:rsidRPr="000C0F3F">
              <w:rPr>
                <w:rFonts w:ascii="Times New Roman" w:hAnsi="Times New Roman"/>
                <w:sz w:val="24"/>
                <w:szCs w:val="24"/>
                <w:lang w:eastAsia="zh-CN"/>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lang w:eastAsia="zh-CN"/>
              </w:rPr>
            </w:pPr>
            <w:r>
              <w:rPr>
                <w:rFonts w:ascii="Times New Roman" w:hAnsi="Times New Roman"/>
                <w:sz w:val="24"/>
                <w:szCs w:val="24"/>
                <w:lang w:eastAsia="zh-CN"/>
              </w:rPr>
              <w:t>О</w:t>
            </w:r>
            <w:r w:rsidRPr="000C0F3F">
              <w:rPr>
                <w:rFonts w:ascii="Times New Roman" w:hAnsi="Times New Roman"/>
                <w:sz w:val="24"/>
                <w:szCs w:val="24"/>
                <w:lang w:eastAsia="zh-CN"/>
              </w:rPr>
              <w:t>лимпиад</w:t>
            </w:r>
            <w:r>
              <w:rPr>
                <w:rFonts w:ascii="Times New Roman" w:hAnsi="Times New Roman"/>
                <w:sz w:val="24"/>
                <w:szCs w:val="24"/>
                <w:lang w:eastAsia="zh-CN"/>
              </w:rPr>
              <w:t>а</w:t>
            </w:r>
            <w:r w:rsidRPr="000C0F3F">
              <w:rPr>
                <w:rFonts w:ascii="Times New Roman" w:hAnsi="Times New Roman"/>
                <w:sz w:val="24"/>
                <w:szCs w:val="24"/>
                <w:lang w:eastAsia="zh-CN"/>
              </w:rPr>
              <w:t xml:space="preserve"> по башкирскому языку и литератур</w:t>
            </w:r>
            <w:r>
              <w:rPr>
                <w:rFonts w:ascii="Times New Roman" w:hAnsi="Times New Roman"/>
                <w:sz w:val="24"/>
                <w:szCs w:val="24"/>
                <w:lang w:eastAsia="zh-CN"/>
              </w:rPr>
              <w:t>е</w:t>
            </w:r>
          </w:p>
        </w:tc>
        <w:tc>
          <w:tcPr>
            <w:tcW w:w="2126" w:type="dxa"/>
          </w:tcPr>
          <w:p w:rsidR="00E11515" w:rsidRPr="000C0F3F" w:rsidRDefault="00E11515" w:rsidP="00F03303">
            <w:pPr>
              <w:rPr>
                <w:rFonts w:ascii="Times New Roman" w:hAnsi="Times New Roman"/>
                <w:sz w:val="24"/>
                <w:szCs w:val="24"/>
                <w:lang w:eastAsia="zh-CN"/>
              </w:rPr>
            </w:pPr>
            <w:r w:rsidRPr="000C0F3F">
              <w:rPr>
                <w:rFonts w:ascii="Times New Roman" w:hAnsi="Times New Roman"/>
                <w:sz w:val="24"/>
                <w:szCs w:val="24"/>
                <w:lang w:eastAsia="zh-CN"/>
              </w:rPr>
              <w:t>Галимова Г.Д.</w:t>
            </w:r>
          </w:p>
        </w:tc>
        <w:tc>
          <w:tcPr>
            <w:tcW w:w="1701" w:type="dxa"/>
          </w:tcPr>
          <w:p w:rsidR="00E11515" w:rsidRPr="000C0F3F" w:rsidRDefault="00E11515" w:rsidP="00F03303">
            <w:pPr>
              <w:rPr>
                <w:rFonts w:ascii="Times New Roman" w:hAnsi="Times New Roman"/>
                <w:sz w:val="24"/>
                <w:szCs w:val="24"/>
                <w:lang w:eastAsia="zh-CN"/>
              </w:rPr>
            </w:pPr>
            <w:r w:rsidRPr="000C0F3F">
              <w:rPr>
                <w:rFonts w:ascii="Times New Roman" w:hAnsi="Times New Roman"/>
                <w:sz w:val="24"/>
                <w:szCs w:val="24"/>
                <w:lang w:eastAsia="zh-CN"/>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1157A2">
            <w:pPr>
              <w:jc w:val="both"/>
              <w:rPr>
                <w:rFonts w:ascii="Times New Roman" w:hAnsi="Times New Roman"/>
                <w:sz w:val="24"/>
                <w:szCs w:val="24"/>
                <w:lang w:eastAsia="zh-CN"/>
              </w:rPr>
            </w:pPr>
            <w:r>
              <w:rPr>
                <w:rFonts w:ascii="Times New Roman" w:hAnsi="Times New Roman"/>
                <w:sz w:val="24"/>
                <w:szCs w:val="24"/>
                <w:lang w:eastAsia="zh-CN"/>
              </w:rPr>
              <w:t>О</w:t>
            </w:r>
            <w:r w:rsidRPr="000C0F3F">
              <w:rPr>
                <w:rFonts w:ascii="Times New Roman" w:hAnsi="Times New Roman"/>
                <w:sz w:val="24"/>
                <w:szCs w:val="24"/>
                <w:lang w:eastAsia="zh-CN"/>
              </w:rPr>
              <w:t>лимпиад</w:t>
            </w:r>
            <w:r>
              <w:rPr>
                <w:rFonts w:ascii="Times New Roman" w:hAnsi="Times New Roman"/>
                <w:sz w:val="24"/>
                <w:szCs w:val="24"/>
                <w:lang w:eastAsia="zh-CN"/>
              </w:rPr>
              <w:t>а</w:t>
            </w:r>
            <w:r w:rsidRPr="000C0F3F">
              <w:rPr>
                <w:rFonts w:ascii="Times New Roman" w:hAnsi="Times New Roman"/>
                <w:sz w:val="24"/>
                <w:szCs w:val="24"/>
                <w:lang w:eastAsia="zh-CN"/>
              </w:rPr>
              <w:t xml:space="preserve"> по башкирскому языку и литератур</w:t>
            </w:r>
            <w:r>
              <w:rPr>
                <w:rFonts w:ascii="Times New Roman" w:hAnsi="Times New Roman"/>
                <w:sz w:val="24"/>
                <w:szCs w:val="24"/>
                <w:lang w:eastAsia="zh-CN"/>
              </w:rPr>
              <w:t>е</w:t>
            </w:r>
            <w:r w:rsidRPr="000C0F3F">
              <w:rPr>
                <w:rFonts w:ascii="Times New Roman" w:hAnsi="Times New Roman"/>
                <w:sz w:val="24"/>
                <w:szCs w:val="24"/>
                <w:lang w:eastAsia="zh-CN"/>
              </w:rPr>
              <w:t xml:space="preserve"> </w:t>
            </w:r>
          </w:p>
        </w:tc>
        <w:tc>
          <w:tcPr>
            <w:tcW w:w="2126" w:type="dxa"/>
          </w:tcPr>
          <w:p w:rsidR="00E11515" w:rsidRPr="000C0F3F" w:rsidRDefault="00E11515" w:rsidP="00F03303">
            <w:pPr>
              <w:rPr>
                <w:rFonts w:ascii="Times New Roman" w:hAnsi="Times New Roman"/>
                <w:sz w:val="24"/>
                <w:szCs w:val="24"/>
                <w:lang w:eastAsia="zh-CN"/>
              </w:rPr>
            </w:pPr>
            <w:r w:rsidRPr="000C0F3F">
              <w:rPr>
                <w:rFonts w:ascii="Times New Roman" w:hAnsi="Times New Roman"/>
                <w:sz w:val="24"/>
                <w:szCs w:val="24"/>
                <w:lang w:eastAsia="zh-CN"/>
              </w:rPr>
              <w:t>Галимова Г.Д.</w:t>
            </w:r>
          </w:p>
        </w:tc>
        <w:tc>
          <w:tcPr>
            <w:tcW w:w="1701" w:type="dxa"/>
          </w:tcPr>
          <w:p w:rsidR="00E11515" w:rsidRPr="000C0F3F" w:rsidRDefault="00E11515" w:rsidP="00F03303">
            <w:pPr>
              <w:rPr>
                <w:rFonts w:ascii="Times New Roman" w:hAnsi="Times New Roman"/>
                <w:sz w:val="24"/>
                <w:szCs w:val="24"/>
                <w:lang w:eastAsia="zh-CN"/>
              </w:rPr>
            </w:pPr>
            <w:r w:rsidRPr="000C0F3F">
              <w:rPr>
                <w:rFonts w:ascii="Times New Roman" w:hAnsi="Times New Roman"/>
                <w:sz w:val="24"/>
                <w:szCs w:val="24"/>
                <w:lang w:eastAsia="zh-CN"/>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sz w:val="24"/>
                <w:szCs w:val="24"/>
              </w:rPr>
              <w:t>О</w:t>
            </w:r>
            <w:r w:rsidRPr="000C0F3F">
              <w:rPr>
                <w:rFonts w:ascii="Times New Roman" w:hAnsi="Times New Roman"/>
                <w:sz w:val="24"/>
                <w:szCs w:val="24"/>
              </w:rPr>
              <w:t xml:space="preserve">лимпиада по разговорному татарскому языку "Мин татарча сөйләшә беләм"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Валиуллина Л.Р.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color w:val="1A1A1A"/>
                <w:sz w:val="24"/>
                <w:szCs w:val="24"/>
                <w:shd w:val="clear" w:color="auto" w:fill="FFFFFF"/>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sz w:val="24"/>
                <w:szCs w:val="24"/>
              </w:rPr>
              <w:t>О</w:t>
            </w:r>
            <w:r w:rsidRPr="000C0F3F">
              <w:rPr>
                <w:rFonts w:ascii="Times New Roman" w:hAnsi="Times New Roman"/>
                <w:sz w:val="24"/>
                <w:szCs w:val="24"/>
              </w:rPr>
              <w:t xml:space="preserve">лимпиада по разговорному татарскому языку "Мин татарча сөйләшә беләм"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Валиуллина Л.Р.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color w:val="1A1A1A"/>
                <w:sz w:val="24"/>
                <w:szCs w:val="24"/>
                <w:shd w:val="clear" w:color="auto" w:fill="FFFFFF"/>
              </w:rPr>
              <w:t>2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Городской конкурс «Народные жемчужины»</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Галимова Г.Д.</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color w:val="1A1A1A"/>
                <w:sz w:val="24"/>
                <w:szCs w:val="24"/>
                <w:shd w:val="clear" w:color="auto" w:fill="FFFFFF"/>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Городской конкурс чтецов стихов Р.Гарипова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Галимова Г.Д.</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color w:val="1A1A1A"/>
                <w:sz w:val="24"/>
                <w:szCs w:val="24"/>
                <w:shd w:val="clear" w:color="auto" w:fill="FFFFFF"/>
              </w:rPr>
              <w:t>Призер</w:t>
            </w:r>
          </w:p>
        </w:tc>
      </w:tr>
      <w:tr w:rsidR="00E11515" w:rsidRPr="00F03303" w:rsidTr="001157A2">
        <w:tc>
          <w:tcPr>
            <w:tcW w:w="706" w:type="dxa"/>
          </w:tcPr>
          <w:p w:rsidR="00E11515" w:rsidRPr="000C0F3F" w:rsidRDefault="00E11515" w:rsidP="00393E3B">
            <w:pPr>
              <w:numPr>
                <w:ilvl w:val="0"/>
                <w:numId w:val="26"/>
              </w:numPr>
              <w:contextualSpacing/>
              <w:rPr>
                <w:rFonts w:ascii="Times New Roman" w:hAnsi="Times New Roman"/>
                <w:color w:val="1A1A1A"/>
                <w:sz w:val="24"/>
                <w:szCs w:val="24"/>
                <w:shd w:val="clear" w:color="auto" w:fill="FFFFFF"/>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color w:val="1A1A1A"/>
                <w:sz w:val="24"/>
                <w:szCs w:val="24"/>
                <w:shd w:val="clear" w:color="auto" w:fill="FFFFFF"/>
              </w:rPr>
              <w:t xml:space="preserve">Участие в  городском конкурсе «Хочу стать Радиожурналистом»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Гильманова Э.С.</w:t>
            </w:r>
          </w:p>
        </w:tc>
        <w:tc>
          <w:tcPr>
            <w:tcW w:w="1701" w:type="dxa"/>
          </w:tcPr>
          <w:p w:rsidR="00E11515" w:rsidRPr="000C0F3F" w:rsidRDefault="00E11515" w:rsidP="007313DF">
            <w:pPr>
              <w:ind w:left="-108" w:right="-108"/>
              <w:rPr>
                <w:rFonts w:ascii="Times New Roman" w:hAnsi="Times New Roman"/>
                <w:sz w:val="24"/>
                <w:szCs w:val="24"/>
              </w:rPr>
            </w:pPr>
            <w:r w:rsidRPr="000C0F3F">
              <w:rPr>
                <w:rFonts w:ascii="Times New Roman" w:hAnsi="Times New Roman"/>
                <w:color w:val="1A1A1A"/>
                <w:sz w:val="24"/>
                <w:szCs w:val="24"/>
                <w:shd w:val="clear" w:color="auto" w:fill="FFFFFF"/>
              </w:rPr>
              <w:t>приз</w:t>
            </w:r>
            <w:r w:rsidR="007313DF">
              <w:rPr>
                <w:rFonts w:ascii="Times New Roman" w:hAnsi="Times New Roman"/>
                <w:color w:val="1A1A1A"/>
                <w:sz w:val="24"/>
                <w:szCs w:val="24"/>
                <w:shd w:val="clear" w:color="auto" w:fill="FFFFFF"/>
              </w:rPr>
              <w:t xml:space="preserve"> </w:t>
            </w:r>
            <w:r w:rsidRPr="000C0F3F">
              <w:rPr>
                <w:rFonts w:ascii="Times New Roman" w:hAnsi="Times New Roman"/>
                <w:color w:val="1A1A1A"/>
                <w:sz w:val="24"/>
                <w:szCs w:val="24"/>
                <w:shd w:val="clear" w:color="auto" w:fill="FFFFFF"/>
              </w:rPr>
              <w:t xml:space="preserve"> от Зили Азнабаевой  </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color w:val="1A1A1A"/>
                <w:sz w:val="24"/>
                <w:szCs w:val="24"/>
                <w:shd w:val="clear" w:color="auto" w:fill="FFFFFF"/>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color w:val="1A1A1A"/>
                <w:sz w:val="24"/>
                <w:szCs w:val="24"/>
                <w:shd w:val="clear" w:color="auto" w:fill="FFFFFF"/>
              </w:rPr>
              <w:t>Ч</w:t>
            </w:r>
            <w:r w:rsidRPr="000C0F3F">
              <w:rPr>
                <w:rFonts w:ascii="Times New Roman" w:hAnsi="Times New Roman"/>
                <w:color w:val="1A1A1A"/>
                <w:sz w:val="24"/>
                <w:szCs w:val="24"/>
                <w:shd w:val="clear" w:color="auto" w:fill="FFFFFF"/>
              </w:rPr>
              <w:t xml:space="preserve">итательская конференция по повести Мустая Карима «Долгое-долгое детство», проведенной в рамках Дней башкирской культуры.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Гильманова Э.С.</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color w:val="1A1A1A"/>
                <w:sz w:val="24"/>
                <w:szCs w:val="24"/>
                <w:shd w:val="clear" w:color="auto" w:fill="FFFFFF"/>
              </w:rPr>
              <w:t xml:space="preserve">3 место </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bCs/>
                <w:sz w:val="24"/>
                <w:szCs w:val="24"/>
              </w:rPr>
            </w:pPr>
            <w:r w:rsidRPr="000C0F3F">
              <w:rPr>
                <w:rFonts w:ascii="Times New Roman" w:hAnsi="Times New Roman"/>
                <w:sz w:val="24"/>
                <w:szCs w:val="24"/>
              </w:rPr>
              <w:t>«Самый родной на земле и любимый Башкортостан»</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Гильманова Э. С.</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1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 xml:space="preserve">«Самый родной на земле и любимый </w:t>
            </w:r>
            <w:r w:rsidRPr="000C0F3F">
              <w:rPr>
                <w:rFonts w:ascii="Times New Roman" w:hAnsi="Times New Roman"/>
                <w:sz w:val="24"/>
                <w:szCs w:val="24"/>
              </w:rPr>
              <w:lastRenderedPageBreak/>
              <w:t>Башкортостан»</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lastRenderedPageBreak/>
              <w:t>Гильманова Э. С.</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 xml:space="preserve">3 место </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Конкурс чтецов «Башкортостан, горжусь тобой твоею славною судьбой! посвященного Дню РБ</w:t>
            </w:r>
          </w:p>
        </w:tc>
        <w:tc>
          <w:tcPr>
            <w:tcW w:w="2126" w:type="dxa"/>
          </w:tcPr>
          <w:p w:rsidR="00E11515" w:rsidRPr="000C0F3F" w:rsidRDefault="00E11515" w:rsidP="007313DF">
            <w:pPr>
              <w:rPr>
                <w:rFonts w:ascii="Times New Roman" w:hAnsi="Times New Roman"/>
                <w:sz w:val="24"/>
                <w:szCs w:val="24"/>
              </w:rPr>
            </w:pPr>
            <w:r w:rsidRPr="000C0F3F">
              <w:rPr>
                <w:rFonts w:ascii="Times New Roman" w:hAnsi="Times New Roman"/>
                <w:sz w:val="24"/>
                <w:szCs w:val="24"/>
              </w:rPr>
              <w:t xml:space="preserve">Гильманова Э.С. </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1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 xml:space="preserve">Всероссийская олимпиада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Ганцева Т.Л.</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призёр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КЭС-баскет</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Сагадеев Э.В.</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3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Соревнования по футзалу</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Сагадеев Э.В.</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2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Лыжные гонки</w:t>
            </w:r>
          </w:p>
        </w:tc>
        <w:tc>
          <w:tcPr>
            <w:tcW w:w="2126" w:type="dxa"/>
          </w:tcPr>
          <w:p w:rsidR="00E11515" w:rsidRPr="000C0F3F" w:rsidRDefault="00E11515" w:rsidP="007313DF">
            <w:pPr>
              <w:ind w:right="-250"/>
              <w:rPr>
                <w:rFonts w:ascii="Times New Roman" w:hAnsi="Times New Roman"/>
                <w:sz w:val="24"/>
                <w:szCs w:val="24"/>
              </w:rPr>
            </w:pPr>
            <w:r w:rsidRPr="000C0F3F">
              <w:rPr>
                <w:rFonts w:ascii="Times New Roman" w:hAnsi="Times New Roman"/>
                <w:sz w:val="24"/>
                <w:szCs w:val="24"/>
              </w:rPr>
              <w:t>Учителя физкультуры</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2 место</w:t>
            </w:r>
          </w:p>
          <w:p w:rsidR="00E11515" w:rsidRPr="000C0F3F" w:rsidRDefault="00E11515" w:rsidP="00F03303">
            <w:pPr>
              <w:rPr>
                <w:rFonts w:ascii="Times New Roman" w:hAnsi="Times New Roman"/>
                <w:sz w:val="24"/>
                <w:szCs w:val="24"/>
              </w:rPr>
            </w:pPr>
            <w:r w:rsidRPr="000C0F3F">
              <w:rPr>
                <w:rFonts w:ascii="Times New Roman" w:hAnsi="Times New Roman"/>
                <w:sz w:val="24"/>
                <w:szCs w:val="24"/>
              </w:rPr>
              <w:t>3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Соревнования по стрельбе из пневматического оружия</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Талипов Г.Я.</w:t>
            </w:r>
          </w:p>
        </w:tc>
        <w:tc>
          <w:tcPr>
            <w:tcW w:w="1701" w:type="dxa"/>
          </w:tcPr>
          <w:p w:rsidR="00E11515" w:rsidRPr="000C0F3F" w:rsidRDefault="00E11515" w:rsidP="007313DF">
            <w:pPr>
              <w:ind w:right="-108"/>
              <w:rPr>
                <w:rFonts w:ascii="Times New Roman" w:hAnsi="Times New Roman"/>
                <w:sz w:val="24"/>
                <w:szCs w:val="24"/>
              </w:rPr>
            </w:pPr>
            <w:r w:rsidRPr="000C0F3F">
              <w:rPr>
                <w:rFonts w:ascii="Times New Roman" w:hAnsi="Times New Roman"/>
                <w:sz w:val="24"/>
                <w:szCs w:val="24"/>
              </w:rPr>
              <w:t>Команда - 1 место</w:t>
            </w:r>
            <w:r w:rsidR="007313DF">
              <w:rPr>
                <w:rFonts w:ascii="Times New Roman" w:hAnsi="Times New Roman"/>
                <w:sz w:val="24"/>
                <w:szCs w:val="24"/>
              </w:rPr>
              <w:t xml:space="preserve">,  </w:t>
            </w:r>
            <w:r w:rsidRPr="000C0F3F">
              <w:rPr>
                <w:rFonts w:ascii="Times New Roman" w:hAnsi="Times New Roman"/>
                <w:sz w:val="24"/>
                <w:szCs w:val="24"/>
              </w:rPr>
              <w:t>1 место</w:t>
            </w:r>
          </w:p>
          <w:p w:rsidR="00E11515" w:rsidRPr="000C0F3F" w:rsidRDefault="00E11515" w:rsidP="00F03303">
            <w:pPr>
              <w:rPr>
                <w:rFonts w:ascii="Times New Roman" w:hAnsi="Times New Roman"/>
                <w:sz w:val="24"/>
                <w:szCs w:val="24"/>
              </w:rPr>
            </w:pPr>
            <w:r w:rsidRPr="000C0F3F">
              <w:rPr>
                <w:rFonts w:ascii="Times New Roman" w:hAnsi="Times New Roman"/>
                <w:sz w:val="24"/>
                <w:szCs w:val="24"/>
              </w:rPr>
              <w:t>3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Соревнования «Президентские состязания»</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Учителя физкультуры</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3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7313DF">
            <w:pPr>
              <w:jc w:val="both"/>
              <w:rPr>
                <w:rFonts w:ascii="Times New Roman" w:hAnsi="Times New Roman"/>
                <w:sz w:val="24"/>
                <w:szCs w:val="24"/>
              </w:rPr>
            </w:pPr>
            <w:r w:rsidRPr="000C0F3F">
              <w:rPr>
                <w:rFonts w:ascii="Times New Roman" w:hAnsi="Times New Roman"/>
                <w:sz w:val="24"/>
                <w:szCs w:val="24"/>
              </w:rPr>
              <w:t xml:space="preserve">XXVII Спартакиада школьников РБ среди команд общеобразовательных организаций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Учителя физкультуры</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1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bCs/>
                <w:sz w:val="24"/>
                <w:szCs w:val="24"/>
              </w:rPr>
            </w:pPr>
            <w:r w:rsidRPr="000C0F3F">
              <w:rPr>
                <w:rFonts w:ascii="Times New Roman" w:hAnsi="Times New Roman"/>
                <w:bCs/>
                <w:sz w:val="24"/>
                <w:szCs w:val="24"/>
              </w:rPr>
              <w:t>Конкурс</w:t>
            </w:r>
          </w:p>
          <w:p w:rsidR="00E11515" w:rsidRPr="000C0F3F" w:rsidRDefault="00E11515" w:rsidP="001157A2">
            <w:pPr>
              <w:jc w:val="both"/>
              <w:rPr>
                <w:rFonts w:ascii="Times New Roman" w:hAnsi="Times New Roman"/>
                <w:sz w:val="24"/>
                <w:szCs w:val="24"/>
              </w:rPr>
            </w:pPr>
            <w:r w:rsidRPr="000C0F3F">
              <w:rPr>
                <w:rFonts w:ascii="Times New Roman" w:hAnsi="Times New Roman"/>
                <w:bCs/>
                <w:sz w:val="24"/>
                <w:szCs w:val="24"/>
              </w:rPr>
              <w:t xml:space="preserve">научно-исследовательских работ и проектов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Клочкова Г.А.</w:t>
            </w:r>
          </w:p>
          <w:p w:rsidR="00E11515" w:rsidRPr="000C0F3F" w:rsidRDefault="00E11515" w:rsidP="001157A2">
            <w:pPr>
              <w:ind w:right="-108"/>
              <w:rPr>
                <w:rFonts w:ascii="Times New Roman" w:hAnsi="Times New Roman"/>
                <w:sz w:val="24"/>
                <w:szCs w:val="24"/>
              </w:rPr>
            </w:pPr>
            <w:r w:rsidRPr="000C0F3F">
              <w:rPr>
                <w:rFonts w:ascii="Times New Roman" w:hAnsi="Times New Roman"/>
                <w:sz w:val="24"/>
                <w:szCs w:val="24"/>
              </w:rPr>
              <w:t>Сиразетдинова Г.Т.</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победитель</w:t>
            </w:r>
          </w:p>
        </w:tc>
      </w:tr>
      <w:tr w:rsidR="00E11515" w:rsidRPr="00F03303"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sz w:val="24"/>
                <w:szCs w:val="24"/>
              </w:rPr>
              <w:t>К</w:t>
            </w:r>
            <w:r w:rsidRPr="000C0F3F">
              <w:rPr>
                <w:rFonts w:ascii="Times New Roman" w:hAnsi="Times New Roman"/>
                <w:sz w:val="24"/>
                <w:szCs w:val="24"/>
              </w:rPr>
              <w:t>онкурс видеопоздравлений на английском языке</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Юнусова Г.М.</w:t>
            </w:r>
          </w:p>
          <w:p w:rsidR="00E11515" w:rsidRPr="000C0F3F" w:rsidRDefault="00E11515" w:rsidP="001157A2">
            <w:pPr>
              <w:ind w:right="-108"/>
              <w:rPr>
                <w:rFonts w:ascii="Times New Roman" w:hAnsi="Times New Roman"/>
                <w:sz w:val="24"/>
                <w:szCs w:val="24"/>
              </w:rPr>
            </w:pPr>
            <w:r w:rsidRPr="000C0F3F">
              <w:rPr>
                <w:rFonts w:ascii="Times New Roman" w:hAnsi="Times New Roman"/>
                <w:sz w:val="24"/>
                <w:szCs w:val="24"/>
              </w:rPr>
              <w:t>Сиразетдинова Г.Т.</w:t>
            </w:r>
          </w:p>
        </w:tc>
        <w:tc>
          <w:tcPr>
            <w:tcW w:w="1701" w:type="dxa"/>
          </w:tcPr>
          <w:p w:rsidR="00E11515" w:rsidRPr="000C0F3F" w:rsidRDefault="00E11515" w:rsidP="001157A2">
            <w:pPr>
              <w:rPr>
                <w:rFonts w:ascii="Times New Roman" w:hAnsi="Times New Roman"/>
                <w:sz w:val="24"/>
                <w:szCs w:val="24"/>
              </w:rPr>
            </w:pPr>
            <w:r w:rsidRPr="000C0F3F">
              <w:rPr>
                <w:rFonts w:ascii="Times New Roman" w:hAnsi="Times New Roman"/>
                <w:sz w:val="24"/>
                <w:szCs w:val="24"/>
              </w:rPr>
              <w:t xml:space="preserve">Победитель в номинации </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bCs/>
                <w:sz w:val="24"/>
                <w:szCs w:val="24"/>
              </w:rPr>
            </w:pPr>
          </w:p>
        </w:tc>
        <w:tc>
          <w:tcPr>
            <w:tcW w:w="5078" w:type="dxa"/>
          </w:tcPr>
          <w:p w:rsidR="00E11515" w:rsidRPr="000C0F3F" w:rsidRDefault="00E11515" w:rsidP="001157A2">
            <w:pPr>
              <w:jc w:val="both"/>
              <w:rPr>
                <w:rFonts w:ascii="Times New Roman" w:hAnsi="Times New Roman"/>
                <w:sz w:val="24"/>
                <w:szCs w:val="24"/>
              </w:rPr>
            </w:pPr>
            <w:r>
              <w:rPr>
                <w:rFonts w:ascii="Times New Roman" w:hAnsi="Times New Roman"/>
                <w:bCs/>
                <w:sz w:val="24"/>
                <w:szCs w:val="24"/>
              </w:rPr>
              <w:t>К</w:t>
            </w:r>
            <w:r w:rsidRPr="000C0F3F">
              <w:rPr>
                <w:rFonts w:ascii="Times New Roman" w:hAnsi="Times New Roman"/>
                <w:bCs/>
                <w:sz w:val="24"/>
                <w:szCs w:val="24"/>
              </w:rPr>
              <w:t xml:space="preserve">онкурс видеороликов </w:t>
            </w:r>
            <w:r>
              <w:rPr>
                <w:rFonts w:ascii="Times New Roman" w:hAnsi="Times New Roman"/>
                <w:bCs/>
                <w:sz w:val="24"/>
                <w:szCs w:val="24"/>
              </w:rPr>
              <w:t xml:space="preserve"> </w:t>
            </w:r>
            <w:r w:rsidRPr="000C0F3F">
              <w:rPr>
                <w:rFonts w:ascii="Times New Roman" w:hAnsi="Times New Roman"/>
                <w:bCs/>
                <w:sz w:val="24"/>
                <w:szCs w:val="24"/>
              </w:rPr>
              <w:t>на английском языке «My pet» («Мой питомец»)</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Сиразетдинова Г.Т.</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Победитель</w:t>
            </w:r>
          </w:p>
        </w:tc>
      </w:tr>
      <w:tr w:rsidR="00E11515" w:rsidRPr="000C0F3F" w:rsidTr="001157A2">
        <w:trPr>
          <w:trHeight w:val="187"/>
        </w:trPr>
        <w:tc>
          <w:tcPr>
            <w:tcW w:w="706" w:type="dxa"/>
          </w:tcPr>
          <w:p w:rsidR="00E11515" w:rsidRPr="000C0F3F" w:rsidRDefault="00E11515" w:rsidP="00393E3B">
            <w:pPr>
              <w:numPr>
                <w:ilvl w:val="0"/>
                <w:numId w:val="26"/>
              </w:numPr>
              <w:contextualSpacing/>
              <w:rPr>
                <w:rFonts w:ascii="Times New Roman" w:hAnsi="Times New Roman"/>
                <w:bCs/>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bCs/>
                <w:sz w:val="24"/>
                <w:szCs w:val="24"/>
              </w:rPr>
              <w:t>К</w:t>
            </w:r>
            <w:r w:rsidRPr="000C0F3F">
              <w:rPr>
                <w:rFonts w:ascii="Times New Roman" w:hAnsi="Times New Roman"/>
                <w:bCs/>
                <w:sz w:val="24"/>
                <w:szCs w:val="24"/>
              </w:rPr>
              <w:t xml:space="preserve">онкурс видеороликов </w:t>
            </w:r>
            <w:r>
              <w:rPr>
                <w:rFonts w:ascii="Times New Roman" w:hAnsi="Times New Roman"/>
                <w:bCs/>
                <w:sz w:val="24"/>
                <w:szCs w:val="24"/>
              </w:rPr>
              <w:t xml:space="preserve"> </w:t>
            </w:r>
            <w:r w:rsidRPr="000C0F3F">
              <w:rPr>
                <w:rFonts w:ascii="Times New Roman" w:hAnsi="Times New Roman"/>
                <w:bCs/>
                <w:sz w:val="24"/>
                <w:szCs w:val="24"/>
              </w:rPr>
              <w:t>на английском языке «My pet» («Мой питомец»)</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Ибрагимова Л.М.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p w:rsidR="00E11515" w:rsidRPr="000C0F3F" w:rsidRDefault="00E11515" w:rsidP="00F03303">
            <w:pPr>
              <w:rPr>
                <w:rFonts w:ascii="Times New Roman" w:hAnsi="Times New Roman"/>
                <w:sz w:val="24"/>
                <w:szCs w:val="24"/>
              </w:rPr>
            </w:pPr>
            <w:r w:rsidRPr="000C0F3F">
              <w:rPr>
                <w:rFonts w:ascii="Times New Roman" w:hAnsi="Times New Roman"/>
                <w:sz w:val="24"/>
                <w:szCs w:val="24"/>
              </w:rPr>
              <w:t>(3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bCs/>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bCs/>
                <w:sz w:val="24"/>
                <w:szCs w:val="24"/>
              </w:rPr>
              <w:t>К</w:t>
            </w:r>
            <w:r w:rsidRPr="000C0F3F">
              <w:rPr>
                <w:rFonts w:ascii="Times New Roman" w:hAnsi="Times New Roman"/>
                <w:bCs/>
                <w:sz w:val="24"/>
                <w:szCs w:val="24"/>
              </w:rPr>
              <w:t xml:space="preserve">онкурс видеороликов </w:t>
            </w:r>
            <w:r>
              <w:rPr>
                <w:rFonts w:ascii="Times New Roman" w:hAnsi="Times New Roman"/>
                <w:bCs/>
                <w:sz w:val="24"/>
                <w:szCs w:val="24"/>
              </w:rPr>
              <w:t xml:space="preserve"> </w:t>
            </w:r>
            <w:r w:rsidRPr="000C0F3F">
              <w:rPr>
                <w:rFonts w:ascii="Times New Roman" w:hAnsi="Times New Roman"/>
                <w:bCs/>
                <w:sz w:val="24"/>
                <w:szCs w:val="24"/>
              </w:rPr>
              <w:t>на английском языке «My pet» («Мой питомец»)</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Клочкова Г.А.</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1157A2">
            <w:pPr>
              <w:jc w:val="both"/>
              <w:rPr>
                <w:rFonts w:ascii="Times New Roman" w:hAnsi="Times New Roman"/>
                <w:sz w:val="24"/>
                <w:szCs w:val="24"/>
              </w:rPr>
            </w:pPr>
            <w:r>
              <w:rPr>
                <w:rFonts w:ascii="Times New Roman" w:hAnsi="Times New Roman"/>
                <w:sz w:val="24"/>
                <w:szCs w:val="24"/>
              </w:rPr>
              <w:t>К</w:t>
            </w:r>
            <w:r w:rsidRPr="000C0F3F">
              <w:rPr>
                <w:rFonts w:ascii="Times New Roman" w:hAnsi="Times New Roman"/>
                <w:sz w:val="24"/>
                <w:szCs w:val="24"/>
              </w:rPr>
              <w:t>онкурс</w:t>
            </w:r>
            <w:r>
              <w:rPr>
                <w:rFonts w:ascii="Times New Roman" w:hAnsi="Times New Roman"/>
                <w:sz w:val="24"/>
                <w:szCs w:val="24"/>
              </w:rPr>
              <w:t xml:space="preserve"> </w:t>
            </w:r>
            <w:r w:rsidRPr="000C0F3F">
              <w:rPr>
                <w:rFonts w:ascii="Times New Roman" w:hAnsi="Times New Roman"/>
                <w:sz w:val="24"/>
                <w:szCs w:val="24"/>
              </w:rPr>
              <w:t>детского творчества для детей с ОВЗ и детей-инвалидов «Рисуем героев английских сказок»</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Ибрагимова Л.М.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p w:rsidR="00E11515" w:rsidRPr="000C0F3F" w:rsidRDefault="00E11515" w:rsidP="00F03303">
            <w:pPr>
              <w:rPr>
                <w:rFonts w:ascii="Times New Roman" w:hAnsi="Times New Roman"/>
                <w:sz w:val="24"/>
                <w:szCs w:val="24"/>
              </w:rPr>
            </w:pPr>
            <w:r w:rsidRPr="000C0F3F">
              <w:rPr>
                <w:rFonts w:ascii="Times New Roman" w:hAnsi="Times New Roman"/>
                <w:sz w:val="24"/>
                <w:szCs w:val="24"/>
              </w:rPr>
              <w:t>(3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sz w:val="24"/>
                <w:szCs w:val="24"/>
              </w:rPr>
              <w:t>К</w:t>
            </w:r>
            <w:r w:rsidRPr="000C0F3F">
              <w:rPr>
                <w:rFonts w:ascii="Times New Roman" w:hAnsi="Times New Roman"/>
                <w:sz w:val="24"/>
                <w:szCs w:val="24"/>
              </w:rPr>
              <w:t>онкурс по  английскому языку  «Save the planet » (презентация, плакат, эссе)</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Сиразетдинова Г.Т.</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p w:rsidR="00E11515" w:rsidRPr="000C0F3F" w:rsidRDefault="00E11515" w:rsidP="00F03303">
            <w:pPr>
              <w:rPr>
                <w:rFonts w:ascii="Times New Roman" w:hAnsi="Times New Roman"/>
                <w:sz w:val="24"/>
                <w:szCs w:val="24"/>
              </w:rPr>
            </w:pPr>
            <w:r w:rsidRPr="000C0F3F">
              <w:rPr>
                <w:rFonts w:ascii="Times New Roman" w:hAnsi="Times New Roman"/>
                <w:sz w:val="24"/>
                <w:szCs w:val="24"/>
              </w:rPr>
              <w:t>(2 место)</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sz w:val="24"/>
                <w:szCs w:val="24"/>
              </w:rPr>
              <w:t>К</w:t>
            </w:r>
            <w:r w:rsidRPr="000C0F3F">
              <w:rPr>
                <w:rFonts w:ascii="Times New Roman" w:hAnsi="Times New Roman"/>
                <w:sz w:val="24"/>
                <w:szCs w:val="24"/>
              </w:rPr>
              <w:t>онкурс для учителей (педагогов) английского языка  «English games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Клочкова Г.А.</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 xml:space="preserve">Победитель </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sz w:val="24"/>
                <w:szCs w:val="24"/>
              </w:rPr>
              <w:t>К</w:t>
            </w:r>
            <w:r w:rsidRPr="000C0F3F">
              <w:rPr>
                <w:rFonts w:ascii="Times New Roman" w:hAnsi="Times New Roman"/>
                <w:sz w:val="24"/>
                <w:szCs w:val="24"/>
              </w:rPr>
              <w:t>онкурс для учителей (педагогов) английского языка  «English games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Сиразетдинова Г.Т.</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 xml:space="preserve">Призер </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Pr>
                <w:rFonts w:ascii="Times New Roman" w:hAnsi="Times New Roman"/>
                <w:sz w:val="24"/>
                <w:szCs w:val="24"/>
              </w:rPr>
              <w:t>К</w:t>
            </w:r>
            <w:r w:rsidRPr="000C0F3F">
              <w:rPr>
                <w:rFonts w:ascii="Times New Roman" w:hAnsi="Times New Roman"/>
                <w:sz w:val="24"/>
                <w:szCs w:val="24"/>
              </w:rPr>
              <w:t>онкурс для учителей (педагогов) английского языка  «English games »</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Ибрагимова Л.М.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 xml:space="preserve">Призер </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b/>
                <w:sz w:val="24"/>
                <w:szCs w:val="24"/>
              </w:rPr>
            </w:pPr>
            <w:r>
              <w:rPr>
                <w:rFonts w:ascii="Times New Roman" w:hAnsi="Times New Roman"/>
                <w:sz w:val="24"/>
                <w:szCs w:val="24"/>
              </w:rPr>
              <w:t>К</w:t>
            </w:r>
            <w:r w:rsidRPr="000C0F3F">
              <w:rPr>
                <w:rFonts w:ascii="Times New Roman" w:hAnsi="Times New Roman"/>
                <w:sz w:val="24"/>
                <w:szCs w:val="24"/>
              </w:rPr>
              <w:t>онкурс творческих работ, посвящённый дню Республики</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Ягафарова Р.К.</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призёр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7313DF" w:rsidP="007313DF">
            <w:pPr>
              <w:jc w:val="both"/>
              <w:rPr>
                <w:rFonts w:ascii="Times New Roman" w:hAnsi="Times New Roman"/>
                <w:sz w:val="24"/>
                <w:szCs w:val="24"/>
              </w:rPr>
            </w:pPr>
            <w:r>
              <w:rPr>
                <w:rFonts w:ascii="Times New Roman" w:hAnsi="Times New Roman"/>
                <w:sz w:val="24"/>
                <w:szCs w:val="24"/>
              </w:rPr>
              <w:t>К</w:t>
            </w:r>
            <w:r w:rsidR="00E11515" w:rsidRPr="000C0F3F">
              <w:rPr>
                <w:rFonts w:ascii="Times New Roman" w:hAnsi="Times New Roman"/>
                <w:sz w:val="24"/>
                <w:szCs w:val="24"/>
              </w:rPr>
              <w:t>онкурс</w:t>
            </w:r>
            <w:r>
              <w:rPr>
                <w:rFonts w:ascii="Times New Roman" w:hAnsi="Times New Roman"/>
                <w:sz w:val="24"/>
                <w:szCs w:val="24"/>
              </w:rPr>
              <w:t xml:space="preserve"> </w:t>
            </w:r>
            <w:r w:rsidR="00E11515" w:rsidRPr="000C0F3F">
              <w:rPr>
                <w:rFonts w:ascii="Times New Roman" w:hAnsi="Times New Roman"/>
                <w:sz w:val="24"/>
                <w:szCs w:val="24"/>
              </w:rPr>
              <w:t xml:space="preserve"> юных чтецов «Живая классика».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Ягафарова Р.К.</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призёр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Литвинова М.Ю.</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Яхина Р.Ф.</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Чурмантаева Г.Р.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Сагадеев Э.В.</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Сагадеев Э.В.</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Яхина Р.Ф.</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Хамидуллина Л.Г.</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E11515">
            <w:pPr>
              <w:ind w:right="-108"/>
              <w:rPr>
                <w:rFonts w:ascii="Times New Roman" w:hAnsi="Times New Roman"/>
                <w:sz w:val="24"/>
                <w:szCs w:val="24"/>
              </w:rPr>
            </w:pPr>
            <w:r w:rsidRPr="000C0F3F">
              <w:rPr>
                <w:rFonts w:ascii="Times New Roman" w:hAnsi="Times New Roman"/>
                <w:sz w:val="24"/>
                <w:szCs w:val="24"/>
              </w:rPr>
              <w:t>Миннегареева В.М.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Гарифуллина В.Р.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Шайбакова Р.М.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Шайбакова Р.М.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Нургалиева З.М.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E11515">
            <w:pPr>
              <w:ind w:right="-108"/>
              <w:rPr>
                <w:rFonts w:ascii="Times New Roman" w:hAnsi="Times New Roman"/>
                <w:sz w:val="24"/>
                <w:szCs w:val="24"/>
              </w:rPr>
            </w:pPr>
            <w:r w:rsidRPr="000C0F3F">
              <w:rPr>
                <w:rFonts w:ascii="Times New Roman" w:hAnsi="Times New Roman"/>
                <w:sz w:val="24"/>
                <w:szCs w:val="24"/>
              </w:rPr>
              <w:t>Миннегареева В.М.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Ибрагимова Л.М.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Ягафарова Р.К.</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Ягафарова Р.К.</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Нургалиева З.М.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Гайниярова Л.Р.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Нургалиева З.М.</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Хамидуллина Л.Г.</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Хамидуллина Л.Г.</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Ильясов Ф.Х.</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Ильясов Ф.Х.</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Якупова Е.Р.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Якупова Е.Р.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Гиздуллина Н.А.</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Ильясов Ф.Х.</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Якупова Е.Р.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Якупова Е.Р.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победитель</w:t>
            </w:r>
          </w:p>
        </w:tc>
      </w:tr>
      <w:tr w:rsidR="00E11515" w:rsidRPr="000C0F3F" w:rsidTr="001157A2">
        <w:tc>
          <w:tcPr>
            <w:tcW w:w="706" w:type="dxa"/>
          </w:tcPr>
          <w:p w:rsidR="00E11515" w:rsidRPr="000C0F3F" w:rsidRDefault="00E11515" w:rsidP="00393E3B">
            <w:pPr>
              <w:numPr>
                <w:ilvl w:val="0"/>
                <w:numId w:val="26"/>
              </w:numPr>
              <w:contextualSpacing/>
              <w:rPr>
                <w:rFonts w:ascii="Times New Roman" w:hAnsi="Times New Roman"/>
                <w:sz w:val="24"/>
                <w:szCs w:val="24"/>
              </w:rPr>
            </w:pPr>
          </w:p>
        </w:tc>
        <w:tc>
          <w:tcPr>
            <w:tcW w:w="5078" w:type="dxa"/>
          </w:tcPr>
          <w:p w:rsidR="00E11515" w:rsidRPr="000C0F3F" w:rsidRDefault="00E11515"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Якупова Е.Р.</w:t>
            </w:r>
          </w:p>
        </w:tc>
        <w:tc>
          <w:tcPr>
            <w:tcW w:w="1701" w:type="dxa"/>
          </w:tcPr>
          <w:p w:rsidR="00E11515" w:rsidRPr="000C0F3F" w:rsidRDefault="00E11515" w:rsidP="00F03303">
            <w:pPr>
              <w:rPr>
                <w:rFonts w:ascii="Times New Roman" w:hAnsi="Times New Roman"/>
                <w:sz w:val="24"/>
                <w:szCs w:val="24"/>
              </w:rPr>
            </w:pPr>
            <w:r w:rsidRPr="000C0F3F">
              <w:rPr>
                <w:rFonts w:ascii="Times New Roman" w:hAnsi="Times New Roman"/>
                <w:sz w:val="24"/>
                <w:szCs w:val="24"/>
              </w:rPr>
              <w:t>призер</w:t>
            </w:r>
          </w:p>
        </w:tc>
      </w:tr>
      <w:tr w:rsidR="00E11515" w:rsidRPr="000C0F3F" w:rsidTr="001157A2">
        <w:tc>
          <w:tcPr>
            <w:tcW w:w="7910" w:type="dxa"/>
            <w:gridSpan w:val="3"/>
          </w:tcPr>
          <w:p w:rsidR="00E11515" w:rsidRPr="000C0F3F" w:rsidRDefault="00E11515" w:rsidP="00F03303">
            <w:pPr>
              <w:jc w:val="center"/>
              <w:rPr>
                <w:rFonts w:ascii="Times New Roman" w:hAnsi="Times New Roman"/>
                <w:b/>
                <w:sz w:val="24"/>
                <w:szCs w:val="24"/>
              </w:rPr>
            </w:pPr>
            <w:r w:rsidRPr="000C0F3F">
              <w:rPr>
                <w:rFonts w:ascii="Times New Roman" w:hAnsi="Times New Roman"/>
                <w:b/>
                <w:sz w:val="24"/>
                <w:szCs w:val="24"/>
              </w:rPr>
              <w:t>Региональный уровень</w:t>
            </w:r>
          </w:p>
        </w:tc>
        <w:tc>
          <w:tcPr>
            <w:tcW w:w="1701" w:type="dxa"/>
          </w:tcPr>
          <w:p w:rsidR="00E11515" w:rsidRPr="000C0F3F" w:rsidRDefault="00E11515" w:rsidP="001817BB">
            <w:pPr>
              <w:jc w:val="center"/>
              <w:rPr>
                <w:rFonts w:ascii="Times New Roman" w:hAnsi="Times New Roman"/>
                <w:b/>
                <w:sz w:val="24"/>
                <w:szCs w:val="24"/>
              </w:rPr>
            </w:pPr>
          </w:p>
        </w:tc>
      </w:tr>
      <w:tr w:rsidR="007313DF" w:rsidRPr="000C0F3F" w:rsidTr="001157A2">
        <w:tc>
          <w:tcPr>
            <w:tcW w:w="7910" w:type="dxa"/>
            <w:gridSpan w:val="3"/>
          </w:tcPr>
          <w:p w:rsidR="007313DF" w:rsidRPr="000C0F3F" w:rsidRDefault="007313DF" w:rsidP="00F03303">
            <w:pPr>
              <w:jc w:val="center"/>
              <w:rPr>
                <w:rFonts w:ascii="Times New Roman" w:hAnsi="Times New Roman"/>
                <w:b/>
                <w:sz w:val="24"/>
                <w:szCs w:val="24"/>
              </w:rPr>
            </w:pPr>
            <w:r>
              <w:rPr>
                <w:rFonts w:ascii="Times New Roman" w:hAnsi="Times New Roman"/>
                <w:b/>
                <w:sz w:val="24"/>
                <w:szCs w:val="24"/>
              </w:rPr>
              <w:t>1-4 классы</w:t>
            </w:r>
          </w:p>
        </w:tc>
        <w:tc>
          <w:tcPr>
            <w:tcW w:w="1701" w:type="dxa"/>
          </w:tcPr>
          <w:p w:rsidR="007313DF" w:rsidRPr="000C0F3F" w:rsidRDefault="007313DF" w:rsidP="001817BB">
            <w:pPr>
              <w:jc w:val="center"/>
              <w:rPr>
                <w:rFonts w:ascii="Times New Roman" w:hAnsi="Times New Roman"/>
                <w:b/>
                <w:sz w:val="24"/>
                <w:szCs w:val="24"/>
              </w:rPr>
            </w:pPr>
          </w:p>
        </w:tc>
      </w:tr>
      <w:tr w:rsidR="00E11515" w:rsidRPr="00E11515" w:rsidTr="001157A2">
        <w:tc>
          <w:tcPr>
            <w:tcW w:w="706" w:type="dxa"/>
          </w:tcPr>
          <w:p w:rsidR="00E11515" w:rsidRPr="000C0F3F" w:rsidRDefault="00E11515" w:rsidP="00393E3B">
            <w:pPr>
              <w:numPr>
                <w:ilvl w:val="0"/>
                <w:numId w:val="27"/>
              </w:numPr>
              <w:contextualSpacing/>
              <w:jc w:val="both"/>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E11515" w:rsidRPr="000C0F3F" w:rsidRDefault="00E11515" w:rsidP="00F03303">
            <w:pPr>
              <w:rPr>
                <w:rFonts w:ascii="Times New Roman" w:hAnsi="Times New Roman"/>
                <w:sz w:val="24"/>
                <w:szCs w:val="24"/>
                <w:lang w:eastAsia="zh-CN"/>
              </w:rPr>
            </w:pPr>
            <w:r>
              <w:rPr>
                <w:rFonts w:ascii="Times New Roman" w:hAnsi="Times New Roman"/>
                <w:sz w:val="24"/>
                <w:szCs w:val="24"/>
                <w:lang w:eastAsia="zh-CN"/>
              </w:rPr>
              <w:t>Дубкова А.И.</w:t>
            </w:r>
          </w:p>
        </w:tc>
        <w:tc>
          <w:tcPr>
            <w:tcW w:w="1701" w:type="dxa"/>
          </w:tcPr>
          <w:p w:rsidR="00E11515" w:rsidRPr="000C0F3F" w:rsidRDefault="00E11515" w:rsidP="00F03303">
            <w:pPr>
              <w:rPr>
                <w:rFonts w:ascii="Times New Roman" w:hAnsi="Times New Roman"/>
                <w:sz w:val="24"/>
                <w:szCs w:val="24"/>
              </w:rPr>
            </w:pPr>
            <w:r>
              <w:rPr>
                <w:rFonts w:ascii="Times New Roman" w:hAnsi="Times New Roman"/>
                <w:sz w:val="24"/>
                <w:szCs w:val="24"/>
              </w:rPr>
              <w:t>победитель</w:t>
            </w:r>
          </w:p>
        </w:tc>
      </w:tr>
      <w:tr w:rsidR="00E11515" w:rsidRPr="00E11515" w:rsidTr="001157A2">
        <w:tc>
          <w:tcPr>
            <w:tcW w:w="706" w:type="dxa"/>
          </w:tcPr>
          <w:p w:rsidR="00E11515" w:rsidRPr="000C0F3F" w:rsidRDefault="00E11515" w:rsidP="00393E3B">
            <w:pPr>
              <w:numPr>
                <w:ilvl w:val="0"/>
                <w:numId w:val="27"/>
              </w:numPr>
              <w:contextualSpacing/>
              <w:jc w:val="both"/>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E11515" w:rsidRPr="000C0F3F" w:rsidRDefault="00E11515" w:rsidP="00E11515">
            <w:pPr>
              <w:rPr>
                <w:rFonts w:ascii="Times New Roman" w:hAnsi="Times New Roman"/>
                <w:sz w:val="24"/>
                <w:szCs w:val="24"/>
                <w:lang w:eastAsia="zh-CN"/>
              </w:rPr>
            </w:pPr>
            <w:r>
              <w:rPr>
                <w:rFonts w:ascii="Times New Roman" w:hAnsi="Times New Roman"/>
                <w:sz w:val="24"/>
                <w:szCs w:val="24"/>
                <w:lang w:eastAsia="zh-CN"/>
              </w:rPr>
              <w:t>Хасанова Т.Ю.</w:t>
            </w:r>
          </w:p>
        </w:tc>
        <w:tc>
          <w:tcPr>
            <w:tcW w:w="1701" w:type="dxa"/>
          </w:tcPr>
          <w:p w:rsidR="00E11515" w:rsidRPr="000C0F3F" w:rsidRDefault="00E11515" w:rsidP="00E11515">
            <w:pPr>
              <w:rPr>
                <w:rFonts w:ascii="Times New Roman" w:hAnsi="Times New Roman"/>
                <w:sz w:val="24"/>
                <w:szCs w:val="24"/>
              </w:rPr>
            </w:pPr>
            <w:r>
              <w:rPr>
                <w:rFonts w:ascii="Times New Roman" w:hAnsi="Times New Roman"/>
                <w:sz w:val="24"/>
                <w:szCs w:val="24"/>
              </w:rPr>
              <w:t>победитель</w:t>
            </w:r>
          </w:p>
        </w:tc>
      </w:tr>
      <w:tr w:rsidR="00E11515" w:rsidRPr="00E11515" w:rsidTr="001157A2">
        <w:tc>
          <w:tcPr>
            <w:tcW w:w="706" w:type="dxa"/>
          </w:tcPr>
          <w:p w:rsidR="00E11515" w:rsidRPr="000C0F3F" w:rsidRDefault="00E11515" w:rsidP="00393E3B">
            <w:pPr>
              <w:numPr>
                <w:ilvl w:val="0"/>
                <w:numId w:val="27"/>
              </w:numPr>
              <w:contextualSpacing/>
              <w:jc w:val="both"/>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E11515" w:rsidRPr="000C0F3F" w:rsidRDefault="00E11515" w:rsidP="00E11515">
            <w:pPr>
              <w:rPr>
                <w:rFonts w:ascii="Times New Roman" w:hAnsi="Times New Roman"/>
                <w:sz w:val="24"/>
                <w:szCs w:val="24"/>
                <w:lang w:eastAsia="zh-CN"/>
              </w:rPr>
            </w:pPr>
            <w:r>
              <w:rPr>
                <w:rFonts w:ascii="Times New Roman" w:hAnsi="Times New Roman"/>
                <w:sz w:val="24"/>
                <w:szCs w:val="24"/>
                <w:lang w:eastAsia="zh-CN"/>
              </w:rPr>
              <w:t>Хасанова Т.Ю.</w:t>
            </w:r>
          </w:p>
        </w:tc>
        <w:tc>
          <w:tcPr>
            <w:tcW w:w="1701" w:type="dxa"/>
          </w:tcPr>
          <w:p w:rsidR="00E11515" w:rsidRPr="000C0F3F" w:rsidRDefault="00E11515" w:rsidP="00E11515">
            <w:pPr>
              <w:rPr>
                <w:rFonts w:ascii="Times New Roman" w:hAnsi="Times New Roman"/>
                <w:sz w:val="24"/>
                <w:szCs w:val="24"/>
              </w:rPr>
            </w:pPr>
            <w:r>
              <w:rPr>
                <w:rFonts w:ascii="Times New Roman" w:hAnsi="Times New Roman"/>
                <w:sz w:val="24"/>
                <w:szCs w:val="24"/>
              </w:rPr>
              <w:t>победитель</w:t>
            </w:r>
          </w:p>
        </w:tc>
      </w:tr>
      <w:tr w:rsidR="00E11515" w:rsidRPr="00E11515" w:rsidTr="001157A2">
        <w:tc>
          <w:tcPr>
            <w:tcW w:w="706" w:type="dxa"/>
          </w:tcPr>
          <w:p w:rsidR="00E11515" w:rsidRPr="000C0F3F" w:rsidRDefault="00E11515" w:rsidP="00393E3B">
            <w:pPr>
              <w:numPr>
                <w:ilvl w:val="0"/>
                <w:numId w:val="27"/>
              </w:numPr>
              <w:contextualSpacing/>
              <w:jc w:val="both"/>
              <w:rPr>
                <w:rFonts w:ascii="Times New Roman" w:hAnsi="Times New Roman"/>
                <w:sz w:val="24"/>
                <w:szCs w:val="24"/>
              </w:rPr>
            </w:pPr>
          </w:p>
        </w:tc>
        <w:tc>
          <w:tcPr>
            <w:tcW w:w="5078" w:type="dxa"/>
          </w:tcPr>
          <w:p w:rsidR="00E11515" w:rsidRPr="000C0F3F" w:rsidRDefault="00E11515"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E11515" w:rsidRPr="000C0F3F" w:rsidRDefault="00E11515" w:rsidP="00E11515">
            <w:pPr>
              <w:rPr>
                <w:rFonts w:ascii="Times New Roman" w:hAnsi="Times New Roman"/>
                <w:sz w:val="24"/>
                <w:szCs w:val="24"/>
                <w:lang w:eastAsia="zh-CN"/>
              </w:rPr>
            </w:pPr>
            <w:r>
              <w:rPr>
                <w:rFonts w:ascii="Times New Roman" w:hAnsi="Times New Roman"/>
                <w:sz w:val="24"/>
                <w:szCs w:val="24"/>
                <w:lang w:eastAsia="zh-CN"/>
              </w:rPr>
              <w:t>Хасанова Т.Ю.</w:t>
            </w:r>
          </w:p>
        </w:tc>
        <w:tc>
          <w:tcPr>
            <w:tcW w:w="1701" w:type="dxa"/>
          </w:tcPr>
          <w:p w:rsidR="00E11515" w:rsidRPr="000C0F3F" w:rsidRDefault="00E11515" w:rsidP="00F03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D5303">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Токмурзина С.М.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7313DF" w:rsidRPr="000C0F3F" w:rsidRDefault="007313DF" w:rsidP="00E11515">
            <w:pPr>
              <w:rPr>
                <w:rFonts w:ascii="Times New Roman" w:hAnsi="Times New Roman"/>
                <w:sz w:val="24"/>
                <w:szCs w:val="24"/>
                <w:lang w:eastAsia="zh-CN"/>
              </w:rPr>
            </w:pPr>
            <w:r>
              <w:rPr>
                <w:rFonts w:ascii="Times New Roman" w:hAnsi="Times New Roman"/>
                <w:sz w:val="24"/>
                <w:szCs w:val="24"/>
                <w:lang w:eastAsia="zh-CN"/>
              </w:rPr>
              <w:t>Назарова И.В.</w:t>
            </w:r>
          </w:p>
        </w:tc>
        <w:tc>
          <w:tcPr>
            <w:tcW w:w="1701" w:type="dxa"/>
          </w:tcPr>
          <w:p w:rsidR="007313DF" w:rsidRPr="000C0F3F" w:rsidRDefault="007313DF" w:rsidP="00E11515">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7313DF" w:rsidRPr="000C0F3F" w:rsidRDefault="007313DF" w:rsidP="00E11515">
            <w:pPr>
              <w:rPr>
                <w:rFonts w:ascii="Times New Roman" w:hAnsi="Times New Roman"/>
                <w:sz w:val="24"/>
                <w:szCs w:val="24"/>
                <w:lang w:eastAsia="zh-CN"/>
              </w:rPr>
            </w:pPr>
            <w:r>
              <w:rPr>
                <w:rFonts w:ascii="Times New Roman" w:hAnsi="Times New Roman"/>
                <w:sz w:val="24"/>
                <w:szCs w:val="24"/>
                <w:lang w:eastAsia="zh-CN"/>
              </w:rPr>
              <w:t>Назарова И.В.</w:t>
            </w:r>
          </w:p>
        </w:tc>
        <w:tc>
          <w:tcPr>
            <w:tcW w:w="1701" w:type="dxa"/>
          </w:tcPr>
          <w:p w:rsidR="007313DF" w:rsidRPr="000C0F3F" w:rsidRDefault="007313DF" w:rsidP="00E11515">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7313DF" w:rsidRPr="000C0F3F" w:rsidRDefault="007313DF" w:rsidP="00E11515">
            <w:pPr>
              <w:rPr>
                <w:rFonts w:ascii="Times New Roman" w:hAnsi="Times New Roman"/>
                <w:sz w:val="24"/>
                <w:szCs w:val="24"/>
                <w:lang w:eastAsia="zh-CN"/>
              </w:rPr>
            </w:pPr>
            <w:r>
              <w:rPr>
                <w:rFonts w:ascii="Times New Roman" w:hAnsi="Times New Roman"/>
                <w:sz w:val="24"/>
                <w:szCs w:val="24"/>
                <w:lang w:eastAsia="zh-CN"/>
              </w:rPr>
              <w:t>Юсупова Э.А.</w:t>
            </w:r>
          </w:p>
        </w:tc>
        <w:tc>
          <w:tcPr>
            <w:tcW w:w="1701" w:type="dxa"/>
          </w:tcPr>
          <w:p w:rsidR="007313DF" w:rsidRPr="000C0F3F" w:rsidRDefault="007313DF" w:rsidP="00E11515">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7313DF" w:rsidRPr="000C0F3F" w:rsidRDefault="007313DF" w:rsidP="00E11515">
            <w:pPr>
              <w:rPr>
                <w:rFonts w:ascii="Times New Roman" w:hAnsi="Times New Roman"/>
                <w:sz w:val="24"/>
                <w:szCs w:val="24"/>
                <w:lang w:eastAsia="zh-CN"/>
              </w:rPr>
            </w:pPr>
            <w:r>
              <w:rPr>
                <w:rFonts w:ascii="Times New Roman" w:hAnsi="Times New Roman"/>
                <w:sz w:val="24"/>
                <w:szCs w:val="24"/>
                <w:lang w:eastAsia="zh-CN"/>
              </w:rPr>
              <w:t>Юсупова Э.А.</w:t>
            </w:r>
          </w:p>
        </w:tc>
        <w:tc>
          <w:tcPr>
            <w:tcW w:w="1701" w:type="dxa"/>
          </w:tcPr>
          <w:p w:rsidR="007313DF" w:rsidRPr="000C0F3F" w:rsidRDefault="007313DF" w:rsidP="00E11515">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7313DF" w:rsidRPr="000C0F3F" w:rsidRDefault="007313DF" w:rsidP="00E11515">
            <w:pPr>
              <w:rPr>
                <w:rFonts w:ascii="Times New Roman" w:hAnsi="Times New Roman"/>
                <w:sz w:val="24"/>
                <w:szCs w:val="24"/>
                <w:lang w:eastAsia="zh-CN"/>
              </w:rPr>
            </w:pPr>
            <w:r>
              <w:rPr>
                <w:rFonts w:ascii="Times New Roman" w:hAnsi="Times New Roman"/>
                <w:sz w:val="24"/>
                <w:szCs w:val="24"/>
                <w:lang w:eastAsia="zh-CN"/>
              </w:rPr>
              <w:t>Вахрушева И.А.</w:t>
            </w:r>
          </w:p>
        </w:tc>
        <w:tc>
          <w:tcPr>
            <w:tcW w:w="1701" w:type="dxa"/>
          </w:tcPr>
          <w:p w:rsidR="007313DF" w:rsidRPr="000C0F3F" w:rsidRDefault="007313DF" w:rsidP="00E11515">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11515">
            <w:pPr>
              <w:jc w:val="both"/>
              <w:rPr>
                <w:rFonts w:ascii="Times New Roman" w:hAnsi="Times New Roman"/>
                <w:sz w:val="24"/>
                <w:szCs w:val="24"/>
              </w:rPr>
            </w:pPr>
            <w:r>
              <w:t>НПК</w:t>
            </w:r>
            <w:r w:rsidRPr="00D578A7">
              <w:t xml:space="preserve"> школьников «Совёнок – 2025. Исследование как метод познания»</w:t>
            </w:r>
            <w:r>
              <w:t xml:space="preserve"> </w:t>
            </w:r>
          </w:p>
        </w:tc>
        <w:tc>
          <w:tcPr>
            <w:tcW w:w="2126" w:type="dxa"/>
          </w:tcPr>
          <w:p w:rsidR="007313DF" w:rsidRPr="000C0F3F" w:rsidRDefault="007313DF" w:rsidP="00E11515">
            <w:pPr>
              <w:rPr>
                <w:rFonts w:ascii="Times New Roman" w:hAnsi="Times New Roman"/>
                <w:sz w:val="24"/>
                <w:szCs w:val="24"/>
                <w:lang w:eastAsia="zh-CN"/>
              </w:rPr>
            </w:pPr>
            <w:r>
              <w:rPr>
                <w:rFonts w:ascii="Times New Roman" w:hAnsi="Times New Roman"/>
                <w:sz w:val="24"/>
                <w:szCs w:val="24"/>
                <w:lang w:eastAsia="zh-CN"/>
              </w:rPr>
              <w:t>Вахрушева И.А.</w:t>
            </w:r>
          </w:p>
        </w:tc>
        <w:tc>
          <w:tcPr>
            <w:tcW w:w="1701" w:type="dxa"/>
          </w:tcPr>
          <w:p w:rsidR="007313DF" w:rsidRPr="000C0F3F" w:rsidRDefault="007313DF" w:rsidP="00E11515">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7313DF">
            <w:pPr>
              <w:jc w:val="both"/>
              <w:rPr>
                <w:rFonts w:ascii="Times New Roman" w:hAnsi="Times New Roman"/>
                <w:sz w:val="24"/>
                <w:szCs w:val="24"/>
              </w:rPr>
            </w:pPr>
            <w:r>
              <w:rPr>
                <w:rFonts w:ascii="Times New Roman" w:hAnsi="Times New Roman"/>
                <w:sz w:val="24"/>
                <w:szCs w:val="24"/>
              </w:rPr>
              <w:t>НПК «Ломоносовские чтения»</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Хасанова Т.Ю.</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НПК «Я - исследователь»</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Хасанова Т.Ю.</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D5303">
            <w:pPr>
              <w:jc w:val="both"/>
              <w:rPr>
                <w:rFonts w:ascii="Times New Roman" w:hAnsi="Times New Roman"/>
                <w:sz w:val="24"/>
                <w:szCs w:val="24"/>
              </w:rPr>
            </w:pPr>
            <w:r>
              <w:rPr>
                <w:rFonts w:ascii="Times New Roman" w:hAnsi="Times New Roman"/>
                <w:sz w:val="24"/>
                <w:szCs w:val="24"/>
              </w:rPr>
              <w:t>НПК «Я - исследователь»</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Токмурзина С.М.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D5303">
            <w:pPr>
              <w:jc w:val="both"/>
              <w:rPr>
                <w:rFonts w:ascii="Times New Roman" w:hAnsi="Times New Roman"/>
                <w:sz w:val="24"/>
                <w:szCs w:val="24"/>
              </w:rPr>
            </w:pPr>
            <w:r>
              <w:rPr>
                <w:rFonts w:ascii="Times New Roman" w:hAnsi="Times New Roman"/>
                <w:sz w:val="24"/>
                <w:szCs w:val="24"/>
              </w:rPr>
              <w:t>НПК «Я - исследователь»</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 xml:space="preserve"> Назарова И.В.</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НПК «Карбоникум»</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Токмурзина С.М.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НПК «Карбоникум»</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 xml:space="preserve"> Назарова И.В.</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НПК «Карбоникум»</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 xml:space="preserve"> Назарова И.В.</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НПК «Карбоникум»</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Давлетханова Р.Д.</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НПК «Карбоникум»</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Юсупова Э.А.</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D5303">
            <w:pPr>
              <w:jc w:val="both"/>
              <w:rPr>
                <w:rFonts w:ascii="Times New Roman" w:hAnsi="Times New Roman"/>
                <w:sz w:val="24"/>
                <w:szCs w:val="24"/>
              </w:rPr>
            </w:pPr>
            <w:r>
              <w:rPr>
                <w:rFonts w:ascii="Times New Roman" w:hAnsi="Times New Roman"/>
                <w:sz w:val="24"/>
                <w:szCs w:val="24"/>
              </w:rPr>
              <w:t>НПК «Карбоникум»</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Юсупова Э.А.</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7313DF">
            <w:pPr>
              <w:jc w:val="both"/>
              <w:rPr>
                <w:rFonts w:ascii="Times New Roman" w:hAnsi="Times New Roman"/>
                <w:sz w:val="24"/>
                <w:szCs w:val="24"/>
              </w:rPr>
            </w:pPr>
            <w:r>
              <w:rPr>
                <w:rFonts w:ascii="Times New Roman" w:hAnsi="Times New Roman"/>
                <w:sz w:val="24"/>
                <w:szCs w:val="24"/>
              </w:rPr>
              <w:t xml:space="preserve">Олимпиада по финансовой грамотности  </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Назарова И.В.</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победитель</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D5303">
            <w:pPr>
              <w:jc w:val="both"/>
              <w:rPr>
                <w:rFonts w:ascii="Times New Roman" w:hAnsi="Times New Roman"/>
                <w:sz w:val="24"/>
                <w:szCs w:val="24"/>
              </w:rPr>
            </w:pPr>
            <w:r>
              <w:rPr>
                <w:rFonts w:ascii="Times New Roman" w:hAnsi="Times New Roman"/>
                <w:sz w:val="24"/>
                <w:szCs w:val="24"/>
              </w:rPr>
              <w:t xml:space="preserve">Олимпиада по финансовой грамотности  </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Токмурзина С.М.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D5303">
            <w:pPr>
              <w:jc w:val="both"/>
              <w:rPr>
                <w:rFonts w:ascii="Times New Roman" w:hAnsi="Times New Roman"/>
                <w:sz w:val="24"/>
                <w:szCs w:val="24"/>
              </w:rPr>
            </w:pPr>
            <w:r>
              <w:rPr>
                <w:rFonts w:ascii="Times New Roman" w:hAnsi="Times New Roman"/>
                <w:sz w:val="24"/>
                <w:szCs w:val="24"/>
              </w:rPr>
              <w:t xml:space="preserve">Олимпиада по финансовой грамотности  </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Юсупова Э.А.</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D5303">
            <w:pPr>
              <w:jc w:val="both"/>
              <w:rPr>
                <w:rFonts w:ascii="Times New Roman" w:hAnsi="Times New Roman"/>
                <w:sz w:val="24"/>
                <w:szCs w:val="24"/>
              </w:rPr>
            </w:pPr>
            <w:r>
              <w:rPr>
                <w:rFonts w:ascii="Times New Roman" w:hAnsi="Times New Roman"/>
                <w:sz w:val="24"/>
                <w:szCs w:val="24"/>
              </w:rPr>
              <w:t xml:space="preserve">Олимпиада по финансовой грамотности  </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Юсупова Э.А.</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(полиолимпиада)</w:t>
            </w:r>
          </w:p>
        </w:tc>
        <w:tc>
          <w:tcPr>
            <w:tcW w:w="2126" w:type="dxa"/>
          </w:tcPr>
          <w:p w:rsidR="007313DF" w:rsidRDefault="007313DF" w:rsidP="00F03303">
            <w:pPr>
              <w:rPr>
                <w:rFonts w:ascii="Times New Roman" w:hAnsi="Times New Roman"/>
                <w:sz w:val="24"/>
                <w:szCs w:val="24"/>
                <w:lang w:eastAsia="zh-CN"/>
              </w:rPr>
            </w:pPr>
            <w:r>
              <w:rPr>
                <w:rFonts w:ascii="Times New Roman" w:hAnsi="Times New Roman"/>
                <w:sz w:val="24"/>
                <w:szCs w:val="24"/>
                <w:lang w:eastAsia="zh-CN"/>
              </w:rPr>
              <w:t>Дубкова А.И.</w:t>
            </w:r>
          </w:p>
        </w:tc>
        <w:tc>
          <w:tcPr>
            <w:tcW w:w="1701" w:type="dxa"/>
          </w:tcPr>
          <w:p w:rsidR="007313D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(математика)</w:t>
            </w:r>
          </w:p>
        </w:tc>
        <w:tc>
          <w:tcPr>
            <w:tcW w:w="2126" w:type="dxa"/>
          </w:tcPr>
          <w:p w:rsidR="007313DF" w:rsidRDefault="007313DF" w:rsidP="00ED5303">
            <w:pPr>
              <w:rPr>
                <w:rFonts w:ascii="Times New Roman" w:hAnsi="Times New Roman"/>
                <w:sz w:val="24"/>
                <w:szCs w:val="24"/>
                <w:lang w:eastAsia="zh-CN"/>
              </w:rPr>
            </w:pPr>
            <w:r>
              <w:rPr>
                <w:rFonts w:ascii="Times New Roman" w:hAnsi="Times New Roman"/>
                <w:sz w:val="24"/>
                <w:szCs w:val="24"/>
                <w:lang w:eastAsia="zh-CN"/>
              </w:rPr>
              <w:t xml:space="preserve"> Назарова И.В.</w:t>
            </w:r>
          </w:p>
        </w:tc>
        <w:tc>
          <w:tcPr>
            <w:tcW w:w="1701" w:type="dxa"/>
          </w:tcPr>
          <w:p w:rsidR="007313D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ED5303">
            <w:pPr>
              <w:jc w:val="both"/>
              <w:rPr>
                <w:rFonts w:ascii="Times New Roman" w:hAnsi="Times New Roman"/>
                <w:sz w:val="24"/>
                <w:szCs w:val="24"/>
              </w:rPr>
            </w:pPr>
            <w:r>
              <w:rPr>
                <w:rFonts w:ascii="Times New Roman" w:hAnsi="Times New Roman"/>
                <w:sz w:val="24"/>
                <w:szCs w:val="24"/>
              </w:rPr>
              <w:t>Олимпиада на Кубок им.Ю.А. Гагарина (математика)</w:t>
            </w:r>
          </w:p>
        </w:tc>
        <w:tc>
          <w:tcPr>
            <w:tcW w:w="2126" w:type="dxa"/>
          </w:tcPr>
          <w:p w:rsidR="007313DF" w:rsidRDefault="007313DF" w:rsidP="00ED5303">
            <w:pPr>
              <w:rPr>
                <w:rFonts w:ascii="Times New Roman" w:hAnsi="Times New Roman"/>
                <w:sz w:val="24"/>
                <w:szCs w:val="24"/>
                <w:lang w:eastAsia="zh-CN"/>
              </w:rPr>
            </w:pPr>
            <w:r>
              <w:rPr>
                <w:rFonts w:ascii="Times New Roman" w:hAnsi="Times New Roman"/>
                <w:sz w:val="24"/>
                <w:szCs w:val="24"/>
                <w:lang w:eastAsia="zh-CN"/>
              </w:rPr>
              <w:t xml:space="preserve"> Юсупова Э.А.</w:t>
            </w:r>
          </w:p>
        </w:tc>
        <w:tc>
          <w:tcPr>
            <w:tcW w:w="1701" w:type="dxa"/>
          </w:tcPr>
          <w:p w:rsidR="007313D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ED5303">
            <w:pPr>
              <w:jc w:val="both"/>
              <w:rPr>
                <w:rFonts w:ascii="Times New Roman" w:hAnsi="Times New Roman"/>
                <w:sz w:val="24"/>
                <w:szCs w:val="24"/>
              </w:rPr>
            </w:pPr>
            <w:r>
              <w:rPr>
                <w:rFonts w:ascii="Times New Roman" w:hAnsi="Times New Roman"/>
                <w:sz w:val="24"/>
                <w:szCs w:val="24"/>
              </w:rPr>
              <w:t>Олимпиада на Кубок им.Ю.А. Гагарина (математика)</w:t>
            </w:r>
          </w:p>
        </w:tc>
        <w:tc>
          <w:tcPr>
            <w:tcW w:w="2126" w:type="dxa"/>
          </w:tcPr>
          <w:p w:rsidR="007313DF" w:rsidRDefault="007313DF" w:rsidP="007313DF">
            <w:pPr>
              <w:rPr>
                <w:rFonts w:ascii="Times New Roman" w:hAnsi="Times New Roman"/>
                <w:sz w:val="24"/>
                <w:szCs w:val="24"/>
                <w:lang w:eastAsia="zh-CN"/>
              </w:rPr>
            </w:pPr>
            <w:r>
              <w:rPr>
                <w:rFonts w:ascii="Times New Roman" w:hAnsi="Times New Roman"/>
                <w:sz w:val="24"/>
                <w:szCs w:val="24"/>
                <w:lang w:eastAsia="zh-CN"/>
              </w:rPr>
              <w:t xml:space="preserve"> Шихова Д.Д.</w:t>
            </w:r>
          </w:p>
        </w:tc>
        <w:tc>
          <w:tcPr>
            <w:tcW w:w="1701" w:type="dxa"/>
          </w:tcPr>
          <w:p w:rsidR="007313D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(русский язык)</w:t>
            </w:r>
          </w:p>
        </w:tc>
        <w:tc>
          <w:tcPr>
            <w:tcW w:w="2126" w:type="dxa"/>
          </w:tcPr>
          <w:p w:rsidR="007313DF" w:rsidRDefault="007313DF" w:rsidP="00F03303">
            <w:pPr>
              <w:rPr>
                <w:rFonts w:ascii="Times New Roman" w:hAnsi="Times New Roman"/>
                <w:sz w:val="24"/>
                <w:szCs w:val="24"/>
                <w:lang w:eastAsia="zh-CN"/>
              </w:rPr>
            </w:pPr>
            <w:r>
              <w:rPr>
                <w:rFonts w:ascii="Times New Roman" w:hAnsi="Times New Roman"/>
                <w:sz w:val="24"/>
                <w:szCs w:val="24"/>
                <w:lang w:eastAsia="zh-CN"/>
              </w:rPr>
              <w:t>Юнусова В.М.</w:t>
            </w:r>
          </w:p>
        </w:tc>
        <w:tc>
          <w:tcPr>
            <w:tcW w:w="1701" w:type="dxa"/>
          </w:tcPr>
          <w:p w:rsidR="007313D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(литературное чтение)</w:t>
            </w:r>
          </w:p>
        </w:tc>
        <w:tc>
          <w:tcPr>
            <w:tcW w:w="2126" w:type="dxa"/>
          </w:tcPr>
          <w:p w:rsidR="007313DF" w:rsidRDefault="007313DF" w:rsidP="00F03303">
            <w:pPr>
              <w:rPr>
                <w:rFonts w:ascii="Times New Roman" w:hAnsi="Times New Roman"/>
                <w:sz w:val="24"/>
                <w:szCs w:val="24"/>
                <w:lang w:eastAsia="zh-CN"/>
              </w:rPr>
            </w:pPr>
            <w:r>
              <w:rPr>
                <w:rFonts w:ascii="Times New Roman" w:hAnsi="Times New Roman"/>
                <w:sz w:val="24"/>
                <w:szCs w:val="24"/>
                <w:lang w:eastAsia="zh-CN"/>
              </w:rPr>
              <w:t>Пайкина А.М.</w:t>
            </w:r>
          </w:p>
        </w:tc>
        <w:tc>
          <w:tcPr>
            <w:tcW w:w="1701" w:type="dxa"/>
          </w:tcPr>
          <w:p w:rsidR="007313D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(литературное чтение)</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Токмурзина С.М.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(окружающий мир)</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Токмурзина С.М.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ED5303">
            <w:pPr>
              <w:jc w:val="both"/>
              <w:rPr>
                <w:rFonts w:ascii="Times New Roman" w:hAnsi="Times New Roman"/>
                <w:sz w:val="24"/>
                <w:szCs w:val="24"/>
              </w:rPr>
            </w:pPr>
            <w:r>
              <w:rPr>
                <w:rFonts w:ascii="Times New Roman" w:hAnsi="Times New Roman"/>
                <w:sz w:val="24"/>
                <w:szCs w:val="24"/>
              </w:rPr>
              <w:t>Олимпиада на Кубок им.Ю.А. Гагарина (окружающий мир)</w:t>
            </w:r>
          </w:p>
        </w:tc>
        <w:tc>
          <w:tcPr>
            <w:tcW w:w="2126" w:type="dxa"/>
          </w:tcPr>
          <w:p w:rsidR="007313DF" w:rsidRDefault="007313DF" w:rsidP="00ED5303">
            <w:pPr>
              <w:rPr>
                <w:rFonts w:ascii="Times New Roman" w:hAnsi="Times New Roman"/>
                <w:sz w:val="24"/>
                <w:szCs w:val="24"/>
                <w:lang w:eastAsia="zh-CN"/>
              </w:rPr>
            </w:pPr>
            <w:r>
              <w:rPr>
                <w:rFonts w:ascii="Times New Roman" w:hAnsi="Times New Roman"/>
                <w:sz w:val="24"/>
                <w:szCs w:val="24"/>
                <w:lang w:eastAsia="zh-CN"/>
              </w:rPr>
              <w:t xml:space="preserve"> Юсупова Э.А.</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ED5303">
            <w:pPr>
              <w:jc w:val="both"/>
              <w:rPr>
                <w:rFonts w:ascii="Times New Roman" w:hAnsi="Times New Roman"/>
                <w:sz w:val="24"/>
                <w:szCs w:val="24"/>
              </w:rPr>
            </w:pPr>
            <w:r>
              <w:rPr>
                <w:rFonts w:ascii="Times New Roman" w:hAnsi="Times New Roman"/>
                <w:sz w:val="24"/>
                <w:szCs w:val="24"/>
              </w:rPr>
              <w:t>Олимпиада на Кубок им.Ю.А. Гагарина (окружающий мир)</w:t>
            </w:r>
          </w:p>
        </w:tc>
        <w:tc>
          <w:tcPr>
            <w:tcW w:w="2126" w:type="dxa"/>
          </w:tcPr>
          <w:p w:rsidR="007313DF" w:rsidRDefault="007313DF" w:rsidP="00F03303">
            <w:pPr>
              <w:rPr>
                <w:rFonts w:ascii="Times New Roman" w:hAnsi="Times New Roman"/>
                <w:sz w:val="24"/>
                <w:szCs w:val="24"/>
                <w:lang w:eastAsia="zh-CN"/>
              </w:rPr>
            </w:pPr>
            <w:r>
              <w:rPr>
                <w:rFonts w:ascii="Times New Roman" w:hAnsi="Times New Roman"/>
                <w:sz w:val="24"/>
                <w:szCs w:val="24"/>
                <w:lang w:eastAsia="zh-CN"/>
              </w:rPr>
              <w:t>Юнусова В.М.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(информатика)</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Токмурзина С.М.</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7313DF">
            <w:pPr>
              <w:jc w:val="both"/>
              <w:rPr>
                <w:rFonts w:ascii="Times New Roman" w:hAnsi="Times New Roman"/>
                <w:sz w:val="24"/>
                <w:szCs w:val="24"/>
              </w:rPr>
            </w:pPr>
            <w:r>
              <w:rPr>
                <w:rFonts w:ascii="Times New Roman" w:hAnsi="Times New Roman"/>
                <w:sz w:val="24"/>
                <w:szCs w:val="24"/>
              </w:rPr>
              <w:t>Олимпиада на Кубок им.Ю.А. Гагарина (физкультура)</w:t>
            </w:r>
          </w:p>
        </w:tc>
        <w:tc>
          <w:tcPr>
            <w:tcW w:w="2126" w:type="dxa"/>
          </w:tcPr>
          <w:p w:rsidR="007313DF" w:rsidRDefault="007313DF" w:rsidP="00F03303">
            <w:pPr>
              <w:rPr>
                <w:rFonts w:ascii="Times New Roman" w:hAnsi="Times New Roman"/>
                <w:sz w:val="24"/>
                <w:szCs w:val="24"/>
                <w:lang w:eastAsia="zh-CN"/>
              </w:rPr>
            </w:pPr>
            <w:r>
              <w:rPr>
                <w:rFonts w:ascii="Times New Roman" w:hAnsi="Times New Roman"/>
                <w:sz w:val="24"/>
                <w:szCs w:val="24"/>
                <w:lang w:eastAsia="zh-CN"/>
              </w:rPr>
              <w:t>Афонина О.Н.</w:t>
            </w:r>
          </w:p>
        </w:tc>
        <w:tc>
          <w:tcPr>
            <w:tcW w:w="1701" w:type="dxa"/>
          </w:tcPr>
          <w:p w:rsidR="007313D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ED5303">
            <w:pPr>
              <w:jc w:val="both"/>
              <w:rPr>
                <w:rFonts w:ascii="Times New Roman" w:hAnsi="Times New Roman"/>
                <w:sz w:val="24"/>
                <w:szCs w:val="24"/>
              </w:rPr>
            </w:pPr>
            <w:r>
              <w:rPr>
                <w:rFonts w:ascii="Times New Roman" w:hAnsi="Times New Roman"/>
                <w:sz w:val="24"/>
                <w:szCs w:val="24"/>
              </w:rPr>
              <w:t>Олимпиада на Кубок им.Ю.А. Гагарина (физкультура)</w:t>
            </w:r>
          </w:p>
        </w:tc>
        <w:tc>
          <w:tcPr>
            <w:tcW w:w="2126" w:type="dxa"/>
          </w:tcPr>
          <w:p w:rsidR="007313DF" w:rsidRDefault="007313DF" w:rsidP="00ED5303">
            <w:pPr>
              <w:rPr>
                <w:rFonts w:ascii="Times New Roman" w:hAnsi="Times New Roman"/>
                <w:sz w:val="24"/>
                <w:szCs w:val="24"/>
                <w:lang w:eastAsia="zh-CN"/>
              </w:rPr>
            </w:pPr>
            <w:r>
              <w:rPr>
                <w:rFonts w:ascii="Times New Roman" w:hAnsi="Times New Roman"/>
                <w:sz w:val="24"/>
                <w:szCs w:val="24"/>
                <w:lang w:eastAsia="zh-CN"/>
              </w:rPr>
              <w:t>Афонина О.Н.</w:t>
            </w:r>
          </w:p>
        </w:tc>
        <w:tc>
          <w:tcPr>
            <w:tcW w:w="1701" w:type="dxa"/>
          </w:tcPr>
          <w:p w:rsidR="007313D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Default="007313DF" w:rsidP="00ED5303">
            <w:pPr>
              <w:jc w:val="both"/>
              <w:rPr>
                <w:rFonts w:ascii="Times New Roman" w:hAnsi="Times New Roman"/>
                <w:sz w:val="24"/>
                <w:szCs w:val="24"/>
              </w:rPr>
            </w:pPr>
            <w:r>
              <w:rPr>
                <w:rFonts w:ascii="Times New Roman" w:hAnsi="Times New Roman"/>
                <w:sz w:val="24"/>
                <w:szCs w:val="24"/>
              </w:rPr>
              <w:t>Олимпиада на Кубок им.Ю.А. Гагарина (физкультура)</w:t>
            </w:r>
          </w:p>
        </w:tc>
        <w:tc>
          <w:tcPr>
            <w:tcW w:w="2126" w:type="dxa"/>
          </w:tcPr>
          <w:p w:rsidR="007313DF" w:rsidRDefault="007313DF" w:rsidP="00ED5303">
            <w:pPr>
              <w:rPr>
                <w:rFonts w:ascii="Times New Roman" w:hAnsi="Times New Roman"/>
                <w:sz w:val="24"/>
                <w:szCs w:val="24"/>
                <w:lang w:eastAsia="zh-CN"/>
              </w:rPr>
            </w:pPr>
            <w:r>
              <w:rPr>
                <w:rFonts w:ascii="Times New Roman" w:hAnsi="Times New Roman"/>
                <w:sz w:val="24"/>
                <w:szCs w:val="24"/>
                <w:lang w:eastAsia="zh-CN"/>
              </w:rPr>
              <w:t>Афонина О.Н.</w:t>
            </w:r>
          </w:p>
        </w:tc>
        <w:tc>
          <w:tcPr>
            <w:tcW w:w="1701" w:type="dxa"/>
          </w:tcPr>
          <w:p w:rsidR="007313D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E11515" w:rsidTr="00ED5303">
        <w:tc>
          <w:tcPr>
            <w:tcW w:w="9611" w:type="dxa"/>
            <w:gridSpan w:val="4"/>
          </w:tcPr>
          <w:p w:rsidR="007313DF" w:rsidRPr="007313DF" w:rsidRDefault="007313DF" w:rsidP="007313DF">
            <w:pPr>
              <w:jc w:val="center"/>
              <w:rPr>
                <w:rFonts w:ascii="Times New Roman" w:hAnsi="Times New Roman"/>
                <w:b/>
                <w:sz w:val="24"/>
                <w:szCs w:val="24"/>
              </w:rPr>
            </w:pPr>
            <w:r w:rsidRPr="007313DF">
              <w:rPr>
                <w:rFonts w:ascii="Times New Roman" w:hAnsi="Times New Roman"/>
                <w:b/>
                <w:sz w:val="24"/>
                <w:szCs w:val="24"/>
              </w:rPr>
              <w:t>5-11 классы</w:t>
            </w:r>
          </w:p>
        </w:tc>
      </w:tr>
      <w:tr w:rsidR="007313DF" w:rsidRPr="000C0F3F"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E11515">
            <w:pPr>
              <w:jc w:val="both"/>
              <w:rPr>
                <w:rFonts w:ascii="Times New Roman" w:hAnsi="Times New Roman"/>
                <w:sz w:val="24"/>
                <w:szCs w:val="24"/>
              </w:rPr>
            </w:pPr>
            <w:r w:rsidRPr="000C0F3F">
              <w:rPr>
                <w:rFonts w:ascii="Times New Roman" w:hAnsi="Times New Roman"/>
                <w:sz w:val="24"/>
                <w:szCs w:val="24"/>
              </w:rPr>
              <w:t>Я помню. Я горжусь.</w:t>
            </w:r>
          </w:p>
        </w:tc>
        <w:tc>
          <w:tcPr>
            <w:tcW w:w="2126" w:type="dxa"/>
          </w:tcPr>
          <w:p w:rsidR="007313DF" w:rsidRPr="000C0F3F" w:rsidRDefault="007313DF" w:rsidP="00E11515">
            <w:pPr>
              <w:rPr>
                <w:rFonts w:ascii="Times New Roman" w:hAnsi="Times New Roman"/>
                <w:sz w:val="24"/>
                <w:szCs w:val="24"/>
                <w:lang w:eastAsia="zh-CN"/>
              </w:rPr>
            </w:pPr>
            <w:r w:rsidRPr="000C0F3F">
              <w:rPr>
                <w:rFonts w:ascii="Times New Roman" w:hAnsi="Times New Roman"/>
                <w:sz w:val="24"/>
                <w:szCs w:val="24"/>
                <w:lang w:eastAsia="zh-CN"/>
              </w:rPr>
              <w:t>Гиздуллина Н.А.</w:t>
            </w:r>
          </w:p>
        </w:tc>
        <w:tc>
          <w:tcPr>
            <w:tcW w:w="1701" w:type="dxa"/>
          </w:tcPr>
          <w:p w:rsidR="007313DF" w:rsidRPr="000C0F3F" w:rsidRDefault="007313DF" w:rsidP="00E11515">
            <w:pPr>
              <w:rPr>
                <w:rFonts w:ascii="Times New Roman" w:hAnsi="Times New Roman"/>
                <w:sz w:val="24"/>
                <w:szCs w:val="24"/>
              </w:rPr>
            </w:pPr>
            <w:r w:rsidRPr="000C0F3F">
              <w:rPr>
                <w:rFonts w:ascii="Times New Roman" w:hAnsi="Times New Roman"/>
                <w:sz w:val="24"/>
                <w:szCs w:val="24"/>
              </w:rPr>
              <w:t>призер</w:t>
            </w:r>
          </w:p>
        </w:tc>
      </w:tr>
      <w:tr w:rsidR="007313DF" w:rsidRPr="000C0F3F"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7313DF" w:rsidRPr="000C0F3F" w:rsidRDefault="007313DF" w:rsidP="007313DF">
            <w:pPr>
              <w:ind w:right="-108"/>
              <w:rPr>
                <w:rFonts w:ascii="Times New Roman" w:hAnsi="Times New Roman"/>
                <w:sz w:val="24"/>
                <w:szCs w:val="24"/>
                <w:lang w:eastAsia="zh-CN"/>
              </w:rPr>
            </w:pPr>
            <w:r w:rsidRPr="000C0F3F">
              <w:rPr>
                <w:rFonts w:ascii="Times New Roman" w:hAnsi="Times New Roman"/>
                <w:sz w:val="24"/>
                <w:szCs w:val="24"/>
                <w:lang w:eastAsia="zh-CN"/>
              </w:rPr>
              <w:t>Миннегареева В.М.</w:t>
            </w:r>
          </w:p>
        </w:tc>
        <w:tc>
          <w:tcPr>
            <w:tcW w:w="1701" w:type="dxa"/>
          </w:tcPr>
          <w:p w:rsidR="007313DF" w:rsidRPr="000C0F3F" w:rsidRDefault="007313DF" w:rsidP="00F03303">
            <w:pPr>
              <w:rPr>
                <w:rFonts w:ascii="Times New Roman" w:hAnsi="Times New Roman"/>
                <w:sz w:val="24"/>
                <w:szCs w:val="24"/>
              </w:rPr>
            </w:pPr>
            <w:r w:rsidRPr="000C0F3F">
              <w:rPr>
                <w:rFonts w:ascii="Times New Roman" w:hAnsi="Times New Roman"/>
                <w:sz w:val="24"/>
                <w:szCs w:val="24"/>
              </w:rPr>
              <w:t>призер</w:t>
            </w:r>
          </w:p>
        </w:tc>
      </w:tr>
      <w:tr w:rsidR="007313DF" w:rsidRPr="000C0F3F"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7313DF" w:rsidRPr="000C0F3F" w:rsidRDefault="007313DF" w:rsidP="00F03303">
            <w:pPr>
              <w:rPr>
                <w:rFonts w:ascii="Times New Roman" w:hAnsi="Times New Roman"/>
                <w:sz w:val="24"/>
                <w:szCs w:val="24"/>
                <w:lang w:eastAsia="zh-CN"/>
              </w:rPr>
            </w:pPr>
            <w:r w:rsidRPr="000C0F3F">
              <w:rPr>
                <w:rFonts w:ascii="Times New Roman" w:hAnsi="Times New Roman"/>
                <w:sz w:val="24"/>
                <w:szCs w:val="24"/>
                <w:lang w:eastAsia="zh-CN"/>
              </w:rPr>
              <w:t>Хамидуллина Л.Г.</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w:t>
            </w:r>
            <w:r w:rsidRPr="000C0F3F">
              <w:rPr>
                <w:rFonts w:ascii="Times New Roman" w:hAnsi="Times New Roman"/>
                <w:sz w:val="24"/>
                <w:szCs w:val="24"/>
              </w:rPr>
              <w:t xml:space="preserve">ризер </w:t>
            </w:r>
          </w:p>
        </w:tc>
      </w:tr>
      <w:tr w:rsidR="007313DF" w:rsidRPr="000C0F3F"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sidRPr="000C0F3F">
              <w:rPr>
                <w:rFonts w:ascii="Times New Roman" w:hAnsi="Times New Roman"/>
                <w:sz w:val="24"/>
                <w:szCs w:val="24"/>
              </w:rPr>
              <w:t>Кубок Гагарина</w:t>
            </w:r>
          </w:p>
        </w:tc>
        <w:tc>
          <w:tcPr>
            <w:tcW w:w="2126" w:type="dxa"/>
          </w:tcPr>
          <w:p w:rsidR="007313DF" w:rsidRPr="000C0F3F" w:rsidRDefault="007313DF" w:rsidP="00F03303">
            <w:pPr>
              <w:rPr>
                <w:rFonts w:ascii="Times New Roman" w:hAnsi="Times New Roman"/>
                <w:sz w:val="24"/>
                <w:szCs w:val="24"/>
                <w:lang w:eastAsia="zh-CN"/>
              </w:rPr>
            </w:pPr>
            <w:r w:rsidRPr="000C0F3F">
              <w:rPr>
                <w:rFonts w:ascii="Times New Roman" w:hAnsi="Times New Roman"/>
                <w:sz w:val="24"/>
                <w:szCs w:val="24"/>
                <w:lang w:eastAsia="zh-CN"/>
              </w:rPr>
              <w:t>Ибрагимова Л.М.</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w:t>
            </w:r>
            <w:r w:rsidRPr="000C0F3F">
              <w:rPr>
                <w:rFonts w:ascii="Times New Roman" w:hAnsi="Times New Roman"/>
                <w:sz w:val="24"/>
                <w:szCs w:val="24"/>
              </w:rPr>
              <w:t xml:space="preserve">ризер </w:t>
            </w:r>
          </w:p>
        </w:tc>
      </w:tr>
      <w:tr w:rsidR="007313DF" w:rsidRPr="00F03303" w:rsidTr="001157A2">
        <w:tc>
          <w:tcPr>
            <w:tcW w:w="706" w:type="dxa"/>
          </w:tcPr>
          <w:p w:rsidR="007313DF" w:rsidRPr="000C0F3F" w:rsidRDefault="007313DF" w:rsidP="00393E3B">
            <w:pPr>
              <w:numPr>
                <w:ilvl w:val="0"/>
                <w:numId w:val="27"/>
              </w:numPr>
              <w:contextualSpacing/>
              <w:jc w:val="both"/>
              <w:rPr>
                <w:rFonts w:ascii="Times New Roman" w:hAnsi="Times New Roman"/>
                <w:sz w:val="24"/>
                <w:szCs w:val="24"/>
              </w:rPr>
            </w:pPr>
          </w:p>
        </w:tc>
        <w:tc>
          <w:tcPr>
            <w:tcW w:w="5078" w:type="dxa"/>
          </w:tcPr>
          <w:p w:rsidR="007313DF" w:rsidRPr="000C0F3F" w:rsidRDefault="007313DF" w:rsidP="00F03303">
            <w:pPr>
              <w:jc w:val="both"/>
              <w:rPr>
                <w:rFonts w:ascii="Times New Roman" w:hAnsi="Times New Roman"/>
                <w:sz w:val="24"/>
                <w:szCs w:val="24"/>
              </w:rPr>
            </w:pPr>
            <w:r w:rsidRPr="000C0F3F">
              <w:rPr>
                <w:rFonts w:ascii="Times New Roman" w:hAnsi="Times New Roman"/>
                <w:sz w:val="24"/>
                <w:szCs w:val="24"/>
              </w:rPr>
              <w:t>Открытая межвузовская олимпиады для школьников 9-11 классов на Кубок имени Ю.А. Гагарина (входит в перечень Минпросвещения России (Приказ от 30.08.2024 г. № 620, п.620)</w:t>
            </w:r>
          </w:p>
        </w:tc>
        <w:tc>
          <w:tcPr>
            <w:tcW w:w="2126" w:type="dxa"/>
          </w:tcPr>
          <w:p w:rsidR="007313DF" w:rsidRPr="000C0F3F" w:rsidRDefault="007313DF" w:rsidP="00F03303">
            <w:pPr>
              <w:rPr>
                <w:rFonts w:ascii="Times New Roman" w:hAnsi="Times New Roman"/>
                <w:sz w:val="24"/>
                <w:szCs w:val="24"/>
                <w:lang w:eastAsia="zh-CN"/>
              </w:rPr>
            </w:pPr>
            <w:r w:rsidRPr="000C0F3F">
              <w:rPr>
                <w:rFonts w:ascii="Times New Roman" w:hAnsi="Times New Roman"/>
                <w:sz w:val="24"/>
                <w:szCs w:val="24"/>
                <w:lang w:eastAsia="zh-CN"/>
              </w:rPr>
              <w:t>Лутфуллина А.Н.</w:t>
            </w:r>
          </w:p>
        </w:tc>
        <w:tc>
          <w:tcPr>
            <w:tcW w:w="1701" w:type="dxa"/>
          </w:tcPr>
          <w:p w:rsidR="007313DF" w:rsidRPr="000C0F3F" w:rsidRDefault="007313DF" w:rsidP="007313DF">
            <w:pPr>
              <w:rPr>
                <w:rFonts w:ascii="Times New Roman" w:hAnsi="Times New Roman"/>
                <w:sz w:val="24"/>
                <w:szCs w:val="24"/>
              </w:rPr>
            </w:pPr>
            <w:r>
              <w:rPr>
                <w:rFonts w:ascii="Times New Roman" w:hAnsi="Times New Roman"/>
                <w:sz w:val="24"/>
                <w:szCs w:val="24"/>
              </w:rPr>
              <w:t>п</w:t>
            </w:r>
            <w:r w:rsidRPr="000C0F3F">
              <w:rPr>
                <w:rFonts w:ascii="Times New Roman" w:hAnsi="Times New Roman"/>
                <w:sz w:val="24"/>
                <w:szCs w:val="24"/>
              </w:rPr>
              <w:t xml:space="preserve">ризер </w:t>
            </w:r>
            <w:r>
              <w:rPr>
                <w:rFonts w:ascii="Times New Roman" w:hAnsi="Times New Roman"/>
                <w:sz w:val="24"/>
                <w:szCs w:val="24"/>
              </w:rPr>
              <w:t xml:space="preserve"> </w:t>
            </w:r>
            <w:r w:rsidRPr="000C0F3F">
              <w:rPr>
                <w:rFonts w:ascii="Times New Roman" w:hAnsi="Times New Roman"/>
                <w:sz w:val="24"/>
                <w:szCs w:val="24"/>
              </w:rPr>
              <w:t xml:space="preserve">  </w:t>
            </w:r>
          </w:p>
        </w:tc>
      </w:tr>
      <w:tr w:rsidR="007313DF" w:rsidRPr="000C0F3F" w:rsidTr="001157A2">
        <w:tc>
          <w:tcPr>
            <w:tcW w:w="706" w:type="dxa"/>
          </w:tcPr>
          <w:p w:rsidR="007313DF" w:rsidRPr="000C0F3F" w:rsidRDefault="007313DF" w:rsidP="00393E3B">
            <w:pPr>
              <w:numPr>
                <w:ilvl w:val="0"/>
                <w:numId w:val="27"/>
              </w:numPr>
              <w:shd w:val="clear" w:color="auto" w:fill="FFFFFF"/>
              <w:contextualSpacing/>
              <w:rPr>
                <w:rFonts w:ascii="Times New Roman" w:hAnsi="Times New Roman"/>
                <w:color w:val="1A1A1A"/>
                <w:sz w:val="24"/>
                <w:szCs w:val="24"/>
                <w:lang w:eastAsia="ru-RU"/>
              </w:rPr>
            </w:pPr>
          </w:p>
        </w:tc>
        <w:tc>
          <w:tcPr>
            <w:tcW w:w="5078" w:type="dxa"/>
          </w:tcPr>
          <w:p w:rsidR="007313DF" w:rsidRPr="000C0F3F" w:rsidRDefault="007313DF" w:rsidP="007313DF">
            <w:pPr>
              <w:shd w:val="clear" w:color="auto" w:fill="FFFFFF"/>
              <w:rPr>
                <w:rFonts w:ascii="Times New Roman" w:hAnsi="Times New Roman"/>
                <w:sz w:val="24"/>
                <w:szCs w:val="24"/>
              </w:rPr>
            </w:pPr>
            <w:r w:rsidRPr="000C0F3F">
              <w:rPr>
                <w:rFonts w:ascii="Times New Roman" w:hAnsi="Times New Roman"/>
                <w:color w:val="1A1A1A"/>
                <w:sz w:val="24"/>
                <w:szCs w:val="24"/>
                <w:lang w:eastAsia="ru-RU"/>
              </w:rPr>
              <w:t xml:space="preserve">Межрегиональная  </w:t>
            </w:r>
            <w:r>
              <w:rPr>
                <w:rFonts w:ascii="Times New Roman" w:hAnsi="Times New Roman"/>
                <w:color w:val="1A1A1A"/>
                <w:sz w:val="24"/>
                <w:szCs w:val="24"/>
                <w:lang w:eastAsia="ru-RU"/>
              </w:rPr>
              <w:t xml:space="preserve">НПК </w:t>
            </w:r>
            <w:r w:rsidRPr="000C0F3F">
              <w:rPr>
                <w:rFonts w:ascii="Times New Roman" w:hAnsi="Times New Roman"/>
                <w:color w:val="1A1A1A"/>
                <w:sz w:val="24"/>
                <w:szCs w:val="24"/>
                <w:lang w:eastAsia="ru-RU"/>
              </w:rPr>
              <w:t>«Игебаевские чтения»</w:t>
            </w:r>
          </w:p>
        </w:tc>
        <w:tc>
          <w:tcPr>
            <w:tcW w:w="2126" w:type="dxa"/>
          </w:tcPr>
          <w:p w:rsidR="007313DF" w:rsidRPr="000C0F3F" w:rsidRDefault="007313DF" w:rsidP="00F03303">
            <w:pPr>
              <w:rPr>
                <w:rFonts w:ascii="Times New Roman" w:hAnsi="Times New Roman"/>
                <w:sz w:val="24"/>
                <w:szCs w:val="24"/>
                <w:lang w:eastAsia="zh-CN"/>
              </w:rPr>
            </w:pPr>
            <w:r w:rsidRPr="000C0F3F">
              <w:rPr>
                <w:rFonts w:ascii="Times New Roman" w:hAnsi="Times New Roman"/>
                <w:sz w:val="24"/>
                <w:szCs w:val="24"/>
                <w:lang w:eastAsia="zh-CN"/>
              </w:rPr>
              <w:t>Гильманова Э.С.</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w:t>
            </w:r>
            <w:r w:rsidRPr="000C0F3F">
              <w:rPr>
                <w:rFonts w:ascii="Times New Roman" w:hAnsi="Times New Roman"/>
                <w:sz w:val="24"/>
                <w:szCs w:val="24"/>
              </w:rPr>
              <w:t>ризер</w:t>
            </w:r>
          </w:p>
        </w:tc>
      </w:tr>
      <w:tr w:rsidR="007313DF" w:rsidRPr="000C0F3F" w:rsidTr="001157A2">
        <w:tc>
          <w:tcPr>
            <w:tcW w:w="7910" w:type="dxa"/>
            <w:gridSpan w:val="3"/>
          </w:tcPr>
          <w:p w:rsidR="007313DF" w:rsidRPr="000C0F3F" w:rsidRDefault="007313DF" w:rsidP="00F03303">
            <w:pPr>
              <w:jc w:val="center"/>
              <w:rPr>
                <w:rFonts w:ascii="Times New Roman" w:hAnsi="Times New Roman"/>
                <w:b/>
                <w:sz w:val="24"/>
                <w:szCs w:val="24"/>
              </w:rPr>
            </w:pPr>
            <w:r w:rsidRPr="000C0F3F">
              <w:rPr>
                <w:rFonts w:ascii="Times New Roman" w:hAnsi="Times New Roman"/>
                <w:b/>
                <w:sz w:val="24"/>
                <w:szCs w:val="24"/>
              </w:rPr>
              <w:lastRenderedPageBreak/>
              <w:t>Всероссийский уровень</w:t>
            </w:r>
          </w:p>
        </w:tc>
        <w:tc>
          <w:tcPr>
            <w:tcW w:w="1701" w:type="dxa"/>
          </w:tcPr>
          <w:p w:rsidR="007313DF" w:rsidRPr="000C0F3F" w:rsidRDefault="007313DF" w:rsidP="001817BB">
            <w:pPr>
              <w:jc w:val="center"/>
              <w:rPr>
                <w:rFonts w:ascii="Times New Roman" w:hAnsi="Times New Roman"/>
                <w:b/>
                <w:sz w:val="24"/>
                <w:szCs w:val="24"/>
              </w:rPr>
            </w:pPr>
          </w:p>
        </w:tc>
      </w:tr>
      <w:tr w:rsidR="007313DF" w:rsidRPr="000C0F3F" w:rsidTr="00ED5303">
        <w:tc>
          <w:tcPr>
            <w:tcW w:w="9611" w:type="dxa"/>
            <w:gridSpan w:val="4"/>
          </w:tcPr>
          <w:p w:rsidR="007313DF" w:rsidRPr="000C0F3F" w:rsidRDefault="007313DF" w:rsidP="007313DF">
            <w:pPr>
              <w:jc w:val="center"/>
              <w:rPr>
                <w:rFonts w:ascii="Times New Roman" w:hAnsi="Times New Roman"/>
                <w:b/>
                <w:sz w:val="24"/>
                <w:szCs w:val="24"/>
              </w:rPr>
            </w:pPr>
            <w:r>
              <w:rPr>
                <w:rFonts w:ascii="Times New Roman" w:hAnsi="Times New Roman"/>
                <w:b/>
                <w:sz w:val="24"/>
                <w:szCs w:val="24"/>
              </w:rPr>
              <w:t>1-4 классы</w:t>
            </w:r>
          </w:p>
        </w:tc>
      </w:tr>
      <w:tr w:rsidR="007313DF" w:rsidRPr="000C0F3F" w:rsidTr="001157A2">
        <w:tc>
          <w:tcPr>
            <w:tcW w:w="706" w:type="dxa"/>
          </w:tcPr>
          <w:p w:rsidR="007313DF" w:rsidRPr="000C0F3F" w:rsidRDefault="007313DF" w:rsidP="00F03303">
            <w:pPr>
              <w:jc w:val="both"/>
              <w:rPr>
                <w:rFonts w:ascii="Times New Roman" w:hAnsi="Times New Roman"/>
                <w:sz w:val="24"/>
                <w:szCs w:val="24"/>
                <w:shd w:val="clear" w:color="auto" w:fill="FFFFFF"/>
              </w:rPr>
            </w:pPr>
            <w:r w:rsidRPr="000C0F3F">
              <w:rPr>
                <w:rFonts w:ascii="Times New Roman" w:hAnsi="Times New Roman"/>
                <w:sz w:val="24"/>
                <w:szCs w:val="24"/>
                <w:shd w:val="clear" w:color="auto" w:fill="FFFFFF"/>
              </w:rPr>
              <w:t>1.</w:t>
            </w:r>
          </w:p>
        </w:tc>
        <w:tc>
          <w:tcPr>
            <w:tcW w:w="5078"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НПК «Старт в науку»</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Хасанова Т.Ю.</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0C0F3F" w:rsidTr="001157A2">
        <w:tc>
          <w:tcPr>
            <w:tcW w:w="706" w:type="dxa"/>
          </w:tcPr>
          <w:p w:rsidR="007313DF" w:rsidRPr="000C0F3F" w:rsidRDefault="007313DF" w:rsidP="00F03303">
            <w:pPr>
              <w:jc w:val="both"/>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5078" w:type="dxa"/>
          </w:tcPr>
          <w:p w:rsidR="007313DF" w:rsidRPr="000C0F3F" w:rsidRDefault="007313DF" w:rsidP="00F03303">
            <w:pPr>
              <w:jc w:val="both"/>
              <w:rPr>
                <w:rFonts w:ascii="Times New Roman" w:hAnsi="Times New Roman"/>
                <w:sz w:val="24"/>
                <w:szCs w:val="24"/>
                <w:shd w:val="clear" w:color="auto" w:fill="FFFFFF"/>
              </w:rPr>
            </w:pPr>
            <w:r>
              <w:rPr>
                <w:rFonts w:ascii="Times New Roman" w:hAnsi="Times New Roman"/>
                <w:sz w:val="24"/>
                <w:szCs w:val="24"/>
                <w:shd w:val="clear" w:color="auto" w:fill="FFFFFF"/>
              </w:rPr>
              <w:t>НПК «Менделеевские чтения»</w:t>
            </w:r>
          </w:p>
        </w:tc>
        <w:tc>
          <w:tcPr>
            <w:tcW w:w="2126" w:type="dxa"/>
          </w:tcPr>
          <w:p w:rsidR="007313DF" w:rsidRPr="000C0F3F" w:rsidRDefault="007313DF" w:rsidP="00F03303">
            <w:pPr>
              <w:rPr>
                <w:rFonts w:ascii="Times New Roman" w:hAnsi="Times New Roman"/>
                <w:sz w:val="24"/>
                <w:szCs w:val="24"/>
                <w:lang w:eastAsia="zh-CN"/>
              </w:rPr>
            </w:pPr>
            <w:r>
              <w:rPr>
                <w:rFonts w:ascii="Times New Roman" w:hAnsi="Times New Roman"/>
                <w:sz w:val="24"/>
                <w:szCs w:val="24"/>
                <w:lang w:eastAsia="zh-CN"/>
              </w:rPr>
              <w:t>Назарова И.В.</w:t>
            </w:r>
          </w:p>
        </w:tc>
        <w:tc>
          <w:tcPr>
            <w:tcW w:w="1701" w:type="dxa"/>
          </w:tcPr>
          <w:p w:rsidR="007313DF" w:rsidRPr="000C0F3F" w:rsidRDefault="007313DF" w:rsidP="00F03303">
            <w:pPr>
              <w:rPr>
                <w:rFonts w:ascii="Times New Roman" w:hAnsi="Times New Roman"/>
                <w:sz w:val="24"/>
                <w:szCs w:val="24"/>
              </w:rPr>
            </w:pPr>
            <w:r>
              <w:rPr>
                <w:rFonts w:ascii="Times New Roman" w:hAnsi="Times New Roman"/>
                <w:sz w:val="24"/>
                <w:szCs w:val="24"/>
              </w:rPr>
              <w:t>призёр</w:t>
            </w:r>
          </w:p>
        </w:tc>
      </w:tr>
      <w:tr w:rsidR="007313DF" w:rsidRPr="000C0F3F" w:rsidTr="001157A2">
        <w:tc>
          <w:tcPr>
            <w:tcW w:w="706" w:type="dxa"/>
          </w:tcPr>
          <w:p w:rsidR="007313DF" w:rsidRPr="000C0F3F" w:rsidRDefault="007313DF" w:rsidP="00F03303">
            <w:pPr>
              <w:jc w:val="both"/>
              <w:rPr>
                <w:rFonts w:ascii="Times New Roman" w:hAnsi="Times New Roman"/>
                <w:sz w:val="24"/>
                <w:szCs w:val="24"/>
                <w:shd w:val="clear" w:color="auto" w:fill="FFFFFF"/>
              </w:rPr>
            </w:pPr>
            <w:r>
              <w:rPr>
                <w:rFonts w:ascii="Times New Roman" w:hAnsi="Times New Roman"/>
                <w:sz w:val="24"/>
                <w:szCs w:val="24"/>
                <w:shd w:val="clear" w:color="auto" w:fill="FFFFFF"/>
              </w:rPr>
              <w:t>3.</w:t>
            </w:r>
          </w:p>
        </w:tc>
        <w:tc>
          <w:tcPr>
            <w:tcW w:w="5078" w:type="dxa"/>
          </w:tcPr>
          <w:p w:rsidR="007313DF" w:rsidRPr="000C0F3F" w:rsidRDefault="007313DF" w:rsidP="00ED5303">
            <w:pPr>
              <w:jc w:val="both"/>
              <w:rPr>
                <w:rFonts w:ascii="Times New Roman" w:hAnsi="Times New Roman"/>
                <w:sz w:val="24"/>
                <w:szCs w:val="24"/>
                <w:shd w:val="clear" w:color="auto" w:fill="FFFFFF"/>
              </w:rPr>
            </w:pPr>
            <w:r>
              <w:rPr>
                <w:rFonts w:ascii="Times New Roman" w:hAnsi="Times New Roman"/>
                <w:sz w:val="24"/>
                <w:szCs w:val="24"/>
                <w:shd w:val="clear" w:color="auto" w:fill="FFFFFF"/>
              </w:rPr>
              <w:t>НПК «Менделеевские чтения»</w:t>
            </w:r>
          </w:p>
        </w:tc>
        <w:tc>
          <w:tcPr>
            <w:tcW w:w="2126" w:type="dxa"/>
          </w:tcPr>
          <w:p w:rsidR="007313DF" w:rsidRPr="000C0F3F" w:rsidRDefault="007313DF" w:rsidP="00ED5303">
            <w:pPr>
              <w:rPr>
                <w:rFonts w:ascii="Times New Roman" w:hAnsi="Times New Roman"/>
                <w:sz w:val="24"/>
                <w:szCs w:val="24"/>
                <w:lang w:eastAsia="zh-CN"/>
              </w:rPr>
            </w:pPr>
            <w:r>
              <w:rPr>
                <w:rFonts w:ascii="Times New Roman" w:hAnsi="Times New Roman"/>
                <w:sz w:val="24"/>
                <w:szCs w:val="24"/>
                <w:lang w:eastAsia="zh-CN"/>
              </w:rPr>
              <w:t>Юсупова Э.А.</w:t>
            </w:r>
          </w:p>
        </w:tc>
        <w:tc>
          <w:tcPr>
            <w:tcW w:w="1701" w:type="dxa"/>
          </w:tcPr>
          <w:p w:rsidR="007313DF" w:rsidRPr="000C0F3F" w:rsidRDefault="007313DF" w:rsidP="00ED5303">
            <w:pPr>
              <w:rPr>
                <w:rFonts w:ascii="Times New Roman" w:hAnsi="Times New Roman"/>
                <w:sz w:val="24"/>
                <w:szCs w:val="24"/>
              </w:rPr>
            </w:pPr>
            <w:r>
              <w:rPr>
                <w:rFonts w:ascii="Times New Roman" w:hAnsi="Times New Roman"/>
                <w:sz w:val="24"/>
                <w:szCs w:val="24"/>
              </w:rPr>
              <w:t>призёр</w:t>
            </w:r>
          </w:p>
        </w:tc>
      </w:tr>
      <w:tr w:rsidR="007313DF" w:rsidRPr="000C0F3F" w:rsidTr="001157A2">
        <w:tc>
          <w:tcPr>
            <w:tcW w:w="706" w:type="dxa"/>
          </w:tcPr>
          <w:p w:rsidR="007313DF" w:rsidRPr="000C0F3F" w:rsidRDefault="007313DF" w:rsidP="00F03303">
            <w:pPr>
              <w:jc w:val="both"/>
              <w:rPr>
                <w:rFonts w:ascii="Times New Roman" w:hAnsi="Times New Roman"/>
                <w:sz w:val="24"/>
                <w:szCs w:val="24"/>
                <w:shd w:val="clear" w:color="auto" w:fill="FFFFFF"/>
              </w:rPr>
            </w:pPr>
            <w:r>
              <w:rPr>
                <w:rFonts w:ascii="Times New Roman" w:hAnsi="Times New Roman"/>
                <w:sz w:val="24"/>
                <w:szCs w:val="24"/>
                <w:shd w:val="clear" w:color="auto" w:fill="FFFFFF"/>
              </w:rPr>
              <w:t>4.</w:t>
            </w:r>
          </w:p>
        </w:tc>
        <w:tc>
          <w:tcPr>
            <w:tcW w:w="5078" w:type="dxa"/>
          </w:tcPr>
          <w:p w:rsidR="007313DF" w:rsidRPr="000C0F3F" w:rsidRDefault="007313DF" w:rsidP="00ED5303">
            <w:pPr>
              <w:jc w:val="both"/>
              <w:rPr>
                <w:rFonts w:ascii="Times New Roman" w:hAnsi="Times New Roman"/>
                <w:sz w:val="24"/>
                <w:szCs w:val="24"/>
              </w:rPr>
            </w:pPr>
            <w:r w:rsidRPr="000C0F3F">
              <w:rPr>
                <w:rFonts w:ascii="Times New Roman" w:hAnsi="Times New Roman"/>
                <w:sz w:val="24"/>
                <w:szCs w:val="24"/>
                <w:shd w:val="clear" w:color="auto" w:fill="FFFFFF"/>
              </w:rPr>
              <w:t>Конкурс чтецов "Тукай моңнары»</w:t>
            </w:r>
          </w:p>
        </w:tc>
        <w:tc>
          <w:tcPr>
            <w:tcW w:w="2126" w:type="dxa"/>
          </w:tcPr>
          <w:p w:rsidR="007313DF" w:rsidRPr="000C0F3F" w:rsidRDefault="007313DF" w:rsidP="00ED5303">
            <w:pPr>
              <w:rPr>
                <w:rFonts w:ascii="Times New Roman" w:hAnsi="Times New Roman"/>
                <w:sz w:val="24"/>
                <w:szCs w:val="24"/>
                <w:lang w:eastAsia="zh-CN"/>
              </w:rPr>
            </w:pPr>
            <w:r w:rsidRPr="000C0F3F">
              <w:rPr>
                <w:rFonts w:ascii="Times New Roman" w:hAnsi="Times New Roman"/>
                <w:sz w:val="24"/>
                <w:szCs w:val="24"/>
                <w:lang w:eastAsia="zh-CN"/>
              </w:rPr>
              <w:t>Валиуллина Л.Р.</w:t>
            </w:r>
          </w:p>
        </w:tc>
        <w:tc>
          <w:tcPr>
            <w:tcW w:w="1701" w:type="dxa"/>
          </w:tcPr>
          <w:p w:rsidR="007313DF" w:rsidRPr="000C0F3F" w:rsidRDefault="007313DF" w:rsidP="00ED5303">
            <w:pPr>
              <w:rPr>
                <w:rFonts w:ascii="Times New Roman" w:hAnsi="Times New Roman"/>
                <w:sz w:val="24"/>
                <w:szCs w:val="24"/>
              </w:rPr>
            </w:pPr>
            <w:r w:rsidRPr="000C0F3F">
              <w:rPr>
                <w:rFonts w:ascii="Times New Roman" w:hAnsi="Times New Roman"/>
                <w:sz w:val="24"/>
                <w:szCs w:val="24"/>
              </w:rPr>
              <w:t>2 место</w:t>
            </w:r>
          </w:p>
        </w:tc>
      </w:tr>
      <w:tr w:rsidR="007313DF" w:rsidRPr="000C0F3F" w:rsidTr="001157A2">
        <w:tc>
          <w:tcPr>
            <w:tcW w:w="706" w:type="dxa"/>
          </w:tcPr>
          <w:p w:rsidR="007313DF" w:rsidRPr="000C0F3F" w:rsidRDefault="007313DF" w:rsidP="00F03303">
            <w:pPr>
              <w:jc w:val="both"/>
              <w:rPr>
                <w:rFonts w:ascii="Times New Roman" w:hAnsi="Times New Roman"/>
                <w:sz w:val="24"/>
                <w:szCs w:val="24"/>
              </w:rPr>
            </w:pPr>
            <w:r>
              <w:rPr>
                <w:rFonts w:ascii="Times New Roman" w:hAnsi="Times New Roman"/>
                <w:sz w:val="24"/>
                <w:szCs w:val="24"/>
              </w:rPr>
              <w:t xml:space="preserve"> 5.</w:t>
            </w:r>
          </w:p>
        </w:tc>
        <w:tc>
          <w:tcPr>
            <w:tcW w:w="5078" w:type="dxa"/>
          </w:tcPr>
          <w:p w:rsidR="007313DF" w:rsidRPr="000C0F3F" w:rsidRDefault="007313DF" w:rsidP="00F03303">
            <w:pPr>
              <w:jc w:val="both"/>
              <w:rPr>
                <w:rFonts w:ascii="Times New Roman" w:hAnsi="Times New Roman"/>
                <w:sz w:val="24"/>
                <w:szCs w:val="24"/>
                <w:shd w:val="clear" w:color="auto" w:fill="FFFFFF"/>
              </w:rPr>
            </w:pPr>
            <w:r w:rsidRPr="000C0F3F">
              <w:rPr>
                <w:rFonts w:ascii="Times New Roman" w:hAnsi="Times New Roman"/>
                <w:sz w:val="24"/>
                <w:szCs w:val="24"/>
              </w:rPr>
              <w:t>VI Межрегиональный конкурс «Отечество» на лучший исследовательский проект военно-патриотической направленности памяти Героя России А.В.Достовалова Номинация «Лучший кадетский класс»</w:t>
            </w:r>
          </w:p>
        </w:tc>
        <w:tc>
          <w:tcPr>
            <w:tcW w:w="2126" w:type="dxa"/>
          </w:tcPr>
          <w:p w:rsidR="007313DF" w:rsidRPr="000C0F3F" w:rsidRDefault="007313DF" w:rsidP="00F03303">
            <w:pPr>
              <w:rPr>
                <w:rFonts w:ascii="Times New Roman" w:hAnsi="Times New Roman"/>
                <w:sz w:val="24"/>
                <w:szCs w:val="24"/>
                <w:lang w:eastAsia="zh-CN"/>
              </w:rPr>
            </w:pPr>
            <w:r w:rsidRPr="000C0F3F">
              <w:rPr>
                <w:rFonts w:ascii="Times New Roman" w:hAnsi="Times New Roman"/>
                <w:sz w:val="24"/>
                <w:szCs w:val="24"/>
                <w:lang w:eastAsia="zh-CN"/>
              </w:rPr>
              <w:t>Якупова Е.Р.</w:t>
            </w:r>
          </w:p>
        </w:tc>
        <w:tc>
          <w:tcPr>
            <w:tcW w:w="1701" w:type="dxa"/>
          </w:tcPr>
          <w:p w:rsidR="007313DF" w:rsidRPr="000C0F3F" w:rsidRDefault="007313DF" w:rsidP="00F03303">
            <w:pPr>
              <w:rPr>
                <w:rFonts w:ascii="Times New Roman" w:hAnsi="Times New Roman"/>
                <w:sz w:val="24"/>
                <w:szCs w:val="24"/>
              </w:rPr>
            </w:pPr>
            <w:r w:rsidRPr="000C0F3F">
              <w:rPr>
                <w:rFonts w:ascii="Times New Roman" w:hAnsi="Times New Roman"/>
                <w:sz w:val="24"/>
                <w:szCs w:val="24"/>
              </w:rPr>
              <w:t>Диплом 1 степени</w:t>
            </w:r>
          </w:p>
        </w:tc>
      </w:tr>
      <w:tr w:rsidR="007313DF" w:rsidRPr="000C0F3F" w:rsidTr="001157A2">
        <w:tc>
          <w:tcPr>
            <w:tcW w:w="7910" w:type="dxa"/>
            <w:gridSpan w:val="3"/>
          </w:tcPr>
          <w:p w:rsidR="007313DF" w:rsidRPr="000C0F3F" w:rsidRDefault="007313DF" w:rsidP="00F03303">
            <w:pPr>
              <w:jc w:val="center"/>
              <w:rPr>
                <w:rFonts w:ascii="Times New Roman" w:hAnsi="Times New Roman"/>
                <w:b/>
                <w:sz w:val="24"/>
                <w:szCs w:val="24"/>
                <w:lang w:val="ba-RU"/>
              </w:rPr>
            </w:pPr>
            <w:r w:rsidRPr="000C0F3F">
              <w:rPr>
                <w:rFonts w:ascii="Times New Roman" w:hAnsi="Times New Roman"/>
                <w:b/>
                <w:sz w:val="24"/>
                <w:szCs w:val="24"/>
                <w:lang w:val="ba-RU"/>
              </w:rPr>
              <w:t>Международный уровень</w:t>
            </w:r>
          </w:p>
        </w:tc>
        <w:tc>
          <w:tcPr>
            <w:tcW w:w="1701" w:type="dxa"/>
          </w:tcPr>
          <w:p w:rsidR="007313DF" w:rsidRPr="000C0F3F" w:rsidRDefault="007313DF" w:rsidP="001817BB">
            <w:pPr>
              <w:jc w:val="center"/>
              <w:rPr>
                <w:rFonts w:ascii="Times New Roman" w:hAnsi="Times New Roman"/>
                <w:b/>
                <w:sz w:val="24"/>
                <w:szCs w:val="24"/>
                <w:lang w:val="ba-RU"/>
              </w:rPr>
            </w:pPr>
          </w:p>
        </w:tc>
      </w:tr>
      <w:tr w:rsidR="007313DF" w:rsidRPr="000C0F3F" w:rsidTr="001157A2">
        <w:tc>
          <w:tcPr>
            <w:tcW w:w="706" w:type="dxa"/>
          </w:tcPr>
          <w:p w:rsidR="007313DF" w:rsidRPr="000C0F3F" w:rsidRDefault="007313DF" w:rsidP="00F03303">
            <w:pPr>
              <w:jc w:val="both"/>
              <w:rPr>
                <w:rFonts w:ascii="Times New Roman" w:hAnsi="Times New Roman"/>
                <w:sz w:val="24"/>
                <w:szCs w:val="24"/>
                <w:lang w:val="ba-RU"/>
              </w:rPr>
            </w:pPr>
            <w:r w:rsidRPr="000C0F3F">
              <w:rPr>
                <w:rFonts w:ascii="Times New Roman" w:hAnsi="Times New Roman"/>
                <w:sz w:val="24"/>
                <w:szCs w:val="24"/>
                <w:lang w:val="ba-RU"/>
              </w:rPr>
              <w:t>1.</w:t>
            </w:r>
          </w:p>
        </w:tc>
        <w:tc>
          <w:tcPr>
            <w:tcW w:w="5078" w:type="dxa"/>
          </w:tcPr>
          <w:p w:rsidR="007313DF" w:rsidRPr="000C0F3F" w:rsidRDefault="007313DF" w:rsidP="00F03303">
            <w:pPr>
              <w:jc w:val="both"/>
              <w:rPr>
                <w:rFonts w:ascii="Times New Roman" w:hAnsi="Times New Roman"/>
                <w:sz w:val="24"/>
                <w:szCs w:val="24"/>
              </w:rPr>
            </w:pPr>
            <w:r w:rsidRPr="000C0F3F">
              <w:rPr>
                <w:rFonts w:ascii="Times New Roman" w:hAnsi="Times New Roman"/>
                <w:sz w:val="24"/>
                <w:szCs w:val="24"/>
                <w:lang w:val="ba-RU"/>
              </w:rPr>
              <w:t>Международный конкурс “Слово Акмуллы”</w:t>
            </w:r>
          </w:p>
        </w:tc>
        <w:tc>
          <w:tcPr>
            <w:tcW w:w="2126" w:type="dxa"/>
          </w:tcPr>
          <w:p w:rsidR="007313DF" w:rsidRPr="000C0F3F" w:rsidRDefault="007313DF" w:rsidP="00F03303">
            <w:pPr>
              <w:rPr>
                <w:rFonts w:ascii="Times New Roman" w:hAnsi="Times New Roman"/>
                <w:sz w:val="24"/>
                <w:szCs w:val="24"/>
                <w:lang w:val="ba-RU"/>
              </w:rPr>
            </w:pPr>
            <w:r w:rsidRPr="000C0F3F">
              <w:rPr>
                <w:rFonts w:ascii="Times New Roman" w:hAnsi="Times New Roman"/>
                <w:sz w:val="24"/>
                <w:szCs w:val="24"/>
              </w:rPr>
              <w:t>Галимова Г.Д.</w:t>
            </w:r>
          </w:p>
        </w:tc>
        <w:tc>
          <w:tcPr>
            <w:tcW w:w="1701" w:type="dxa"/>
          </w:tcPr>
          <w:p w:rsidR="007313DF" w:rsidRPr="000C0F3F" w:rsidRDefault="007313DF" w:rsidP="00F03303">
            <w:pPr>
              <w:rPr>
                <w:rFonts w:ascii="Times New Roman" w:hAnsi="Times New Roman"/>
                <w:sz w:val="24"/>
                <w:szCs w:val="24"/>
              </w:rPr>
            </w:pPr>
            <w:r w:rsidRPr="000C0F3F">
              <w:rPr>
                <w:rFonts w:ascii="Times New Roman" w:hAnsi="Times New Roman"/>
                <w:sz w:val="24"/>
                <w:szCs w:val="24"/>
                <w:lang w:val="ba-RU"/>
              </w:rPr>
              <w:t xml:space="preserve">Лауреат </w:t>
            </w:r>
            <w:r w:rsidRPr="000C0F3F">
              <w:rPr>
                <w:rFonts w:ascii="Times New Roman" w:hAnsi="Times New Roman"/>
                <w:sz w:val="24"/>
                <w:szCs w:val="24"/>
              </w:rPr>
              <w:t>III степени</w:t>
            </w:r>
          </w:p>
        </w:tc>
      </w:tr>
    </w:tbl>
    <w:p w:rsidR="0092095C" w:rsidRPr="007313DF" w:rsidRDefault="000C0F3F" w:rsidP="00F03303">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 xml:space="preserve"> </w:t>
      </w:r>
      <w:r w:rsidR="007757FF" w:rsidRPr="007313DF">
        <w:rPr>
          <w:rFonts w:ascii="Times New Roman" w:hAnsi="Times New Roman"/>
          <w:sz w:val="24"/>
          <w:szCs w:val="24"/>
          <w:lang w:val="ru-RU"/>
        </w:rPr>
        <w:t>Результат – положительная динамика участия в олимпиадах и конкурсах, привлечение к участию в интеллектуальных соревнованиях большего количества обучающихся Школы.</w:t>
      </w:r>
    </w:p>
    <w:p w:rsidR="007313DF" w:rsidRPr="00B1368C" w:rsidRDefault="007313DF" w:rsidP="00F03303">
      <w:pPr>
        <w:spacing w:before="0" w:beforeAutospacing="0" w:after="0" w:afterAutospacing="0"/>
        <w:rPr>
          <w:rFonts w:ascii="Times New Roman" w:hAnsi="Times New Roman"/>
          <w:color w:val="FF0000"/>
          <w:sz w:val="32"/>
          <w:szCs w:val="32"/>
          <w:lang w:val="ru-RU"/>
        </w:rPr>
      </w:pPr>
    </w:p>
    <w:p w:rsidR="005F0034" w:rsidRPr="007313DF" w:rsidRDefault="00C640AB" w:rsidP="007313DF">
      <w:pPr>
        <w:spacing w:before="0" w:beforeAutospacing="0" w:after="0" w:afterAutospacing="0"/>
        <w:jc w:val="center"/>
        <w:rPr>
          <w:rFonts w:ascii="Times New Roman" w:hAnsi="Times New Roman"/>
          <w:b/>
          <w:bCs/>
          <w:spacing w:val="-2"/>
          <w:sz w:val="24"/>
          <w:szCs w:val="24"/>
          <w:lang w:val="ru-RU"/>
        </w:rPr>
      </w:pPr>
      <w:r>
        <w:rPr>
          <w:rFonts w:ascii="Times New Roman" w:hAnsi="Times New Roman"/>
          <w:b/>
          <w:bCs/>
          <w:spacing w:val="-2"/>
          <w:sz w:val="24"/>
          <w:szCs w:val="24"/>
          <w:lang w:val="ru-RU"/>
        </w:rPr>
        <w:t>5</w:t>
      </w:r>
      <w:r w:rsidR="005A234A">
        <w:rPr>
          <w:rFonts w:ascii="Times New Roman" w:hAnsi="Times New Roman"/>
          <w:b/>
          <w:bCs/>
          <w:spacing w:val="-2"/>
          <w:sz w:val="24"/>
          <w:szCs w:val="24"/>
          <w:lang w:val="ru-RU"/>
        </w:rPr>
        <w:t>.Оценка ф</w:t>
      </w:r>
      <w:r w:rsidR="005F0034" w:rsidRPr="007313DF">
        <w:rPr>
          <w:rFonts w:ascii="Times New Roman" w:hAnsi="Times New Roman"/>
          <w:b/>
          <w:bCs/>
          <w:spacing w:val="-2"/>
          <w:sz w:val="24"/>
          <w:szCs w:val="24"/>
          <w:lang w:val="ru-RU"/>
        </w:rPr>
        <w:t>ункционировани</w:t>
      </w:r>
      <w:r w:rsidR="005A234A">
        <w:rPr>
          <w:rFonts w:ascii="Times New Roman" w:hAnsi="Times New Roman"/>
          <w:b/>
          <w:bCs/>
          <w:spacing w:val="-2"/>
          <w:sz w:val="24"/>
          <w:szCs w:val="24"/>
          <w:lang w:val="ru-RU"/>
        </w:rPr>
        <w:t>я</w:t>
      </w:r>
      <w:r w:rsidR="005F0034" w:rsidRPr="007313DF">
        <w:rPr>
          <w:rFonts w:ascii="Times New Roman" w:hAnsi="Times New Roman"/>
          <w:b/>
          <w:bCs/>
          <w:spacing w:val="-2"/>
          <w:sz w:val="24"/>
          <w:szCs w:val="24"/>
        </w:rPr>
        <w:t> </w:t>
      </w:r>
      <w:r w:rsidR="005F0034" w:rsidRPr="007313DF">
        <w:rPr>
          <w:rFonts w:ascii="Times New Roman" w:hAnsi="Times New Roman"/>
          <w:b/>
          <w:bCs/>
          <w:spacing w:val="-2"/>
          <w:sz w:val="24"/>
          <w:szCs w:val="24"/>
          <w:lang w:val="ru-RU"/>
        </w:rPr>
        <w:t>внутренней системы оценки качества образования</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Деятельность по оценке качества образования в МОАУ СОШ№7  в 2025</w:t>
      </w:r>
      <w:r w:rsidRPr="007313DF">
        <w:rPr>
          <w:rFonts w:ascii="Times New Roman" w:hAnsi="Times New Roman"/>
          <w:sz w:val="24"/>
          <w:szCs w:val="24"/>
        </w:rPr>
        <w:t> </w:t>
      </w:r>
      <w:r w:rsidRPr="007313DF">
        <w:rPr>
          <w:rFonts w:ascii="Times New Roman" w:hAnsi="Times New Roman"/>
          <w:sz w:val="24"/>
          <w:szCs w:val="24"/>
          <w:lang w:val="ru-RU"/>
        </w:rPr>
        <w:t>году организовывалась на основании Положения о внутренней системе оценки качества образования (ВСОКО) и в соответствии с Планами ВСОКО на 2024/25</w:t>
      </w:r>
      <w:r w:rsidRPr="007313DF">
        <w:rPr>
          <w:rFonts w:ascii="Times New Roman" w:hAnsi="Times New Roman"/>
          <w:sz w:val="24"/>
          <w:szCs w:val="24"/>
        </w:rPr>
        <w:t> </w:t>
      </w:r>
      <w:r w:rsidRPr="007313DF">
        <w:rPr>
          <w:rFonts w:ascii="Times New Roman" w:hAnsi="Times New Roman"/>
          <w:sz w:val="24"/>
          <w:szCs w:val="24"/>
          <w:lang w:val="ru-RU"/>
        </w:rPr>
        <w:t>и 2025/26 учебные годы.</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Внутренняя система оценки качества образования МОАУ СОШ№7 ориентирована на решение следующих задач:</w:t>
      </w:r>
    </w:p>
    <w:p w:rsidR="005F0034" w:rsidRPr="007313DF" w:rsidRDefault="005F0034" w:rsidP="00393E3B">
      <w:pPr>
        <w:numPr>
          <w:ilvl w:val="0"/>
          <w:numId w:val="11"/>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систематическое отслеживание и анализ состояния системы образования в образовательной</w:t>
      </w:r>
      <w:r w:rsidRPr="007313DF">
        <w:rPr>
          <w:rFonts w:ascii="Times New Roman" w:hAnsi="Times New Roman"/>
          <w:sz w:val="24"/>
          <w:szCs w:val="24"/>
        </w:rPr>
        <w:t> </w:t>
      </w:r>
      <w:r w:rsidRPr="007313DF">
        <w:rPr>
          <w:rFonts w:ascii="Times New Roman" w:hAnsi="Times New Roman"/>
          <w:sz w:val="24"/>
          <w:szCs w:val="24"/>
          <w:lang w:val="ru-RU"/>
        </w:rPr>
        <w:t>организации</w:t>
      </w:r>
      <w:r w:rsidRPr="007313DF">
        <w:rPr>
          <w:rFonts w:ascii="Times New Roman" w:hAnsi="Times New Roman"/>
          <w:sz w:val="24"/>
          <w:szCs w:val="24"/>
        </w:rPr>
        <w:t> </w:t>
      </w:r>
      <w:r w:rsidRPr="007313DF">
        <w:rPr>
          <w:rFonts w:ascii="Times New Roman" w:hAnsi="Times New Roman"/>
          <w:sz w:val="24"/>
          <w:szCs w:val="24"/>
          <w:lang w:val="ru-RU"/>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5F0034" w:rsidRPr="007313DF" w:rsidRDefault="005F0034" w:rsidP="00393E3B">
      <w:pPr>
        <w:numPr>
          <w:ilvl w:val="0"/>
          <w:numId w:val="11"/>
        </w:numPr>
        <w:spacing w:before="0" w:beforeAutospacing="0" w:after="0" w:afterAutospacing="0"/>
        <w:ind w:left="0"/>
        <w:jc w:val="both"/>
        <w:rPr>
          <w:rFonts w:ascii="Times New Roman" w:hAnsi="Times New Roman"/>
          <w:sz w:val="24"/>
          <w:szCs w:val="24"/>
          <w:lang w:val="ru-RU"/>
        </w:rPr>
      </w:pPr>
      <w:r w:rsidRPr="007313DF">
        <w:rPr>
          <w:rFonts w:ascii="Times New Roman" w:hAnsi="Times New Roman"/>
          <w:sz w:val="24"/>
          <w:szCs w:val="24"/>
          <w:lang w:val="ru-RU"/>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Основными направлениями и целями оценочной деятельности в МОАУ СОШ№7  являются:</w:t>
      </w:r>
    </w:p>
    <w:p w:rsidR="005F0034" w:rsidRPr="007313DF" w:rsidRDefault="005F0034" w:rsidP="00393E3B">
      <w:pPr>
        <w:numPr>
          <w:ilvl w:val="0"/>
          <w:numId w:val="12"/>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F0034" w:rsidRPr="007313DF" w:rsidRDefault="005F0034" w:rsidP="00393E3B">
      <w:pPr>
        <w:numPr>
          <w:ilvl w:val="0"/>
          <w:numId w:val="12"/>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оценка результатов деятельности педагогических кадров как основа аттестационных процедур;</w:t>
      </w:r>
    </w:p>
    <w:p w:rsidR="005F0034" w:rsidRPr="007313DF" w:rsidRDefault="005F0034" w:rsidP="00393E3B">
      <w:pPr>
        <w:numPr>
          <w:ilvl w:val="0"/>
          <w:numId w:val="12"/>
        </w:numPr>
        <w:spacing w:before="0" w:beforeAutospacing="0" w:after="0" w:afterAutospacing="0"/>
        <w:ind w:left="0"/>
        <w:jc w:val="both"/>
        <w:rPr>
          <w:rFonts w:ascii="Times New Roman" w:hAnsi="Times New Roman"/>
          <w:sz w:val="24"/>
          <w:szCs w:val="24"/>
          <w:lang w:val="ru-RU"/>
        </w:rPr>
      </w:pPr>
      <w:r w:rsidRPr="007313DF">
        <w:rPr>
          <w:rFonts w:ascii="Times New Roman" w:hAnsi="Times New Roman"/>
          <w:sz w:val="24"/>
          <w:szCs w:val="24"/>
          <w:lang w:val="ru-RU"/>
        </w:rPr>
        <w:t>оценка результатов деятельности образовательной организации как основа аккредитационных процедур.</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Объектами процедуры оценки качества образовательных результатов обучающихся являются:</w:t>
      </w:r>
    </w:p>
    <w:p w:rsidR="005F0034" w:rsidRPr="007313DF" w:rsidRDefault="005F0034" w:rsidP="00393E3B">
      <w:pPr>
        <w:numPr>
          <w:ilvl w:val="0"/>
          <w:numId w:val="13"/>
        </w:numPr>
        <w:spacing w:before="0" w:beforeAutospacing="0" w:after="0" w:afterAutospacing="0"/>
        <w:ind w:left="0"/>
        <w:contextualSpacing/>
        <w:jc w:val="both"/>
        <w:rPr>
          <w:rFonts w:ascii="Times New Roman" w:hAnsi="Times New Roman"/>
          <w:sz w:val="24"/>
          <w:szCs w:val="24"/>
        </w:rPr>
      </w:pPr>
      <w:r w:rsidRPr="007313DF">
        <w:rPr>
          <w:rFonts w:ascii="Times New Roman" w:hAnsi="Times New Roman"/>
          <w:sz w:val="24"/>
          <w:szCs w:val="24"/>
        </w:rPr>
        <w:t>личностные результаты;</w:t>
      </w:r>
    </w:p>
    <w:p w:rsidR="005F0034" w:rsidRPr="007313DF" w:rsidRDefault="005F0034" w:rsidP="00393E3B">
      <w:pPr>
        <w:numPr>
          <w:ilvl w:val="0"/>
          <w:numId w:val="13"/>
        </w:numPr>
        <w:spacing w:before="0" w:beforeAutospacing="0" w:after="0" w:afterAutospacing="0"/>
        <w:ind w:left="0"/>
        <w:contextualSpacing/>
        <w:jc w:val="both"/>
        <w:rPr>
          <w:rFonts w:ascii="Times New Roman" w:hAnsi="Times New Roman"/>
          <w:sz w:val="24"/>
          <w:szCs w:val="24"/>
        </w:rPr>
      </w:pPr>
      <w:r w:rsidRPr="007313DF">
        <w:rPr>
          <w:rFonts w:ascii="Times New Roman" w:hAnsi="Times New Roman"/>
          <w:sz w:val="24"/>
          <w:szCs w:val="24"/>
        </w:rPr>
        <w:t>метапредметные результаты;</w:t>
      </w:r>
    </w:p>
    <w:p w:rsidR="005F0034" w:rsidRPr="007313DF" w:rsidRDefault="005F0034" w:rsidP="00393E3B">
      <w:pPr>
        <w:numPr>
          <w:ilvl w:val="0"/>
          <w:numId w:val="13"/>
        </w:numPr>
        <w:spacing w:before="0" w:beforeAutospacing="0" w:after="0" w:afterAutospacing="0"/>
        <w:ind w:left="0"/>
        <w:contextualSpacing/>
        <w:jc w:val="both"/>
        <w:rPr>
          <w:rFonts w:ascii="Times New Roman" w:hAnsi="Times New Roman"/>
          <w:sz w:val="24"/>
          <w:szCs w:val="24"/>
        </w:rPr>
      </w:pPr>
      <w:r w:rsidRPr="007313DF">
        <w:rPr>
          <w:rFonts w:ascii="Times New Roman" w:hAnsi="Times New Roman"/>
          <w:sz w:val="24"/>
          <w:szCs w:val="24"/>
        </w:rPr>
        <w:t>предметные результаты;</w:t>
      </w:r>
    </w:p>
    <w:p w:rsidR="005F0034" w:rsidRPr="007313DF" w:rsidRDefault="005F0034" w:rsidP="00393E3B">
      <w:pPr>
        <w:numPr>
          <w:ilvl w:val="0"/>
          <w:numId w:val="13"/>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участие и результативность в школьных, областных и других предметных олимпиадах, конкурсах, соревнованиях;</w:t>
      </w:r>
    </w:p>
    <w:p w:rsidR="005F0034" w:rsidRPr="007313DF" w:rsidRDefault="005F0034" w:rsidP="00393E3B">
      <w:pPr>
        <w:numPr>
          <w:ilvl w:val="0"/>
          <w:numId w:val="13"/>
        </w:numPr>
        <w:spacing w:before="0" w:beforeAutospacing="0" w:after="0" w:afterAutospacing="0"/>
        <w:ind w:left="0"/>
        <w:jc w:val="both"/>
        <w:rPr>
          <w:rFonts w:ascii="Times New Roman" w:hAnsi="Times New Roman"/>
          <w:sz w:val="24"/>
          <w:szCs w:val="24"/>
          <w:lang w:val="ru-RU"/>
        </w:rPr>
      </w:pPr>
      <w:r w:rsidRPr="007313DF">
        <w:rPr>
          <w:rFonts w:ascii="Times New Roman" w:hAnsi="Times New Roman"/>
          <w:sz w:val="24"/>
          <w:szCs w:val="24"/>
          <w:lang w:val="ru-RU"/>
        </w:rPr>
        <w:lastRenderedPageBreak/>
        <w:t>анализ результатов дальнейшего трудоустройства выпускников.</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Основными процедурами оценки образовательных достижений обучающихся являются: стартовая и входная диагностики, текущая и тематическая оценка,  внутришкольный мониторинг образовательных достижений, промежуточная и итоговая аттестацию обучающихся.</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Содержание процедуры оценки качества условий образовательной деятельности включает в себя:</w:t>
      </w:r>
    </w:p>
    <w:p w:rsidR="005F0034" w:rsidRPr="007313DF" w:rsidRDefault="005F0034" w:rsidP="00393E3B">
      <w:pPr>
        <w:numPr>
          <w:ilvl w:val="0"/>
          <w:numId w:val="14"/>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5F0034" w:rsidRPr="007313DF" w:rsidRDefault="005F0034" w:rsidP="00393E3B">
      <w:pPr>
        <w:numPr>
          <w:ilvl w:val="0"/>
          <w:numId w:val="14"/>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5F0034" w:rsidRPr="007313DF" w:rsidRDefault="005F0034" w:rsidP="00393E3B">
      <w:pPr>
        <w:numPr>
          <w:ilvl w:val="0"/>
          <w:numId w:val="14"/>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оснащенность учебных кабинетов современным оборудованием, средствами обучения и мебелью;</w:t>
      </w:r>
    </w:p>
    <w:p w:rsidR="005F0034" w:rsidRPr="007313DF" w:rsidRDefault="005F0034" w:rsidP="00393E3B">
      <w:pPr>
        <w:numPr>
          <w:ilvl w:val="0"/>
          <w:numId w:val="14"/>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обеспеченность методической и учебной литературой;</w:t>
      </w:r>
    </w:p>
    <w:p w:rsidR="005F0034" w:rsidRPr="007313DF" w:rsidRDefault="005F0034" w:rsidP="00393E3B">
      <w:pPr>
        <w:numPr>
          <w:ilvl w:val="0"/>
          <w:numId w:val="14"/>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диагностику уровня тревожности обучающихся 1-х 5-х и 10-х классов в период адаптации;</w:t>
      </w:r>
    </w:p>
    <w:p w:rsidR="005F0034" w:rsidRPr="007313DF" w:rsidRDefault="005F0034" w:rsidP="00393E3B">
      <w:pPr>
        <w:numPr>
          <w:ilvl w:val="0"/>
          <w:numId w:val="14"/>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оценку количества обучающихся на всех уровнях образования и сохранения контингента обучающихся;</w:t>
      </w:r>
    </w:p>
    <w:p w:rsidR="005F0034" w:rsidRPr="007313DF" w:rsidRDefault="005F0034" w:rsidP="00393E3B">
      <w:pPr>
        <w:numPr>
          <w:ilvl w:val="0"/>
          <w:numId w:val="14"/>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5F0034" w:rsidRPr="007313DF" w:rsidRDefault="005F0034" w:rsidP="00393E3B">
      <w:pPr>
        <w:numPr>
          <w:ilvl w:val="0"/>
          <w:numId w:val="14"/>
        </w:numPr>
        <w:spacing w:before="0" w:beforeAutospacing="0" w:after="0" w:afterAutospacing="0"/>
        <w:ind w:left="0"/>
        <w:jc w:val="both"/>
        <w:rPr>
          <w:rFonts w:ascii="Times New Roman" w:hAnsi="Times New Roman"/>
          <w:sz w:val="24"/>
          <w:szCs w:val="24"/>
          <w:lang w:val="ru-RU"/>
        </w:rPr>
      </w:pPr>
      <w:r w:rsidRPr="007313DF">
        <w:rPr>
          <w:rFonts w:ascii="Times New Roman" w:hAnsi="Times New Roman"/>
          <w:sz w:val="24"/>
          <w:szCs w:val="24"/>
          <w:lang w:val="ru-RU"/>
        </w:rPr>
        <w:t>использование социальной сферы микрорайона и города.</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Основными методами оценки качества условий образовательной деятельности являются экспертиза, мониторинг, анализ и анкетирование.</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МОАУ СОШ№7, был организован</w:t>
      </w:r>
      <w:r w:rsidRPr="007313DF">
        <w:rPr>
          <w:rFonts w:ascii="Times New Roman" w:hAnsi="Times New Roman"/>
          <w:sz w:val="24"/>
          <w:szCs w:val="24"/>
        </w:rPr>
        <w:t> </w:t>
      </w:r>
      <w:r w:rsidRPr="007313DF">
        <w:rPr>
          <w:rFonts w:ascii="Times New Roman" w:hAnsi="Times New Roman"/>
          <w:sz w:val="24"/>
          <w:szCs w:val="24"/>
          <w:lang w:val="ru-RU"/>
        </w:rPr>
        <w:t>онлайн-опрос, в котором принял</w:t>
      </w:r>
      <w:r w:rsidRPr="007313DF">
        <w:rPr>
          <w:rFonts w:ascii="Times New Roman" w:hAnsi="Times New Roman"/>
          <w:sz w:val="24"/>
          <w:szCs w:val="24"/>
        </w:rPr>
        <w:t> </w:t>
      </w:r>
      <w:r w:rsidRPr="007313DF">
        <w:rPr>
          <w:rFonts w:ascii="Times New Roman" w:hAnsi="Times New Roman"/>
          <w:sz w:val="24"/>
          <w:szCs w:val="24"/>
          <w:lang w:val="ru-RU"/>
        </w:rPr>
        <w:t>участие 424  человека (</w:t>
      </w:r>
      <w:r w:rsidRPr="007313DF">
        <w:rPr>
          <w:rFonts w:ascii="Times New Roman" w:hAnsi="Times New Roman"/>
          <w:i/>
          <w:sz w:val="24"/>
          <w:szCs w:val="24"/>
          <w:lang w:val="ru-RU"/>
        </w:rPr>
        <w:t>26%</w:t>
      </w:r>
      <w:r w:rsidRPr="007313DF">
        <w:rPr>
          <w:rFonts w:ascii="Times New Roman" w:hAnsi="Times New Roman"/>
          <w:sz w:val="24"/>
          <w:szCs w:val="24"/>
          <w:lang w:val="ru-RU"/>
        </w:rPr>
        <w:t xml:space="preserve"> от общего числа родителей 1–11-х классов).</w:t>
      </w:r>
    </w:p>
    <w:p w:rsidR="005F0034" w:rsidRPr="007313DF" w:rsidRDefault="005F0034"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sz w:val="24"/>
          <w:szCs w:val="24"/>
          <w:lang w:val="ru-RU"/>
        </w:rPr>
        <w:t xml:space="preserve">Метод исследования: анкетный опрос. Сроки проведения анкетирования: </w:t>
      </w:r>
      <w:r w:rsidRPr="007313DF">
        <w:rPr>
          <w:rFonts w:ascii="Times New Roman" w:hAnsi="Times New Roman"/>
          <w:i/>
          <w:sz w:val="24"/>
          <w:szCs w:val="24"/>
          <w:lang w:val="ru-RU"/>
        </w:rPr>
        <w:t xml:space="preserve">сентябрь </w:t>
      </w:r>
      <w:r w:rsidRPr="007313DF">
        <w:rPr>
          <w:rFonts w:ascii="Times New Roman" w:hAnsi="Times New Roman"/>
          <w:sz w:val="24"/>
          <w:szCs w:val="24"/>
          <w:lang w:val="ru-RU"/>
        </w:rPr>
        <w:t>2024</w:t>
      </w:r>
      <w:r w:rsidRPr="007313DF">
        <w:rPr>
          <w:rFonts w:ascii="Times New Roman" w:hAnsi="Times New Roman"/>
          <w:sz w:val="24"/>
          <w:szCs w:val="24"/>
        </w:rPr>
        <w:t> </w:t>
      </w:r>
      <w:r w:rsidRPr="007313DF">
        <w:rPr>
          <w:rFonts w:ascii="Times New Roman" w:hAnsi="Times New Roman"/>
          <w:sz w:val="24"/>
          <w:szCs w:val="24"/>
          <w:lang w:val="ru-RU"/>
        </w:rPr>
        <w:t>года.</w:t>
      </w:r>
    </w:p>
    <w:p w:rsidR="005F0034" w:rsidRPr="007313DF" w:rsidRDefault="005F0034" w:rsidP="007313DF">
      <w:pPr>
        <w:spacing w:before="0" w:beforeAutospacing="0" w:after="0" w:afterAutospacing="0"/>
        <w:jc w:val="both"/>
        <w:rPr>
          <w:rFonts w:ascii="Times New Roman" w:hAnsi="Times New Roman"/>
          <w:sz w:val="24"/>
          <w:szCs w:val="24"/>
        </w:rPr>
      </w:pPr>
      <w:r w:rsidRPr="007313DF">
        <w:rPr>
          <w:rFonts w:ascii="Times New Roman" w:hAnsi="Times New Roman"/>
          <w:sz w:val="24"/>
          <w:szCs w:val="24"/>
        </w:rPr>
        <w:t>Результаты исследования представлены ниже:</w:t>
      </w:r>
    </w:p>
    <w:p w:rsidR="005F0034" w:rsidRPr="007313DF" w:rsidRDefault="005F0034" w:rsidP="00393E3B">
      <w:pPr>
        <w:numPr>
          <w:ilvl w:val="0"/>
          <w:numId w:val="15"/>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 xml:space="preserve">Качество образовательного процесса – </w:t>
      </w:r>
      <w:r w:rsidRPr="007313DF">
        <w:rPr>
          <w:rFonts w:ascii="Times New Roman" w:hAnsi="Times New Roman"/>
          <w:i/>
          <w:sz w:val="24"/>
          <w:szCs w:val="24"/>
          <w:lang w:val="ru-RU"/>
        </w:rPr>
        <w:t>85 и 15</w:t>
      </w:r>
      <w:r w:rsidRPr="007313DF">
        <w:rPr>
          <w:rFonts w:ascii="Times New Roman" w:hAnsi="Times New Roman"/>
          <w:sz w:val="24"/>
          <w:szCs w:val="24"/>
          <w:lang w:val="ru-RU"/>
        </w:rPr>
        <w:t xml:space="preserve"> процентов.</w:t>
      </w:r>
    </w:p>
    <w:p w:rsidR="005F0034" w:rsidRPr="007313DF" w:rsidRDefault="005F0034" w:rsidP="00393E3B">
      <w:pPr>
        <w:numPr>
          <w:ilvl w:val="0"/>
          <w:numId w:val="15"/>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 xml:space="preserve">Условия и оснащенность ОО – </w:t>
      </w:r>
      <w:r w:rsidRPr="007313DF">
        <w:rPr>
          <w:rFonts w:ascii="Times New Roman" w:hAnsi="Times New Roman"/>
          <w:i/>
          <w:sz w:val="24"/>
          <w:szCs w:val="24"/>
          <w:lang w:val="ru-RU"/>
        </w:rPr>
        <w:t>78 и 22</w:t>
      </w:r>
      <w:r w:rsidRPr="007313DF">
        <w:rPr>
          <w:rFonts w:ascii="Times New Roman" w:hAnsi="Times New Roman"/>
          <w:sz w:val="24"/>
          <w:szCs w:val="24"/>
        </w:rPr>
        <w:t> </w:t>
      </w:r>
      <w:r w:rsidRPr="007313DF">
        <w:rPr>
          <w:rFonts w:ascii="Times New Roman" w:hAnsi="Times New Roman"/>
          <w:sz w:val="24"/>
          <w:szCs w:val="24"/>
          <w:lang w:val="ru-RU"/>
        </w:rPr>
        <w:t>процента.</w:t>
      </w:r>
    </w:p>
    <w:p w:rsidR="005F0034" w:rsidRPr="007313DF" w:rsidRDefault="005F0034" w:rsidP="00393E3B">
      <w:pPr>
        <w:numPr>
          <w:ilvl w:val="0"/>
          <w:numId w:val="15"/>
        </w:numPr>
        <w:spacing w:before="0" w:beforeAutospacing="0" w:after="0" w:afterAutospacing="0"/>
        <w:ind w:left="0"/>
        <w:contextualSpacing/>
        <w:jc w:val="both"/>
        <w:rPr>
          <w:rFonts w:ascii="Times New Roman" w:hAnsi="Times New Roman"/>
          <w:sz w:val="24"/>
          <w:szCs w:val="24"/>
          <w:lang w:val="ru-RU"/>
        </w:rPr>
      </w:pPr>
      <w:r w:rsidRPr="007313DF">
        <w:rPr>
          <w:rFonts w:ascii="Times New Roman" w:hAnsi="Times New Roman"/>
          <w:sz w:val="24"/>
          <w:szCs w:val="24"/>
          <w:lang w:val="ru-RU"/>
        </w:rPr>
        <w:t xml:space="preserve">Психологический комфорт в ОО – </w:t>
      </w:r>
      <w:r w:rsidRPr="007313DF">
        <w:rPr>
          <w:rFonts w:ascii="Times New Roman" w:hAnsi="Times New Roman"/>
          <w:i/>
          <w:sz w:val="24"/>
          <w:szCs w:val="24"/>
          <w:lang w:val="ru-RU"/>
        </w:rPr>
        <w:t>92 и 8</w:t>
      </w:r>
      <w:r w:rsidRPr="007313DF">
        <w:rPr>
          <w:rFonts w:ascii="Times New Roman" w:hAnsi="Times New Roman"/>
          <w:i/>
          <w:sz w:val="24"/>
          <w:szCs w:val="24"/>
        </w:rPr>
        <w:t> </w:t>
      </w:r>
      <w:r w:rsidRPr="007313DF">
        <w:rPr>
          <w:rFonts w:ascii="Times New Roman" w:hAnsi="Times New Roman"/>
          <w:sz w:val="24"/>
          <w:szCs w:val="24"/>
          <w:lang w:val="ru-RU"/>
        </w:rPr>
        <w:t>процентов.</w:t>
      </w:r>
    </w:p>
    <w:p w:rsidR="005F0034" w:rsidRDefault="005F0034" w:rsidP="00393E3B">
      <w:pPr>
        <w:numPr>
          <w:ilvl w:val="0"/>
          <w:numId w:val="15"/>
        </w:numPr>
        <w:spacing w:before="0" w:beforeAutospacing="0" w:after="0" w:afterAutospacing="0"/>
        <w:ind w:left="0"/>
        <w:jc w:val="both"/>
        <w:rPr>
          <w:rFonts w:ascii="Times New Roman" w:hAnsi="Times New Roman"/>
          <w:sz w:val="24"/>
          <w:szCs w:val="24"/>
        </w:rPr>
      </w:pPr>
      <w:r w:rsidRPr="007313DF">
        <w:rPr>
          <w:rFonts w:ascii="Times New Roman" w:hAnsi="Times New Roman"/>
          <w:sz w:val="24"/>
          <w:szCs w:val="24"/>
        </w:rPr>
        <w:t xml:space="preserve">Деятельность администрации – </w:t>
      </w:r>
      <w:r w:rsidRPr="007313DF">
        <w:rPr>
          <w:rFonts w:ascii="Times New Roman" w:hAnsi="Times New Roman"/>
          <w:i/>
          <w:sz w:val="24"/>
          <w:szCs w:val="24"/>
        </w:rPr>
        <w:t>81 и 19</w:t>
      </w:r>
      <w:r w:rsidRPr="007313DF">
        <w:rPr>
          <w:rFonts w:ascii="Times New Roman" w:hAnsi="Times New Roman"/>
          <w:sz w:val="24"/>
          <w:szCs w:val="24"/>
        </w:rPr>
        <w:t> процентов.</w:t>
      </w:r>
    </w:p>
    <w:p w:rsidR="00CE1FA8" w:rsidRPr="007313DF" w:rsidRDefault="00CE1FA8" w:rsidP="00CE1FA8">
      <w:pPr>
        <w:spacing w:before="0" w:beforeAutospacing="0" w:after="0" w:afterAutospacing="0"/>
        <w:jc w:val="both"/>
        <w:rPr>
          <w:rFonts w:ascii="Times New Roman" w:hAnsi="Times New Roman"/>
          <w:sz w:val="24"/>
          <w:szCs w:val="24"/>
        </w:rPr>
      </w:pPr>
    </w:p>
    <w:p w:rsidR="00467EBC" w:rsidRDefault="00467EBC" w:rsidP="00CE1FA8">
      <w:pPr>
        <w:spacing w:before="0" w:beforeAutospacing="0" w:after="0" w:afterAutospacing="0"/>
        <w:jc w:val="center"/>
        <w:rPr>
          <w:rFonts w:ascii="Times New Roman" w:hAnsi="Times New Roman"/>
          <w:b/>
          <w:sz w:val="24"/>
          <w:szCs w:val="24"/>
          <w:lang w:val="ru-RU"/>
        </w:rPr>
      </w:pPr>
    </w:p>
    <w:p w:rsidR="00467EBC" w:rsidRDefault="00467EBC" w:rsidP="00CE1FA8">
      <w:pPr>
        <w:spacing w:before="0" w:beforeAutospacing="0" w:after="0" w:afterAutospacing="0"/>
        <w:jc w:val="center"/>
        <w:rPr>
          <w:rFonts w:ascii="Times New Roman" w:hAnsi="Times New Roman"/>
          <w:b/>
          <w:sz w:val="24"/>
          <w:szCs w:val="24"/>
          <w:lang w:val="ru-RU"/>
        </w:rPr>
      </w:pPr>
    </w:p>
    <w:p w:rsidR="00467EBC" w:rsidRDefault="00467EBC" w:rsidP="00CE1FA8">
      <w:pPr>
        <w:spacing w:before="0" w:beforeAutospacing="0" w:after="0" w:afterAutospacing="0"/>
        <w:jc w:val="center"/>
        <w:rPr>
          <w:rFonts w:ascii="Times New Roman" w:hAnsi="Times New Roman"/>
          <w:b/>
          <w:sz w:val="24"/>
          <w:szCs w:val="24"/>
          <w:lang w:val="ru-RU"/>
        </w:rPr>
      </w:pPr>
    </w:p>
    <w:p w:rsidR="00CE1FA8" w:rsidRPr="00CE1FA8" w:rsidRDefault="005F0034" w:rsidP="00CE1FA8">
      <w:pPr>
        <w:spacing w:before="0" w:beforeAutospacing="0" w:after="0" w:afterAutospacing="0"/>
        <w:jc w:val="center"/>
        <w:rPr>
          <w:rFonts w:ascii="Times New Roman" w:hAnsi="Times New Roman"/>
          <w:b/>
          <w:sz w:val="24"/>
          <w:szCs w:val="24"/>
          <w:lang w:val="ru-RU"/>
        </w:rPr>
      </w:pPr>
      <w:r w:rsidRPr="00CE1FA8">
        <w:rPr>
          <w:rFonts w:ascii="Times New Roman" w:hAnsi="Times New Roman"/>
          <w:b/>
          <w:sz w:val="24"/>
          <w:szCs w:val="24"/>
          <w:lang w:val="ru-RU"/>
        </w:rPr>
        <w:t xml:space="preserve">Общие результаты по итогам оценки уровня удовлетворенности родителей </w:t>
      </w:r>
    </w:p>
    <w:p w:rsidR="00520DF6" w:rsidRPr="00CE1FA8" w:rsidRDefault="005F0034" w:rsidP="00CE1FA8">
      <w:pPr>
        <w:spacing w:before="0" w:beforeAutospacing="0" w:after="0" w:afterAutospacing="0"/>
        <w:jc w:val="center"/>
        <w:rPr>
          <w:rFonts w:ascii="Times New Roman" w:hAnsi="Times New Roman"/>
          <w:b/>
          <w:sz w:val="24"/>
          <w:szCs w:val="24"/>
          <w:lang w:val="ru-RU"/>
        </w:rPr>
      </w:pPr>
      <w:r w:rsidRPr="00CE1FA8">
        <w:rPr>
          <w:rFonts w:ascii="Times New Roman" w:hAnsi="Times New Roman"/>
          <w:b/>
          <w:sz w:val="24"/>
          <w:szCs w:val="24"/>
          <w:lang w:val="ru-RU"/>
        </w:rPr>
        <w:t>представлены в гистограмме</w:t>
      </w:r>
      <w:r w:rsidRPr="00CE1FA8">
        <w:rPr>
          <w:rFonts w:ascii="Times New Roman" w:hAnsi="Times New Roman"/>
          <w:b/>
          <w:sz w:val="24"/>
          <w:szCs w:val="24"/>
        </w:rPr>
        <w:t> </w:t>
      </w:r>
      <w:r w:rsidRPr="00CE1FA8">
        <w:rPr>
          <w:rFonts w:ascii="Times New Roman" w:hAnsi="Times New Roman"/>
          <w:b/>
          <w:sz w:val="24"/>
          <w:szCs w:val="24"/>
          <w:lang w:val="ru-RU"/>
        </w:rPr>
        <w:t>ниже</w:t>
      </w:r>
    </w:p>
    <w:p w:rsidR="00520DF6" w:rsidRDefault="00520DF6" w:rsidP="007313DF">
      <w:pPr>
        <w:spacing w:before="0" w:beforeAutospacing="0" w:after="0" w:afterAutospacing="0"/>
        <w:jc w:val="both"/>
        <w:rPr>
          <w:rFonts w:ascii="Times New Roman" w:hAnsi="Times New Roman"/>
          <w:color w:val="FF0000"/>
          <w:sz w:val="24"/>
          <w:szCs w:val="24"/>
          <w:lang w:val="ru-RU"/>
        </w:rPr>
      </w:pPr>
    </w:p>
    <w:p w:rsidR="00520DF6" w:rsidRDefault="00520DF6" w:rsidP="007313DF">
      <w:pPr>
        <w:spacing w:before="0" w:beforeAutospacing="0" w:after="0" w:afterAutospacing="0"/>
        <w:jc w:val="both"/>
        <w:rPr>
          <w:rFonts w:ascii="Times New Roman" w:hAnsi="Times New Roman"/>
          <w:color w:val="FF0000"/>
          <w:sz w:val="24"/>
          <w:szCs w:val="24"/>
          <w:lang w:val="ru-RU"/>
        </w:rPr>
      </w:pPr>
      <w:r>
        <w:rPr>
          <w:rFonts w:ascii="Times New Roman" w:hAnsi="Times New Roman"/>
          <w:noProof/>
          <w:sz w:val="32"/>
          <w:szCs w:val="32"/>
          <w:lang w:val="ru-RU" w:eastAsia="ru-RU"/>
        </w:rPr>
        <w:lastRenderedPageBreak/>
        <w:drawing>
          <wp:inline distT="0" distB="0" distL="0" distR="0" wp14:anchorId="6B9275C8" wp14:editId="6CBD6660">
            <wp:extent cx="5514975" cy="3114675"/>
            <wp:effectExtent l="1905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20DF6" w:rsidRDefault="00520DF6" w:rsidP="007313DF">
      <w:pPr>
        <w:spacing w:before="0" w:beforeAutospacing="0" w:after="0" w:afterAutospacing="0"/>
        <w:jc w:val="both"/>
        <w:rPr>
          <w:rFonts w:ascii="Times New Roman" w:hAnsi="Times New Roman"/>
          <w:color w:val="FF0000"/>
          <w:sz w:val="24"/>
          <w:szCs w:val="24"/>
          <w:lang w:val="ru-RU"/>
        </w:rPr>
      </w:pPr>
    </w:p>
    <w:p w:rsidR="00520DF6" w:rsidRDefault="00520DF6" w:rsidP="007313DF">
      <w:pPr>
        <w:spacing w:before="0" w:beforeAutospacing="0" w:after="0" w:afterAutospacing="0"/>
        <w:jc w:val="both"/>
        <w:rPr>
          <w:rFonts w:ascii="Times New Roman" w:hAnsi="Times New Roman"/>
          <w:color w:val="FF0000"/>
          <w:sz w:val="24"/>
          <w:szCs w:val="24"/>
          <w:lang w:val="ru-RU"/>
        </w:rPr>
      </w:pPr>
    </w:p>
    <w:p w:rsidR="000143A6" w:rsidRPr="007313DF" w:rsidRDefault="004662F5" w:rsidP="007313DF">
      <w:pPr>
        <w:spacing w:before="0" w:beforeAutospacing="0" w:after="0" w:afterAutospacing="0"/>
        <w:ind w:left="360"/>
        <w:jc w:val="center"/>
        <w:rPr>
          <w:rFonts w:ascii="Times New Roman" w:hAnsi="Times New Roman"/>
          <w:b/>
          <w:bCs/>
          <w:color w:val="000000" w:themeColor="text1"/>
          <w:spacing w:val="-2"/>
          <w:sz w:val="24"/>
          <w:szCs w:val="24"/>
          <w:lang w:val="ru-RU"/>
        </w:rPr>
      </w:pPr>
      <w:r w:rsidRPr="007313DF">
        <w:rPr>
          <w:rFonts w:ascii="Times New Roman" w:hAnsi="Times New Roman"/>
          <w:b/>
          <w:bCs/>
          <w:color w:val="000000" w:themeColor="text1"/>
          <w:spacing w:val="-2"/>
          <w:sz w:val="24"/>
          <w:szCs w:val="24"/>
          <w:lang w:val="ru-RU"/>
        </w:rPr>
        <w:t>Оценка организации учебного процесса</w:t>
      </w:r>
    </w:p>
    <w:p w:rsidR="000143A6" w:rsidRPr="007313DF" w:rsidRDefault="000143A6" w:rsidP="007313DF">
      <w:pPr>
        <w:spacing w:before="0" w:beforeAutospacing="0" w:after="0" w:afterAutospacing="0"/>
        <w:jc w:val="both"/>
        <w:rPr>
          <w:rFonts w:ascii="Times New Roman" w:hAnsi="Times New Roman"/>
          <w:color w:val="000000" w:themeColor="text1"/>
          <w:sz w:val="24"/>
          <w:szCs w:val="24"/>
          <w:lang w:val="ru-RU"/>
        </w:rPr>
      </w:pPr>
      <w:r w:rsidRPr="007313DF">
        <w:rPr>
          <w:rFonts w:ascii="Times New Roman" w:hAnsi="Times New Roman"/>
          <w:color w:val="000000" w:themeColor="text1"/>
          <w:sz w:val="24"/>
          <w:szCs w:val="24"/>
          <w:lang w:val="ru-RU"/>
        </w:rPr>
        <w:t>Организация учебного процесса в МОАУ СОШ№7  регламентируется режимом занятий, учебным планом, календарным учебным графиком, расписанием занятий, локальными нормативными актами.</w:t>
      </w:r>
    </w:p>
    <w:p w:rsidR="000143A6" w:rsidRPr="007313DF" w:rsidRDefault="000143A6" w:rsidP="007313DF">
      <w:pPr>
        <w:spacing w:before="0" w:beforeAutospacing="0" w:after="0" w:afterAutospacing="0"/>
        <w:jc w:val="both"/>
        <w:rPr>
          <w:rFonts w:ascii="Times New Roman" w:hAnsi="Times New Roman"/>
          <w:color w:val="000000" w:themeColor="text1"/>
          <w:sz w:val="24"/>
          <w:szCs w:val="24"/>
          <w:lang w:val="ru-RU"/>
        </w:rPr>
      </w:pPr>
      <w:r w:rsidRPr="007313DF">
        <w:rPr>
          <w:rFonts w:ascii="Times New Roman" w:hAnsi="Times New Roman"/>
          <w:color w:val="000000" w:themeColor="text1"/>
          <w:sz w:val="24"/>
          <w:szCs w:val="24"/>
          <w:lang w:val="ru-RU"/>
        </w:rPr>
        <w:t xml:space="preserve">Начало учебного года – 1 сентября, окончание – </w:t>
      </w:r>
      <w:r w:rsidRPr="007313DF">
        <w:rPr>
          <w:rFonts w:ascii="Times New Roman" w:hAnsi="Times New Roman"/>
          <w:i/>
          <w:color w:val="000000" w:themeColor="text1"/>
          <w:sz w:val="24"/>
          <w:szCs w:val="24"/>
          <w:lang w:val="ru-RU"/>
        </w:rPr>
        <w:t>26</w:t>
      </w:r>
      <w:r w:rsidRPr="007313DF">
        <w:rPr>
          <w:rFonts w:ascii="Times New Roman" w:hAnsi="Times New Roman"/>
          <w:color w:val="000000" w:themeColor="text1"/>
          <w:sz w:val="24"/>
          <w:szCs w:val="24"/>
        </w:rPr>
        <w:t> </w:t>
      </w:r>
      <w:r w:rsidRPr="007313DF">
        <w:rPr>
          <w:rFonts w:ascii="Times New Roman" w:hAnsi="Times New Roman"/>
          <w:color w:val="000000" w:themeColor="text1"/>
          <w:sz w:val="24"/>
          <w:szCs w:val="24"/>
          <w:lang w:val="ru-RU"/>
        </w:rPr>
        <w:t>мая.</w:t>
      </w:r>
    </w:p>
    <w:p w:rsidR="000143A6" w:rsidRPr="007313DF" w:rsidRDefault="000143A6" w:rsidP="007313DF">
      <w:pPr>
        <w:spacing w:before="0" w:beforeAutospacing="0" w:after="0" w:afterAutospacing="0"/>
        <w:jc w:val="both"/>
        <w:rPr>
          <w:rFonts w:ascii="Times New Roman" w:hAnsi="Times New Roman"/>
          <w:color w:val="000000" w:themeColor="text1"/>
          <w:sz w:val="24"/>
          <w:szCs w:val="24"/>
          <w:lang w:val="ru-RU"/>
        </w:rPr>
      </w:pPr>
      <w:r w:rsidRPr="007313DF">
        <w:rPr>
          <w:rFonts w:ascii="Times New Roman" w:hAnsi="Times New Roman"/>
          <w:color w:val="000000" w:themeColor="text1"/>
          <w:sz w:val="24"/>
          <w:szCs w:val="24"/>
          <w:lang w:val="ru-RU"/>
        </w:rPr>
        <w:t>Продолжительность учебного года: 1-е классы</w:t>
      </w:r>
      <w:r w:rsidRPr="007313DF">
        <w:rPr>
          <w:rFonts w:ascii="Times New Roman" w:hAnsi="Times New Roman"/>
          <w:color w:val="000000" w:themeColor="text1"/>
          <w:sz w:val="24"/>
          <w:szCs w:val="24"/>
        </w:rPr>
        <w:t> </w:t>
      </w:r>
      <w:r w:rsidRPr="007313DF">
        <w:rPr>
          <w:rFonts w:ascii="Times New Roman" w:hAnsi="Times New Roman"/>
          <w:color w:val="000000" w:themeColor="text1"/>
          <w:sz w:val="24"/>
          <w:szCs w:val="24"/>
          <w:lang w:val="ru-RU"/>
        </w:rPr>
        <w:t xml:space="preserve">– </w:t>
      </w:r>
      <w:r w:rsidRPr="007313DF">
        <w:rPr>
          <w:rFonts w:ascii="Times New Roman" w:hAnsi="Times New Roman"/>
          <w:i/>
          <w:color w:val="000000" w:themeColor="text1"/>
          <w:sz w:val="24"/>
          <w:szCs w:val="24"/>
          <w:lang w:val="ru-RU"/>
        </w:rPr>
        <w:t>33</w:t>
      </w:r>
      <w:r w:rsidRPr="007313DF">
        <w:rPr>
          <w:rFonts w:ascii="Times New Roman" w:hAnsi="Times New Roman"/>
          <w:color w:val="000000" w:themeColor="text1"/>
          <w:sz w:val="24"/>
          <w:szCs w:val="24"/>
          <w:lang w:val="ru-RU"/>
        </w:rPr>
        <w:t xml:space="preserve"> недели, 2–11-е классы –</w:t>
      </w:r>
      <w:r w:rsidRPr="007313DF">
        <w:rPr>
          <w:rFonts w:ascii="Times New Roman" w:hAnsi="Times New Roman"/>
          <w:color w:val="000000" w:themeColor="text1"/>
          <w:sz w:val="24"/>
          <w:szCs w:val="24"/>
        </w:rPr>
        <w:t> </w:t>
      </w:r>
      <w:r w:rsidRPr="007313DF">
        <w:rPr>
          <w:rFonts w:ascii="Times New Roman" w:hAnsi="Times New Roman"/>
          <w:i/>
          <w:color w:val="000000" w:themeColor="text1"/>
          <w:sz w:val="24"/>
          <w:szCs w:val="24"/>
          <w:lang w:val="ru-RU"/>
        </w:rPr>
        <w:t>34</w:t>
      </w:r>
      <w:r w:rsidRPr="007313DF">
        <w:rPr>
          <w:rFonts w:ascii="Times New Roman" w:hAnsi="Times New Roman"/>
          <w:color w:val="000000" w:themeColor="text1"/>
          <w:sz w:val="24"/>
          <w:szCs w:val="24"/>
          <w:lang w:val="ru-RU"/>
        </w:rPr>
        <w:t xml:space="preserve"> недели.</w:t>
      </w:r>
    </w:p>
    <w:p w:rsidR="000143A6" w:rsidRPr="007313DF" w:rsidRDefault="000143A6" w:rsidP="007313DF">
      <w:pPr>
        <w:spacing w:before="0" w:beforeAutospacing="0" w:after="0" w:afterAutospacing="0"/>
        <w:jc w:val="both"/>
        <w:rPr>
          <w:rFonts w:ascii="Times New Roman" w:hAnsi="Times New Roman"/>
          <w:color w:val="000000" w:themeColor="text1"/>
          <w:sz w:val="24"/>
          <w:szCs w:val="24"/>
          <w:lang w:val="ru-RU"/>
        </w:rPr>
      </w:pPr>
      <w:r w:rsidRPr="007313DF">
        <w:rPr>
          <w:rFonts w:ascii="Times New Roman" w:hAnsi="Times New Roman"/>
          <w:color w:val="000000" w:themeColor="text1"/>
          <w:sz w:val="24"/>
          <w:szCs w:val="24"/>
          <w:lang w:val="ru-RU"/>
        </w:rPr>
        <w:t>Продолжительность уроков</w:t>
      </w:r>
      <w:r w:rsidRPr="007313DF">
        <w:rPr>
          <w:rFonts w:ascii="Times New Roman" w:hAnsi="Times New Roman"/>
          <w:color w:val="000000" w:themeColor="text1"/>
          <w:sz w:val="24"/>
          <w:szCs w:val="24"/>
        </w:rPr>
        <w:t> </w:t>
      </w:r>
      <w:r w:rsidRPr="007313DF">
        <w:rPr>
          <w:rFonts w:ascii="Times New Roman" w:hAnsi="Times New Roman"/>
          <w:color w:val="000000" w:themeColor="text1"/>
          <w:sz w:val="24"/>
          <w:szCs w:val="24"/>
          <w:lang w:val="ru-RU"/>
        </w:rPr>
        <w:t>–</w:t>
      </w:r>
      <w:r w:rsidRPr="007313DF">
        <w:rPr>
          <w:rFonts w:ascii="Times New Roman" w:hAnsi="Times New Roman"/>
          <w:color w:val="000000" w:themeColor="text1"/>
          <w:sz w:val="24"/>
          <w:szCs w:val="24"/>
        </w:rPr>
        <w:t> </w:t>
      </w:r>
      <w:r w:rsidRPr="007313DF">
        <w:rPr>
          <w:rFonts w:ascii="Times New Roman" w:hAnsi="Times New Roman"/>
          <w:i/>
          <w:color w:val="000000" w:themeColor="text1"/>
          <w:sz w:val="24"/>
          <w:szCs w:val="24"/>
          <w:lang w:val="ru-RU"/>
        </w:rPr>
        <w:t>40</w:t>
      </w:r>
      <w:r w:rsidRPr="007313DF">
        <w:rPr>
          <w:rFonts w:ascii="Times New Roman" w:hAnsi="Times New Roman"/>
          <w:color w:val="000000" w:themeColor="text1"/>
          <w:sz w:val="24"/>
          <w:szCs w:val="24"/>
          <w:lang w:val="ru-RU"/>
        </w:rPr>
        <w:t xml:space="preserve"> минут.</w:t>
      </w:r>
    </w:p>
    <w:p w:rsidR="000143A6" w:rsidRDefault="000143A6" w:rsidP="007313DF">
      <w:pPr>
        <w:spacing w:before="0" w:beforeAutospacing="0" w:after="0" w:afterAutospacing="0"/>
        <w:jc w:val="both"/>
        <w:rPr>
          <w:rFonts w:ascii="Times New Roman" w:hAnsi="Times New Roman"/>
          <w:i/>
          <w:color w:val="000000" w:themeColor="text1"/>
          <w:sz w:val="24"/>
          <w:szCs w:val="24"/>
          <w:lang w:val="ru-RU"/>
        </w:rPr>
      </w:pPr>
      <w:r w:rsidRPr="007313DF">
        <w:rPr>
          <w:rFonts w:ascii="Times New Roman" w:hAnsi="Times New Roman"/>
          <w:i/>
          <w:color w:val="000000" w:themeColor="text1"/>
          <w:sz w:val="24"/>
          <w:szCs w:val="24"/>
          <w:lang w:val="ru-RU"/>
        </w:rPr>
        <w:t>Образовательная деятельность в МОАУ СОШ№7  осуществляется по пятидневной учебной неделе. Занятия проводятся  в одну смену.</w:t>
      </w:r>
    </w:p>
    <w:p w:rsidR="00CE1FA8" w:rsidRPr="007313DF" w:rsidRDefault="00CE1FA8" w:rsidP="007313DF">
      <w:pPr>
        <w:spacing w:before="0" w:beforeAutospacing="0" w:after="0" w:afterAutospacing="0"/>
        <w:jc w:val="both"/>
        <w:rPr>
          <w:rFonts w:ascii="Times New Roman" w:hAnsi="Times New Roman"/>
          <w:i/>
          <w:color w:val="000000" w:themeColor="text1"/>
          <w:sz w:val="24"/>
          <w:szCs w:val="24"/>
          <w:lang w:val="ru-RU"/>
        </w:rPr>
      </w:pPr>
    </w:p>
    <w:p w:rsidR="000143A6" w:rsidRPr="007313DF" w:rsidRDefault="000143A6" w:rsidP="007313DF">
      <w:pPr>
        <w:spacing w:before="0" w:beforeAutospacing="0" w:after="0" w:afterAutospacing="0"/>
        <w:jc w:val="both"/>
        <w:rPr>
          <w:rFonts w:ascii="Times New Roman" w:hAnsi="Times New Roman"/>
          <w:color w:val="000000" w:themeColor="text1"/>
          <w:sz w:val="24"/>
          <w:szCs w:val="24"/>
        </w:rPr>
      </w:pPr>
      <w:r w:rsidRPr="007313DF">
        <w:rPr>
          <w:rFonts w:ascii="Times New Roman" w:hAnsi="Times New Roman"/>
          <w:bCs/>
          <w:color w:val="000000" w:themeColor="text1"/>
          <w:sz w:val="24"/>
          <w:szCs w:val="24"/>
        </w:rPr>
        <w:t>Режим образовательной деятельности</w:t>
      </w:r>
    </w:p>
    <w:tbl>
      <w:tblPr>
        <w:tblW w:w="5000" w:type="pct"/>
        <w:tblCellMar>
          <w:top w:w="15" w:type="dxa"/>
          <w:left w:w="15" w:type="dxa"/>
          <w:bottom w:w="15" w:type="dxa"/>
          <w:right w:w="15" w:type="dxa"/>
        </w:tblCellMar>
        <w:tblLook w:val="0600" w:firstRow="0" w:lastRow="0" w:firstColumn="0" w:lastColumn="0" w:noHBand="1" w:noVBand="1"/>
      </w:tblPr>
      <w:tblGrid>
        <w:gridCol w:w="1022"/>
        <w:gridCol w:w="1291"/>
        <w:gridCol w:w="2295"/>
        <w:gridCol w:w="2586"/>
        <w:gridCol w:w="2312"/>
      </w:tblGrid>
      <w:tr w:rsidR="000143A6" w:rsidRPr="00845BFB" w:rsidTr="002F6E64">
        <w:tc>
          <w:tcPr>
            <w:tcW w:w="538" w:type="pct"/>
            <w:tcBorders>
              <w:top w:val="single" w:sz="6" w:space="0" w:color="000000"/>
              <w:left w:val="single" w:sz="6" w:space="0" w:color="000000"/>
              <w:bottom w:val="single" w:sz="6" w:space="0" w:color="000000"/>
              <w:right w:val="single" w:sz="6" w:space="0" w:color="000000"/>
            </w:tcBorders>
            <w:vAlign w:val="center"/>
          </w:tcPr>
          <w:p w:rsidR="000143A6" w:rsidRPr="007313DF" w:rsidRDefault="000143A6" w:rsidP="002F6E64">
            <w:pPr>
              <w:spacing w:before="0" w:beforeAutospacing="0" w:after="0" w:afterAutospacing="0"/>
              <w:jc w:val="center"/>
              <w:rPr>
                <w:rFonts w:ascii="Times New Roman" w:hAnsi="Times New Roman"/>
                <w:bCs/>
                <w:color w:val="000000" w:themeColor="text1"/>
                <w:sz w:val="24"/>
                <w:szCs w:val="24"/>
              </w:rPr>
            </w:pPr>
            <w:r w:rsidRPr="007313DF">
              <w:rPr>
                <w:rFonts w:ascii="Times New Roman" w:hAnsi="Times New Roman"/>
                <w:bCs/>
                <w:color w:val="000000" w:themeColor="text1"/>
                <w:sz w:val="24"/>
                <w:szCs w:val="24"/>
              </w:rPr>
              <w:t>Классы</w:t>
            </w:r>
          </w:p>
        </w:tc>
        <w:tc>
          <w:tcPr>
            <w:tcW w:w="679" w:type="pct"/>
            <w:tcBorders>
              <w:top w:val="single" w:sz="6" w:space="0" w:color="000000"/>
              <w:left w:val="single" w:sz="6" w:space="0" w:color="000000"/>
              <w:bottom w:val="single" w:sz="6" w:space="0" w:color="000000"/>
              <w:right w:val="single" w:sz="6" w:space="0" w:color="000000"/>
            </w:tcBorders>
            <w:vAlign w:val="center"/>
          </w:tcPr>
          <w:p w:rsidR="002F6E64" w:rsidRDefault="000143A6" w:rsidP="002F6E64">
            <w:pPr>
              <w:spacing w:before="0" w:beforeAutospacing="0" w:after="0" w:afterAutospacing="0"/>
              <w:jc w:val="center"/>
              <w:rPr>
                <w:rFonts w:ascii="Times New Roman" w:hAnsi="Times New Roman"/>
                <w:bCs/>
                <w:color w:val="000000" w:themeColor="text1"/>
                <w:sz w:val="24"/>
                <w:szCs w:val="24"/>
                <w:lang w:val="ru-RU"/>
              </w:rPr>
            </w:pPr>
            <w:r w:rsidRPr="007313DF">
              <w:rPr>
                <w:rFonts w:ascii="Times New Roman" w:hAnsi="Times New Roman"/>
                <w:bCs/>
                <w:color w:val="000000" w:themeColor="text1"/>
                <w:sz w:val="24"/>
                <w:szCs w:val="24"/>
              </w:rPr>
              <w:t>Количество</w:t>
            </w:r>
          </w:p>
          <w:p w:rsidR="000143A6" w:rsidRPr="007313DF" w:rsidRDefault="000143A6" w:rsidP="002F6E64">
            <w:pPr>
              <w:spacing w:before="0" w:beforeAutospacing="0" w:after="0" w:afterAutospacing="0"/>
              <w:jc w:val="center"/>
              <w:rPr>
                <w:rFonts w:ascii="Times New Roman" w:hAnsi="Times New Roman"/>
                <w:bCs/>
                <w:color w:val="000000" w:themeColor="text1"/>
                <w:sz w:val="24"/>
                <w:szCs w:val="24"/>
              </w:rPr>
            </w:pPr>
            <w:r w:rsidRPr="007313DF">
              <w:rPr>
                <w:rFonts w:ascii="Times New Roman" w:hAnsi="Times New Roman"/>
                <w:bCs/>
                <w:color w:val="000000" w:themeColor="text1"/>
                <w:sz w:val="24"/>
                <w:szCs w:val="24"/>
              </w:rPr>
              <w:t>смен</w:t>
            </w:r>
          </w:p>
        </w:tc>
        <w:tc>
          <w:tcPr>
            <w:tcW w:w="1207" w:type="pct"/>
            <w:tcBorders>
              <w:top w:val="single" w:sz="6" w:space="0" w:color="000000"/>
              <w:left w:val="single" w:sz="6" w:space="0" w:color="000000"/>
              <w:bottom w:val="single" w:sz="6" w:space="0" w:color="000000"/>
              <w:right w:val="single" w:sz="6" w:space="0" w:color="000000"/>
            </w:tcBorders>
            <w:vAlign w:val="center"/>
          </w:tcPr>
          <w:p w:rsidR="002F6E64" w:rsidRDefault="000143A6" w:rsidP="002F6E64">
            <w:pPr>
              <w:spacing w:before="0" w:beforeAutospacing="0" w:after="0" w:afterAutospacing="0"/>
              <w:jc w:val="center"/>
              <w:rPr>
                <w:rFonts w:ascii="Times New Roman" w:hAnsi="Times New Roman"/>
                <w:bCs/>
                <w:color w:val="000000" w:themeColor="text1"/>
                <w:sz w:val="24"/>
                <w:szCs w:val="24"/>
                <w:lang w:val="ru-RU"/>
              </w:rPr>
            </w:pPr>
            <w:r w:rsidRPr="007313DF">
              <w:rPr>
                <w:rFonts w:ascii="Times New Roman" w:hAnsi="Times New Roman"/>
                <w:bCs/>
                <w:color w:val="000000" w:themeColor="text1"/>
                <w:sz w:val="24"/>
                <w:szCs w:val="24"/>
              </w:rPr>
              <w:t>Продолжительность</w:t>
            </w:r>
          </w:p>
          <w:p w:rsidR="000143A6" w:rsidRPr="007313DF" w:rsidRDefault="000143A6" w:rsidP="002F6E64">
            <w:pPr>
              <w:spacing w:before="0" w:beforeAutospacing="0" w:after="0" w:afterAutospacing="0"/>
              <w:jc w:val="center"/>
              <w:rPr>
                <w:rFonts w:ascii="Times New Roman" w:hAnsi="Times New Roman"/>
                <w:bCs/>
                <w:color w:val="000000" w:themeColor="text1"/>
                <w:sz w:val="24"/>
                <w:szCs w:val="24"/>
              </w:rPr>
            </w:pPr>
            <w:r w:rsidRPr="007313DF">
              <w:rPr>
                <w:rFonts w:ascii="Times New Roman" w:hAnsi="Times New Roman"/>
                <w:bCs/>
                <w:color w:val="000000" w:themeColor="text1"/>
                <w:sz w:val="24"/>
                <w:szCs w:val="24"/>
              </w:rPr>
              <w:t>урока (минут)</w:t>
            </w:r>
          </w:p>
        </w:tc>
        <w:tc>
          <w:tcPr>
            <w:tcW w:w="1360" w:type="pct"/>
            <w:tcBorders>
              <w:top w:val="single" w:sz="6" w:space="0" w:color="000000"/>
              <w:left w:val="single" w:sz="6" w:space="0" w:color="000000"/>
              <w:bottom w:val="single" w:sz="6" w:space="0" w:color="000000"/>
              <w:right w:val="single" w:sz="6" w:space="0" w:color="000000"/>
            </w:tcBorders>
            <w:vAlign w:val="center"/>
          </w:tcPr>
          <w:p w:rsidR="000143A6" w:rsidRPr="007313DF" w:rsidRDefault="000143A6" w:rsidP="002F6E64">
            <w:pPr>
              <w:spacing w:before="0" w:beforeAutospacing="0" w:after="0" w:afterAutospacing="0"/>
              <w:jc w:val="center"/>
              <w:rPr>
                <w:rFonts w:ascii="Times New Roman" w:hAnsi="Times New Roman"/>
                <w:bCs/>
                <w:color w:val="000000" w:themeColor="text1"/>
                <w:sz w:val="24"/>
                <w:szCs w:val="24"/>
                <w:lang w:val="ru-RU"/>
              </w:rPr>
            </w:pPr>
            <w:r w:rsidRPr="007313DF">
              <w:rPr>
                <w:rFonts w:ascii="Times New Roman" w:hAnsi="Times New Roman"/>
                <w:bCs/>
                <w:color w:val="000000" w:themeColor="text1"/>
                <w:sz w:val="24"/>
                <w:szCs w:val="24"/>
                <w:lang w:val="ru-RU"/>
              </w:rPr>
              <w:t>Количество учебных дней в неделю</w:t>
            </w:r>
          </w:p>
        </w:tc>
        <w:tc>
          <w:tcPr>
            <w:tcW w:w="1216" w:type="pct"/>
            <w:tcBorders>
              <w:top w:val="single" w:sz="6" w:space="0" w:color="000000"/>
              <w:left w:val="single" w:sz="6" w:space="0" w:color="000000"/>
              <w:bottom w:val="single" w:sz="6" w:space="0" w:color="000000"/>
              <w:right w:val="single" w:sz="6" w:space="0" w:color="000000"/>
            </w:tcBorders>
            <w:vAlign w:val="center"/>
          </w:tcPr>
          <w:p w:rsidR="000143A6" w:rsidRPr="007313DF" w:rsidRDefault="000143A6" w:rsidP="002F6E64">
            <w:pPr>
              <w:spacing w:before="0" w:beforeAutospacing="0" w:after="0" w:afterAutospacing="0"/>
              <w:jc w:val="center"/>
              <w:rPr>
                <w:rFonts w:ascii="Times New Roman" w:hAnsi="Times New Roman"/>
                <w:bCs/>
                <w:color w:val="000000" w:themeColor="text1"/>
                <w:sz w:val="24"/>
                <w:szCs w:val="24"/>
                <w:lang w:val="ru-RU"/>
              </w:rPr>
            </w:pPr>
            <w:r w:rsidRPr="007313DF">
              <w:rPr>
                <w:rFonts w:ascii="Times New Roman" w:hAnsi="Times New Roman"/>
                <w:bCs/>
                <w:color w:val="000000" w:themeColor="text1"/>
                <w:sz w:val="24"/>
                <w:szCs w:val="24"/>
                <w:lang w:val="ru-RU"/>
              </w:rPr>
              <w:t>Количество учебных недель в году</w:t>
            </w:r>
          </w:p>
        </w:tc>
      </w:tr>
      <w:tr w:rsidR="000143A6" w:rsidRPr="007313DF" w:rsidTr="002F6E64">
        <w:tc>
          <w:tcPr>
            <w:tcW w:w="5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0143A6"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1</w:t>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7313DF"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1</w:t>
            </w:r>
          </w:p>
        </w:tc>
        <w:tc>
          <w:tcPr>
            <w:tcW w:w="12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7313DF"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40</w:t>
            </w:r>
          </w:p>
        </w:tc>
        <w:tc>
          <w:tcPr>
            <w:tcW w:w="136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2F6E64"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5</w:t>
            </w:r>
          </w:p>
        </w:tc>
        <w:tc>
          <w:tcPr>
            <w:tcW w:w="12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2F6E64" w:rsidP="002F6E64">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33</w:t>
            </w:r>
          </w:p>
        </w:tc>
      </w:tr>
      <w:tr w:rsidR="000143A6" w:rsidRPr="007313DF" w:rsidTr="002F6E64">
        <w:tc>
          <w:tcPr>
            <w:tcW w:w="53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0143A6"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2–11</w:t>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0143A6"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1</w:t>
            </w:r>
          </w:p>
        </w:tc>
        <w:tc>
          <w:tcPr>
            <w:tcW w:w="120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0143A6"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40</w:t>
            </w:r>
          </w:p>
        </w:tc>
        <w:tc>
          <w:tcPr>
            <w:tcW w:w="136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0143A6"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5</w:t>
            </w:r>
          </w:p>
        </w:tc>
        <w:tc>
          <w:tcPr>
            <w:tcW w:w="12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143A6" w:rsidRPr="002F6E64" w:rsidRDefault="000143A6" w:rsidP="007313DF">
            <w:pPr>
              <w:spacing w:before="0" w:beforeAutospacing="0" w:after="0" w:afterAutospacing="0"/>
              <w:jc w:val="both"/>
              <w:rPr>
                <w:rFonts w:ascii="Times New Roman" w:hAnsi="Times New Roman"/>
                <w:color w:val="000000" w:themeColor="text1"/>
                <w:sz w:val="24"/>
                <w:szCs w:val="24"/>
                <w:lang w:val="ru-RU"/>
              </w:rPr>
            </w:pPr>
            <w:r w:rsidRPr="002F6E64">
              <w:rPr>
                <w:rFonts w:ascii="Times New Roman" w:hAnsi="Times New Roman"/>
                <w:color w:val="000000" w:themeColor="text1"/>
                <w:sz w:val="24"/>
                <w:szCs w:val="24"/>
                <w:lang w:val="ru-RU"/>
              </w:rPr>
              <w:t>34</w:t>
            </w:r>
          </w:p>
        </w:tc>
      </w:tr>
    </w:tbl>
    <w:p w:rsidR="000143A6" w:rsidRPr="002F6E64" w:rsidRDefault="000143A6" w:rsidP="007313DF">
      <w:pPr>
        <w:spacing w:before="0" w:beforeAutospacing="0" w:after="0" w:afterAutospacing="0"/>
        <w:jc w:val="both"/>
        <w:rPr>
          <w:rFonts w:ascii="Times New Roman" w:hAnsi="Times New Roman"/>
          <w:sz w:val="24"/>
          <w:szCs w:val="24"/>
          <w:lang w:val="ru-RU"/>
        </w:rPr>
      </w:pPr>
      <w:r w:rsidRPr="007313DF">
        <w:rPr>
          <w:rFonts w:ascii="Times New Roman" w:hAnsi="Times New Roman"/>
          <w:color w:val="000000" w:themeColor="text1"/>
          <w:sz w:val="24"/>
          <w:szCs w:val="24"/>
          <w:lang w:val="ru-RU"/>
        </w:rPr>
        <w:t xml:space="preserve">Начало учебных занятий – </w:t>
      </w:r>
      <w:r w:rsidRPr="002F6E64">
        <w:rPr>
          <w:rFonts w:ascii="Times New Roman" w:hAnsi="Times New Roman"/>
          <w:sz w:val="24"/>
          <w:szCs w:val="24"/>
          <w:lang w:val="ru-RU"/>
        </w:rPr>
        <w:t>8 ч 00 мин.</w:t>
      </w:r>
    </w:p>
    <w:p w:rsidR="000143A6" w:rsidRPr="002F6E64" w:rsidRDefault="000143A6" w:rsidP="007313DF">
      <w:pPr>
        <w:spacing w:before="0" w:beforeAutospacing="0" w:after="0" w:afterAutospacing="0"/>
        <w:jc w:val="both"/>
        <w:rPr>
          <w:rFonts w:ascii="Times New Roman" w:hAnsi="Times New Roman"/>
          <w:sz w:val="24"/>
          <w:szCs w:val="24"/>
          <w:lang w:val="ru-RU"/>
        </w:rPr>
      </w:pPr>
      <w:r w:rsidRPr="002F6E64">
        <w:rPr>
          <w:rFonts w:ascii="Times New Roman" w:hAnsi="Times New Roman"/>
          <w:sz w:val="24"/>
          <w:szCs w:val="24"/>
          <w:lang w:val="ru-RU"/>
        </w:rPr>
        <w:t>В 2025</w:t>
      </w:r>
      <w:r w:rsidRPr="002F6E64">
        <w:rPr>
          <w:rFonts w:ascii="Times New Roman" w:hAnsi="Times New Roman"/>
          <w:sz w:val="24"/>
          <w:szCs w:val="24"/>
        </w:rPr>
        <w:t> </w:t>
      </w:r>
      <w:r w:rsidRPr="002F6E64">
        <w:rPr>
          <w:rFonts w:ascii="Times New Roman" w:hAnsi="Times New Roman"/>
          <w:sz w:val="24"/>
          <w:szCs w:val="24"/>
          <w:lang w:val="ru-RU"/>
        </w:rPr>
        <w:t xml:space="preserve">году по индивидуальным учебным планам (обучение на дому)  обучались </w:t>
      </w:r>
      <w:r w:rsidR="00932F45">
        <w:rPr>
          <w:rFonts w:ascii="Times New Roman" w:hAnsi="Times New Roman"/>
          <w:sz w:val="24"/>
          <w:szCs w:val="24"/>
          <w:lang w:val="ru-RU"/>
        </w:rPr>
        <w:t>5</w:t>
      </w:r>
      <w:r w:rsidRPr="002F6E64">
        <w:rPr>
          <w:rFonts w:ascii="Times New Roman" w:hAnsi="Times New Roman"/>
          <w:sz w:val="24"/>
          <w:szCs w:val="24"/>
          <w:lang w:val="ru-RU"/>
        </w:rPr>
        <w:t>обучающихся, из них:</w:t>
      </w:r>
    </w:p>
    <w:p w:rsidR="000143A6" w:rsidRPr="002F6E64" w:rsidRDefault="000143A6" w:rsidP="00393E3B">
      <w:pPr>
        <w:numPr>
          <w:ilvl w:val="0"/>
          <w:numId w:val="7"/>
        </w:numPr>
        <w:spacing w:before="0" w:beforeAutospacing="0" w:after="0" w:afterAutospacing="0"/>
        <w:ind w:left="0"/>
        <w:contextualSpacing/>
        <w:jc w:val="both"/>
        <w:rPr>
          <w:rFonts w:ascii="Times New Roman" w:hAnsi="Times New Roman"/>
          <w:sz w:val="24"/>
          <w:szCs w:val="24"/>
        </w:rPr>
      </w:pPr>
      <w:r w:rsidRPr="002F6E64">
        <w:rPr>
          <w:rFonts w:ascii="Times New Roman" w:hAnsi="Times New Roman"/>
          <w:sz w:val="24"/>
          <w:szCs w:val="24"/>
        </w:rPr>
        <w:t xml:space="preserve">на уровне </w:t>
      </w:r>
      <w:r w:rsidRPr="002F6E64">
        <w:rPr>
          <w:rFonts w:ascii="Times New Roman" w:hAnsi="Times New Roman"/>
          <w:sz w:val="24"/>
          <w:szCs w:val="24"/>
          <w:lang w:val="ru-RU"/>
        </w:rPr>
        <w:t>Н</w:t>
      </w:r>
      <w:r w:rsidRPr="002F6E64">
        <w:rPr>
          <w:rFonts w:ascii="Times New Roman" w:hAnsi="Times New Roman"/>
          <w:sz w:val="24"/>
          <w:szCs w:val="24"/>
        </w:rPr>
        <w:t xml:space="preserve">ОО – </w:t>
      </w:r>
      <w:r w:rsidR="00932F45">
        <w:rPr>
          <w:rFonts w:ascii="Times New Roman" w:hAnsi="Times New Roman"/>
          <w:sz w:val="24"/>
          <w:szCs w:val="24"/>
          <w:lang w:val="ru-RU"/>
        </w:rPr>
        <w:t>2</w:t>
      </w:r>
      <w:r w:rsidRPr="002F6E64">
        <w:rPr>
          <w:rFonts w:ascii="Times New Roman" w:hAnsi="Times New Roman"/>
          <w:sz w:val="24"/>
          <w:szCs w:val="24"/>
        </w:rPr>
        <w:t>обучающихся;</w:t>
      </w:r>
    </w:p>
    <w:p w:rsidR="000143A6" w:rsidRPr="002F6E64" w:rsidRDefault="000143A6" w:rsidP="00393E3B">
      <w:pPr>
        <w:numPr>
          <w:ilvl w:val="0"/>
          <w:numId w:val="7"/>
        </w:numPr>
        <w:spacing w:before="0" w:beforeAutospacing="0" w:after="0" w:afterAutospacing="0"/>
        <w:ind w:left="0"/>
        <w:jc w:val="both"/>
        <w:rPr>
          <w:rFonts w:ascii="Times New Roman" w:hAnsi="Times New Roman"/>
          <w:sz w:val="24"/>
          <w:szCs w:val="24"/>
        </w:rPr>
      </w:pPr>
      <w:r w:rsidRPr="002F6E64">
        <w:rPr>
          <w:rFonts w:ascii="Times New Roman" w:hAnsi="Times New Roman"/>
          <w:sz w:val="24"/>
          <w:szCs w:val="24"/>
        </w:rPr>
        <w:t xml:space="preserve">на уровне </w:t>
      </w:r>
      <w:r w:rsidRPr="002F6E64">
        <w:rPr>
          <w:rFonts w:ascii="Times New Roman" w:hAnsi="Times New Roman"/>
          <w:sz w:val="24"/>
          <w:szCs w:val="24"/>
          <w:lang w:val="ru-RU"/>
        </w:rPr>
        <w:t>О</w:t>
      </w:r>
      <w:r w:rsidRPr="002F6E64">
        <w:rPr>
          <w:rFonts w:ascii="Times New Roman" w:hAnsi="Times New Roman"/>
          <w:sz w:val="24"/>
          <w:szCs w:val="24"/>
        </w:rPr>
        <w:t xml:space="preserve">ОО – </w:t>
      </w:r>
      <w:r w:rsidR="00932F45">
        <w:rPr>
          <w:rFonts w:ascii="Times New Roman" w:hAnsi="Times New Roman"/>
          <w:sz w:val="24"/>
          <w:szCs w:val="24"/>
          <w:lang w:val="ru-RU"/>
        </w:rPr>
        <w:t>3</w:t>
      </w:r>
      <w:r w:rsidRPr="002F6E64">
        <w:rPr>
          <w:rFonts w:ascii="Times New Roman" w:hAnsi="Times New Roman"/>
          <w:sz w:val="24"/>
          <w:szCs w:val="24"/>
        </w:rPr>
        <w:t>обучающихся.</w:t>
      </w:r>
    </w:p>
    <w:p w:rsidR="000143A6" w:rsidRPr="007313DF" w:rsidRDefault="000143A6" w:rsidP="007313DF">
      <w:pPr>
        <w:spacing w:before="0" w:beforeAutospacing="0" w:after="0" w:afterAutospacing="0"/>
        <w:jc w:val="both"/>
        <w:rPr>
          <w:rFonts w:cstheme="minorHAnsi"/>
          <w:color w:val="000000"/>
          <w:sz w:val="24"/>
          <w:szCs w:val="24"/>
          <w:lang w:val="ru-RU"/>
        </w:rPr>
      </w:pPr>
      <w:r w:rsidRPr="002F6E64">
        <w:rPr>
          <w:rFonts w:cstheme="minorHAnsi"/>
          <w:sz w:val="24"/>
          <w:szCs w:val="24"/>
          <w:lang w:val="ru-RU"/>
        </w:rPr>
        <w:t>В МОАУ СОШ№7 созданы все условия для</w:t>
      </w:r>
      <w:r w:rsidRPr="007313DF">
        <w:rPr>
          <w:rFonts w:cstheme="minorHAnsi"/>
          <w:color w:val="000000"/>
          <w:sz w:val="24"/>
          <w:szCs w:val="24"/>
          <w:lang w:val="ru-RU"/>
        </w:rPr>
        <w:t xml:space="preserve">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11.10.2023 № 1678.</w:t>
      </w:r>
    </w:p>
    <w:p w:rsidR="000143A6" w:rsidRPr="007313DF" w:rsidRDefault="000143A6" w:rsidP="007313DF">
      <w:pPr>
        <w:spacing w:before="0" w:beforeAutospacing="0" w:after="0" w:afterAutospacing="0"/>
        <w:jc w:val="both"/>
        <w:rPr>
          <w:rFonts w:cstheme="minorHAnsi"/>
          <w:color w:val="000000"/>
          <w:sz w:val="24"/>
          <w:szCs w:val="24"/>
          <w:lang w:val="ru-RU"/>
        </w:rPr>
      </w:pPr>
      <w:r w:rsidRPr="007313DF">
        <w:rPr>
          <w:rFonts w:cstheme="minorHAnsi"/>
          <w:color w:val="000000"/>
          <w:sz w:val="24"/>
          <w:szCs w:val="24"/>
          <w:lang w:val="ru-RU"/>
        </w:rPr>
        <w:t>Принят и опубликован на официальном сайте  локальный нормативный акт, содержащий решение о реализации образовательных программ с применением электронного обучения, дистанционных образовательных технологий в следующем учебном году, в котором также содержатся:</w:t>
      </w:r>
    </w:p>
    <w:p w:rsidR="000143A6" w:rsidRPr="007313DF" w:rsidRDefault="000143A6" w:rsidP="00393E3B">
      <w:pPr>
        <w:numPr>
          <w:ilvl w:val="0"/>
          <w:numId w:val="23"/>
        </w:numPr>
        <w:spacing w:before="0" w:beforeAutospacing="0" w:after="0" w:afterAutospacing="0"/>
        <w:ind w:left="0"/>
        <w:contextualSpacing/>
        <w:jc w:val="both"/>
        <w:rPr>
          <w:rFonts w:cstheme="minorHAnsi"/>
          <w:color w:val="000000"/>
          <w:sz w:val="24"/>
          <w:szCs w:val="24"/>
          <w:lang w:val="ru-RU"/>
        </w:rPr>
      </w:pPr>
      <w:r w:rsidRPr="007313DF">
        <w:rPr>
          <w:rFonts w:cstheme="minorHAnsi"/>
          <w:color w:val="000000"/>
          <w:sz w:val="24"/>
          <w:szCs w:val="24"/>
          <w:lang w:val="ru-RU"/>
        </w:rPr>
        <w:lastRenderedPageBreak/>
        <w:t>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0143A6" w:rsidRPr="007313DF" w:rsidRDefault="000143A6" w:rsidP="00393E3B">
      <w:pPr>
        <w:numPr>
          <w:ilvl w:val="0"/>
          <w:numId w:val="23"/>
        </w:numPr>
        <w:spacing w:before="0" w:beforeAutospacing="0" w:after="0" w:afterAutospacing="0"/>
        <w:ind w:left="0"/>
        <w:contextualSpacing/>
        <w:jc w:val="both"/>
        <w:rPr>
          <w:rFonts w:cstheme="minorHAnsi"/>
          <w:color w:val="000000"/>
          <w:sz w:val="24"/>
          <w:szCs w:val="24"/>
          <w:lang w:val="ru-RU"/>
        </w:rPr>
      </w:pPr>
      <w:r w:rsidRPr="007313DF">
        <w:rPr>
          <w:rFonts w:cstheme="minorHAnsi"/>
          <w:color w:val="000000"/>
          <w:sz w:val="24"/>
          <w:szCs w:val="24"/>
          <w:lang w:val="ru-RU"/>
        </w:rPr>
        <w:t>порядок оказания технической помощи обучающимся и педагогическим работникам;</w:t>
      </w:r>
    </w:p>
    <w:p w:rsidR="000143A6" w:rsidRPr="007313DF" w:rsidRDefault="000143A6" w:rsidP="00393E3B">
      <w:pPr>
        <w:numPr>
          <w:ilvl w:val="0"/>
          <w:numId w:val="23"/>
        </w:numPr>
        <w:spacing w:before="0" w:beforeAutospacing="0" w:after="0" w:afterAutospacing="0"/>
        <w:ind w:left="0"/>
        <w:contextualSpacing/>
        <w:jc w:val="both"/>
        <w:rPr>
          <w:rFonts w:cstheme="minorHAnsi"/>
          <w:color w:val="000000"/>
          <w:sz w:val="24"/>
          <w:szCs w:val="24"/>
          <w:lang w:val="ru-RU"/>
        </w:rPr>
      </w:pPr>
      <w:r w:rsidRPr="007313DF">
        <w:rPr>
          <w:rFonts w:cstheme="minorHAnsi"/>
          <w:color w:val="000000"/>
          <w:sz w:val="24"/>
          <w:szCs w:val="24"/>
          <w:lang w:val="ru-RU"/>
        </w:rPr>
        <w:t>порядок определения соотношение объема занятий, проводимых в форме контактной работы обучающихся с педагогами, и объема занятий, проводимых на иных условиях, а также с применением электронного обучения, дистанционных образовательных технологий;</w:t>
      </w:r>
    </w:p>
    <w:p w:rsidR="000143A6" w:rsidRPr="007313DF" w:rsidRDefault="000143A6" w:rsidP="00393E3B">
      <w:pPr>
        <w:numPr>
          <w:ilvl w:val="0"/>
          <w:numId w:val="23"/>
        </w:numPr>
        <w:spacing w:before="0" w:beforeAutospacing="0" w:after="0" w:afterAutospacing="0"/>
        <w:ind w:left="0"/>
        <w:jc w:val="both"/>
        <w:rPr>
          <w:rFonts w:cstheme="minorHAnsi"/>
          <w:color w:val="000000"/>
          <w:sz w:val="24"/>
          <w:szCs w:val="24"/>
          <w:lang w:val="ru-RU"/>
        </w:rPr>
      </w:pPr>
      <w:r w:rsidRPr="007313DF">
        <w:rPr>
          <w:rFonts w:cstheme="minorHAnsi"/>
          <w:color w:val="000000"/>
          <w:sz w:val="24"/>
          <w:szCs w:val="24"/>
          <w:lang w:val="ru-RU"/>
        </w:rPr>
        <w:t>порядок фиксации хода образовательного процесса, промежуточной аттестации, текущего контроля успеваемости и итоговой аттестации.</w:t>
      </w:r>
    </w:p>
    <w:p w:rsidR="000143A6" w:rsidRPr="007313DF" w:rsidRDefault="000143A6" w:rsidP="007313DF">
      <w:pPr>
        <w:spacing w:before="0" w:beforeAutospacing="0" w:after="0" w:afterAutospacing="0"/>
        <w:jc w:val="both"/>
        <w:rPr>
          <w:rFonts w:eastAsiaTheme="minorHAnsi" w:cstheme="minorHAnsi"/>
          <w:sz w:val="24"/>
          <w:szCs w:val="24"/>
          <w:lang w:val="ru-RU"/>
        </w:rPr>
      </w:pPr>
      <w:r w:rsidRPr="007313DF">
        <w:rPr>
          <w:rFonts w:eastAsiaTheme="minorHAnsi" w:cstheme="minorHAnsi"/>
          <w:sz w:val="24"/>
          <w:szCs w:val="24"/>
          <w:lang w:val="ru-RU"/>
        </w:rPr>
        <w:t>МОАУ СОШ№7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92095C" w:rsidRPr="00CE1FA8" w:rsidRDefault="000143A6" w:rsidP="00932F45">
      <w:pPr>
        <w:spacing w:before="0" w:beforeAutospacing="0" w:after="0" w:afterAutospacing="0"/>
        <w:jc w:val="center"/>
        <w:rPr>
          <w:rFonts w:ascii="Times New Roman" w:hAnsi="Times New Roman"/>
          <w:b/>
          <w:bCs/>
          <w:sz w:val="24"/>
          <w:szCs w:val="24"/>
        </w:rPr>
      </w:pPr>
      <w:r w:rsidRPr="00CE1FA8">
        <w:rPr>
          <w:rFonts w:ascii="Times New Roman" w:hAnsi="Times New Roman"/>
          <w:b/>
          <w:bCs/>
          <w:sz w:val="24"/>
          <w:szCs w:val="24"/>
          <w:lang w:val="ru-RU"/>
        </w:rPr>
        <w:t xml:space="preserve">Оценка </w:t>
      </w:r>
      <w:r w:rsidRPr="00CE1FA8">
        <w:rPr>
          <w:rFonts w:ascii="Times New Roman" w:hAnsi="Times New Roman"/>
          <w:b/>
          <w:bCs/>
          <w:sz w:val="24"/>
          <w:szCs w:val="24"/>
        </w:rPr>
        <w:t>востребованности</w:t>
      </w:r>
      <w:r w:rsidR="007757FF" w:rsidRPr="00CE1FA8">
        <w:rPr>
          <w:rFonts w:ascii="Times New Roman" w:hAnsi="Times New Roman"/>
          <w:b/>
          <w:bCs/>
          <w:sz w:val="24"/>
          <w:szCs w:val="24"/>
        </w:rPr>
        <w:t xml:space="preserve"> выпускников</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71"/>
        <w:gridCol w:w="580"/>
        <w:gridCol w:w="753"/>
        <w:gridCol w:w="948"/>
        <w:gridCol w:w="1477"/>
        <w:gridCol w:w="580"/>
        <w:gridCol w:w="971"/>
        <w:gridCol w:w="1592"/>
        <w:gridCol w:w="1033"/>
        <w:gridCol w:w="801"/>
      </w:tblGrid>
      <w:tr w:rsidR="00CE1FA8" w:rsidRPr="00CE1FA8" w:rsidTr="00CE1FA8">
        <w:tc>
          <w:tcPr>
            <w:tcW w:w="7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Год выпуска</w:t>
            </w:r>
          </w:p>
        </w:tc>
        <w:tc>
          <w:tcPr>
            <w:tcW w:w="375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CE1FA8" w:rsidP="00F03303">
            <w:pPr>
              <w:spacing w:before="0" w:beforeAutospacing="0" w:after="0" w:afterAutospacing="0"/>
              <w:rPr>
                <w:rFonts w:ascii="Times New Roman" w:hAnsi="Times New Roman"/>
                <w:sz w:val="24"/>
                <w:szCs w:val="24"/>
              </w:rPr>
            </w:pPr>
            <w:r>
              <w:rPr>
                <w:rFonts w:ascii="Times New Roman" w:hAnsi="Times New Roman"/>
                <w:bCs/>
                <w:sz w:val="24"/>
                <w:szCs w:val="24"/>
                <w:lang w:val="ru-RU"/>
              </w:rPr>
              <w:t xml:space="preserve">                   </w:t>
            </w:r>
            <w:r w:rsidR="007757FF" w:rsidRPr="00CE1FA8">
              <w:rPr>
                <w:rFonts w:ascii="Times New Roman" w:hAnsi="Times New Roman"/>
                <w:bCs/>
                <w:sz w:val="24"/>
                <w:szCs w:val="24"/>
              </w:rPr>
              <w:t>Основная школа</w:t>
            </w:r>
          </w:p>
        </w:tc>
        <w:tc>
          <w:tcPr>
            <w:tcW w:w="497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Средняя школа</w:t>
            </w:r>
          </w:p>
        </w:tc>
      </w:tr>
      <w:tr w:rsidR="00CE1FA8" w:rsidRPr="00845BFB" w:rsidTr="00CE1FA8">
        <w:tc>
          <w:tcPr>
            <w:tcW w:w="7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92095C" w:rsidP="00F03303">
            <w:pPr>
              <w:spacing w:before="0" w:beforeAutospacing="0" w:after="0" w:afterAutospacing="0"/>
              <w:rPr>
                <w:rFonts w:ascii="Times New Roman" w:hAnsi="Times New Roman"/>
                <w:sz w:val="24"/>
                <w:szCs w:val="24"/>
              </w:rPr>
            </w:pP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Всего</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932F45">
            <w:pPr>
              <w:spacing w:before="0" w:beforeAutospacing="0" w:after="0" w:afterAutospacing="0"/>
              <w:ind w:right="-111"/>
              <w:rPr>
                <w:rFonts w:ascii="Times New Roman" w:hAnsi="Times New Roman"/>
                <w:sz w:val="24"/>
                <w:szCs w:val="24"/>
                <w:lang w:val="ru-RU"/>
              </w:rPr>
            </w:pPr>
            <w:r w:rsidRPr="00CE1FA8">
              <w:rPr>
                <w:rFonts w:ascii="Times New Roman" w:hAnsi="Times New Roman"/>
                <w:bCs/>
                <w:sz w:val="24"/>
                <w:szCs w:val="24"/>
                <w:lang w:val="ru-RU"/>
              </w:rPr>
              <w:t>Перешли в 10-й класс Школы</w:t>
            </w:r>
          </w:p>
        </w:tc>
        <w:tc>
          <w:tcPr>
            <w:tcW w:w="9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lang w:val="ru-RU"/>
              </w:rPr>
            </w:pPr>
            <w:r w:rsidRPr="00CE1FA8">
              <w:rPr>
                <w:rFonts w:ascii="Times New Roman" w:hAnsi="Times New Roman"/>
                <w:bCs/>
                <w:sz w:val="24"/>
                <w:szCs w:val="24"/>
                <w:lang w:val="ru-RU"/>
              </w:rPr>
              <w:t>Перешли в 10-й класс другой ОО</w:t>
            </w:r>
          </w:p>
        </w:tc>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Поступили в профессиональную ОО</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Всего</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Поступили в вузы</w:t>
            </w:r>
          </w:p>
        </w:tc>
        <w:tc>
          <w:tcPr>
            <w:tcW w:w="15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Поступили в профессиональную ОО</w:t>
            </w:r>
          </w:p>
        </w:tc>
        <w:tc>
          <w:tcPr>
            <w:tcW w:w="1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rPr>
            </w:pPr>
            <w:r w:rsidRPr="00CE1FA8">
              <w:rPr>
                <w:rFonts w:ascii="Times New Roman" w:hAnsi="Times New Roman"/>
                <w:bCs/>
                <w:sz w:val="24"/>
                <w:szCs w:val="24"/>
              </w:rPr>
              <w:t>Устроились на работу</w:t>
            </w:r>
          </w:p>
        </w:tc>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sz w:val="24"/>
                <w:szCs w:val="24"/>
                <w:lang w:val="ru-RU"/>
              </w:rPr>
            </w:pPr>
            <w:r w:rsidRPr="00CE1FA8">
              <w:rPr>
                <w:rFonts w:ascii="Times New Roman" w:hAnsi="Times New Roman"/>
                <w:bCs/>
                <w:sz w:val="24"/>
                <w:szCs w:val="24"/>
                <w:lang w:val="ru-RU"/>
              </w:rPr>
              <w:t>Пошли на срочную службу по призыву</w:t>
            </w:r>
          </w:p>
        </w:tc>
      </w:tr>
      <w:tr w:rsidR="00CE1FA8" w:rsidRPr="00CE1FA8" w:rsidTr="00CE1FA8">
        <w:tc>
          <w:tcPr>
            <w:tcW w:w="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b/>
                <w:bCs/>
                <w:i/>
                <w:sz w:val="24"/>
                <w:szCs w:val="24"/>
              </w:rPr>
              <w:t>2023</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78</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65</w:t>
            </w:r>
          </w:p>
        </w:tc>
        <w:tc>
          <w:tcPr>
            <w:tcW w:w="9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3</w:t>
            </w:r>
          </w:p>
        </w:tc>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10</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35</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27</w:t>
            </w:r>
          </w:p>
        </w:tc>
        <w:tc>
          <w:tcPr>
            <w:tcW w:w="15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2</w:t>
            </w:r>
          </w:p>
        </w:tc>
        <w:tc>
          <w:tcPr>
            <w:tcW w:w="1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6</w:t>
            </w:r>
          </w:p>
        </w:tc>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0</w:t>
            </w:r>
          </w:p>
        </w:tc>
      </w:tr>
      <w:tr w:rsidR="00CE1FA8" w:rsidRPr="00CE1FA8" w:rsidTr="00CE1FA8">
        <w:tc>
          <w:tcPr>
            <w:tcW w:w="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b/>
                <w:bCs/>
                <w:i/>
                <w:sz w:val="24"/>
                <w:szCs w:val="24"/>
              </w:rPr>
              <w:t>2024</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85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60</w:t>
            </w:r>
          </w:p>
        </w:tc>
        <w:tc>
          <w:tcPr>
            <w:tcW w:w="9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10</w:t>
            </w:r>
          </w:p>
        </w:tc>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15</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32</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28</w:t>
            </w:r>
          </w:p>
        </w:tc>
        <w:tc>
          <w:tcPr>
            <w:tcW w:w="15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0</w:t>
            </w:r>
          </w:p>
        </w:tc>
        <w:tc>
          <w:tcPr>
            <w:tcW w:w="1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2</w:t>
            </w:r>
          </w:p>
        </w:tc>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2</w:t>
            </w:r>
          </w:p>
        </w:tc>
      </w:tr>
      <w:tr w:rsidR="00CE1FA8" w:rsidRPr="00CE1FA8" w:rsidTr="00CE1FA8">
        <w:tc>
          <w:tcPr>
            <w:tcW w:w="7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b/>
                <w:bCs/>
                <w:i/>
                <w:sz w:val="24"/>
                <w:szCs w:val="24"/>
              </w:rPr>
              <w:t>2025</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88</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69</w:t>
            </w:r>
          </w:p>
        </w:tc>
        <w:tc>
          <w:tcPr>
            <w:tcW w:w="9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1</w:t>
            </w:r>
          </w:p>
        </w:tc>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18</w:t>
            </w:r>
          </w:p>
        </w:tc>
        <w:tc>
          <w:tcPr>
            <w:tcW w:w="5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30</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28</w:t>
            </w:r>
          </w:p>
        </w:tc>
        <w:tc>
          <w:tcPr>
            <w:tcW w:w="15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1</w:t>
            </w:r>
          </w:p>
        </w:tc>
        <w:tc>
          <w:tcPr>
            <w:tcW w:w="1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0</w:t>
            </w:r>
          </w:p>
        </w:tc>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CE1FA8" w:rsidRDefault="007757FF" w:rsidP="00F03303">
            <w:pPr>
              <w:spacing w:before="0" w:beforeAutospacing="0" w:after="0" w:afterAutospacing="0"/>
              <w:rPr>
                <w:rFonts w:ascii="Times New Roman" w:hAnsi="Times New Roman"/>
                <w:i/>
                <w:sz w:val="24"/>
                <w:szCs w:val="24"/>
              </w:rPr>
            </w:pPr>
            <w:r w:rsidRPr="00CE1FA8">
              <w:rPr>
                <w:rFonts w:ascii="Times New Roman" w:hAnsi="Times New Roman"/>
                <w:i/>
                <w:sz w:val="24"/>
                <w:szCs w:val="24"/>
              </w:rPr>
              <w:t>1</w:t>
            </w:r>
          </w:p>
        </w:tc>
      </w:tr>
    </w:tbl>
    <w:p w:rsidR="0092095C" w:rsidRPr="00932F45" w:rsidRDefault="0092095C" w:rsidP="00F03303">
      <w:pPr>
        <w:spacing w:before="0" w:beforeAutospacing="0" w:after="0" w:afterAutospacing="0"/>
        <w:rPr>
          <w:rFonts w:ascii="Times New Roman" w:hAnsi="Times New Roman"/>
          <w:color w:val="00B050"/>
          <w:sz w:val="24"/>
          <w:szCs w:val="24"/>
        </w:rPr>
      </w:pPr>
    </w:p>
    <w:p w:rsidR="00CE1FA8" w:rsidRDefault="00CE1FA8" w:rsidP="00932F45">
      <w:pPr>
        <w:spacing w:before="0" w:beforeAutospacing="0" w:after="0" w:afterAutospacing="0"/>
        <w:ind w:left="360"/>
        <w:jc w:val="center"/>
        <w:rPr>
          <w:rFonts w:ascii="Times New Roman" w:hAnsi="Times New Roman"/>
          <w:b/>
          <w:bCs/>
          <w:spacing w:val="-2"/>
          <w:sz w:val="24"/>
          <w:szCs w:val="24"/>
          <w:lang w:val="ru-RU"/>
        </w:rPr>
      </w:pPr>
    </w:p>
    <w:p w:rsidR="00CE1FA8" w:rsidRDefault="00CE1FA8" w:rsidP="00932F45">
      <w:pPr>
        <w:spacing w:before="0" w:beforeAutospacing="0" w:after="0" w:afterAutospacing="0"/>
        <w:ind w:left="360"/>
        <w:jc w:val="center"/>
        <w:rPr>
          <w:rFonts w:ascii="Times New Roman" w:hAnsi="Times New Roman"/>
          <w:b/>
          <w:bCs/>
          <w:spacing w:val="-2"/>
          <w:sz w:val="24"/>
          <w:szCs w:val="24"/>
          <w:lang w:val="ru-RU"/>
        </w:rPr>
      </w:pPr>
    </w:p>
    <w:p w:rsidR="0092095C" w:rsidRPr="00230C18" w:rsidRDefault="005F0034" w:rsidP="00230C18">
      <w:pPr>
        <w:pStyle w:val="a3"/>
        <w:numPr>
          <w:ilvl w:val="0"/>
          <w:numId w:val="15"/>
        </w:numPr>
        <w:spacing w:before="0" w:beforeAutospacing="0" w:after="0" w:afterAutospacing="0"/>
        <w:jc w:val="center"/>
        <w:rPr>
          <w:rFonts w:ascii="Times New Roman" w:hAnsi="Times New Roman"/>
          <w:b/>
          <w:bCs/>
          <w:spacing w:val="-2"/>
          <w:sz w:val="24"/>
          <w:szCs w:val="24"/>
          <w:lang w:val="ru-RU"/>
        </w:rPr>
      </w:pPr>
      <w:r w:rsidRPr="00230C18">
        <w:rPr>
          <w:rFonts w:ascii="Times New Roman" w:hAnsi="Times New Roman"/>
          <w:b/>
          <w:bCs/>
          <w:spacing w:val="-2"/>
          <w:sz w:val="24"/>
          <w:szCs w:val="24"/>
          <w:lang w:val="ru-RU"/>
        </w:rPr>
        <w:t>Оценка качества</w:t>
      </w:r>
      <w:r w:rsidR="007757FF" w:rsidRPr="00230C18">
        <w:rPr>
          <w:rFonts w:ascii="Times New Roman" w:hAnsi="Times New Roman"/>
          <w:b/>
          <w:bCs/>
          <w:spacing w:val="-2"/>
          <w:sz w:val="24"/>
          <w:szCs w:val="24"/>
          <w:lang w:val="ru-RU"/>
        </w:rPr>
        <w:t xml:space="preserve"> кадрового обеспечения</w:t>
      </w:r>
    </w:p>
    <w:p w:rsidR="00CE1FA8" w:rsidRPr="00932F45" w:rsidRDefault="00CE1FA8" w:rsidP="00932F45">
      <w:pPr>
        <w:spacing w:before="0" w:beforeAutospacing="0" w:after="0" w:afterAutospacing="0"/>
        <w:ind w:left="360"/>
        <w:jc w:val="center"/>
        <w:rPr>
          <w:rFonts w:ascii="Times New Roman" w:hAnsi="Times New Roman"/>
          <w:b/>
          <w:bCs/>
          <w:spacing w:val="-2"/>
          <w:sz w:val="24"/>
          <w:szCs w:val="24"/>
          <w:lang w:val="ru-RU"/>
        </w:rPr>
      </w:pP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b/>
          <w:bCs/>
          <w:sz w:val="24"/>
          <w:szCs w:val="24"/>
          <w:lang w:val="ru-RU"/>
        </w:rPr>
        <w:t>Соблюдение требований к нагрузке и режиму работы педагогов</w:t>
      </w: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sz w:val="24"/>
          <w:szCs w:val="24"/>
          <w:lang w:val="ru-RU"/>
        </w:rPr>
        <w:t>Нагрузка и режим работы педагогов установлены в соответствии с требованиями приказов Минпросвещения от 04.04.2025 № 268, 269.</w:t>
      </w: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sz w:val="24"/>
          <w:szCs w:val="24"/>
          <w:lang w:val="ru-RU"/>
        </w:rPr>
        <w:t>В школе своевременно оформлены всех необходимые документы по установлению учебной нагрузки: приказы, трудовые договоры, допсоглашения; эффективно распределено рабочее время педагогов с учетом новых требований, оптимально использовано свободное от уроков время педагогов для методической работы и самообразования, грамотно организовано замещение отсутствующих педагогов.</w:t>
      </w: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sz w:val="24"/>
          <w:szCs w:val="24"/>
          <w:lang w:val="ru-RU"/>
        </w:rPr>
        <w:t>Имеются случаи превышения допустимой продолжительности рабочего времени, обнаружены проблемы с документальным оформлением замещений уроков, требуется корректировка режима работы отдельных педагогов, имеются факты неправильного учета рабочего времени при замещении уроков.</w:t>
      </w:r>
    </w:p>
    <w:p w:rsidR="0092095C" w:rsidRPr="00520DF6" w:rsidRDefault="00520DF6" w:rsidP="00932F45">
      <w:pPr>
        <w:spacing w:before="0" w:beforeAutospacing="0" w:after="0" w:afterAutospacing="0"/>
        <w:jc w:val="both"/>
        <w:rPr>
          <w:rFonts w:ascii="Times New Roman" w:hAnsi="Times New Roman"/>
          <w:sz w:val="24"/>
          <w:szCs w:val="24"/>
          <w:lang w:val="ru-RU"/>
        </w:rPr>
      </w:pPr>
      <w:r>
        <w:rPr>
          <w:rFonts w:ascii="Times New Roman" w:hAnsi="Times New Roman"/>
          <w:b/>
          <w:bCs/>
          <w:color w:val="FF0000"/>
          <w:sz w:val="24"/>
          <w:szCs w:val="24"/>
          <w:lang w:val="ru-RU"/>
        </w:rPr>
        <w:t xml:space="preserve">       </w:t>
      </w:r>
      <w:r w:rsidR="007757FF" w:rsidRPr="00520DF6">
        <w:rPr>
          <w:rFonts w:ascii="Times New Roman" w:hAnsi="Times New Roman"/>
          <w:b/>
          <w:bCs/>
          <w:sz w:val="24"/>
          <w:szCs w:val="24"/>
          <w:lang w:val="ru-RU"/>
        </w:rPr>
        <w:t>Организация профессионального допобразования педагогов по новым правилам</w:t>
      </w:r>
    </w:p>
    <w:p w:rsidR="0092095C" w:rsidRPr="00520DF6" w:rsidRDefault="007757FF" w:rsidP="00932F45">
      <w:pPr>
        <w:spacing w:before="0" w:beforeAutospacing="0" w:after="0" w:afterAutospacing="0"/>
        <w:jc w:val="both"/>
        <w:rPr>
          <w:rFonts w:ascii="Times New Roman" w:hAnsi="Times New Roman"/>
          <w:sz w:val="24"/>
          <w:szCs w:val="24"/>
          <w:lang w:val="ru-RU"/>
        </w:rPr>
      </w:pPr>
      <w:r w:rsidRPr="00520DF6">
        <w:rPr>
          <w:rFonts w:ascii="Times New Roman" w:hAnsi="Times New Roman"/>
          <w:sz w:val="24"/>
          <w:szCs w:val="24"/>
          <w:lang w:val="ru-RU"/>
        </w:rPr>
        <w:lastRenderedPageBreak/>
        <w:t xml:space="preserve">Система повышения квалификации педагогов </w:t>
      </w:r>
      <w:r w:rsidR="0073515F" w:rsidRPr="00520DF6">
        <w:rPr>
          <w:rFonts w:ascii="Times New Roman" w:hAnsi="Times New Roman"/>
          <w:sz w:val="24"/>
          <w:szCs w:val="24"/>
          <w:lang w:val="ru-RU"/>
        </w:rPr>
        <w:t>МОАУ СОШ№7</w:t>
      </w:r>
      <w:r w:rsidRPr="00520DF6">
        <w:rPr>
          <w:rFonts w:ascii="Times New Roman" w:hAnsi="Times New Roman"/>
          <w:sz w:val="24"/>
          <w:szCs w:val="24"/>
          <w:lang w:val="ru-RU"/>
        </w:rPr>
        <w:t xml:space="preserve"> базируется на актуализированных нормативных документах, определяющих порядок и условия дополнительного профессионального образования. При составлении плана-графика курсовой подготовки педагогических работников администрация школы основывалась, в том числе, на анализе потребностей педагогов в повышении квалификации. Заявки на обучение педагогических работников сформированы с учетом их актуальных профессиональных дефицитов. Выбор образовательных организаций осуществлен в соответствии с новым списком из ст. 47 Федерального закона от 29.12.2012 № 273-ФЗ.</w:t>
      </w:r>
    </w:p>
    <w:p w:rsidR="0092095C" w:rsidRPr="00932F45" w:rsidRDefault="007757FF" w:rsidP="00F03303">
      <w:pPr>
        <w:spacing w:before="0" w:beforeAutospacing="0" w:after="0" w:afterAutospacing="0"/>
        <w:rPr>
          <w:rFonts w:ascii="Times New Roman" w:hAnsi="Times New Roman"/>
          <w:sz w:val="24"/>
          <w:szCs w:val="24"/>
          <w:lang w:val="ru-RU"/>
        </w:rPr>
      </w:pPr>
      <w:r w:rsidRPr="00932F45">
        <w:rPr>
          <w:rFonts w:ascii="Times New Roman" w:hAnsi="Times New Roman"/>
          <w:b/>
          <w:bCs/>
          <w:sz w:val="24"/>
          <w:szCs w:val="24"/>
          <w:lang w:val="ru-RU"/>
        </w:rPr>
        <w:t>Цифровые компетенции учителей и умение работать с ЭОР, ЦОР и ДОТ</w:t>
      </w: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sz w:val="24"/>
          <w:szCs w:val="24"/>
          <w:lang w:val="ru-RU"/>
        </w:rPr>
        <w:t>С 1 сентября 2024 года школа проводит электронное и дистанционное обучение по новым Правилам применения электронного обучения (постановление Правительства от 11.10.2023 № 1678). В связи с этим проанализирована готовность педагогов к использованию ЭОР и ДОТ в образовательном процессе.</w:t>
      </w:r>
    </w:p>
    <w:p w:rsidR="0092095C" w:rsidRPr="00932F45" w:rsidRDefault="007757FF" w:rsidP="00932F45">
      <w:pPr>
        <w:spacing w:before="0" w:beforeAutospacing="0" w:after="0" w:afterAutospacing="0"/>
        <w:jc w:val="both"/>
        <w:rPr>
          <w:rFonts w:ascii="Times New Roman" w:hAnsi="Times New Roman"/>
          <w:sz w:val="24"/>
          <w:szCs w:val="24"/>
        </w:rPr>
      </w:pPr>
      <w:r w:rsidRPr="00932F45">
        <w:rPr>
          <w:rFonts w:ascii="Times New Roman" w:hAnsi="Times New Roman"/>
          <w:sz w:val="24"/>
          <w:szCs w:val="24"/>
          <w:lang w:val="ru-RU"/>
        </w:rPr>
        <w:t xml:space="preserve">По результатам профессиональной диагностики педагоги школы имеют следующие уровни цифровых компетенций, необходимых для реализации ООП с помощью </w:t>
      </w:r>
      <w:r w:rsidRPr="00932F45">
        <w:rPr>
          <w:rFonts w:ascii="Times New Roman" w:hAnsi="Times New Roman"/>
          <w:sz w:val="24"/>
          <w:szCs w:val="24"/>
        </w:rPr>
        <w:t>ЭОР и ДОТ:</w:t>
      </w:r>
    </w:p>
    <w:p w:rsidR="0092095C" w:rsidRPr="00932F45" w:rsidRDefault="007757FF" w:rsidP="00393E3B">
      <w:pPr>
        <w:numPr>
          <w:ilvl w:val="0"/>
          <w:numId w:val="16"/>
        </w:numPr>
        <w:spacing w:before="0" w:beforeAutospacing="0" w:after="0" w:afterAutospacing="0"/>
        <w:ind w:left="0"/>
        <w:contextualSpacing/>
        <w:jc w:val="both"/>
        <w:rPr>
          <w:rFonts w:ascii="Times New Roman" w:hAnsi="Times New Roman"/>
          <w:sz w:val="24"/>
          <w:szCs w:val="24"/>
        </w:rPr>
      </w:pPr>
      <w:r w:rsidRPr="00932F45">
        <w:rPr>
          <w:rFonts w:ascii="Times New Roman" w:hAnsi="Times New Roman"/>
          <w:sz w:val="24"/>
          <w:szCs w:val="24"/>
        </w:rPr>
        <w:t xml:space="preserve">базовый – </w:t>
      </w:r>
      <w:r w:rsidR="0073515F" w:rsidRPr="00932F45">
        <w:rPr>
          <w:rFonts w:ascii="Times New Roman" w:hAnsi="Times New Roman"/>
          <w:sz w:val="24"/>
          <w:szCs w:val="24"/>
        </w:rPr>
        <w:t>6</w:t>
      </w:r>
      <w:r w:rsidRPr="00932F45">
        <w:rPr>
          <w:rFonts w:ascii="Times New Roman" w:hAnsi="Times New Roman"/>
          <w:sz w:val="24"/>
          <w:szCs w:val="24"/>
        </w:rPr>
        <w:t>0 процентов;</w:t>
      </w:r>
    </w:p>
    <w:p w:rsidR="0092095C" w:rsidRPr="00932F45" w:rsidRDefault="007757FF" w:rsidP="00393E3B">
      <w:pPr>
        <w:numPr>
          <w:ilvl w:val="0"/>
          <w:numId w:val="16"/>
        </w:numPr>
        <w:spacing w:before="0" w:beforeAutospacing="0" w:after="0" w:afterAutospacing="0"/>
        <w:ind w:left="0"/>
        <w:contextualSpacing/>
        <w:jc w:val="both"/>
        <w:rPr>
          <w:rFonts w:ascii="Times New Roman" w:hAnsi="Times New Roman"/>
          <w:sz w:val="24"/>
          <w:szCs w:val="24"/>
        </w:rPr>
      </w:pPr>
      <w:r w:rsidRPr="00932F45">
        <w:rPr>
          <w:rFonts w:ascii="Times New Roman" w:hAnsi="Times New Roman"/>
          <w:sz w:val="24"/>
          <w:szCs w:val="24"/>
        </w:rPr>
        <w:t xml:space="preserve">повышенный – </w:t>
      </w:r>
      <w:r w:rsidR="0073515F" w:rsidRPr="00932F45">
        <w:rPr>
          <w:rFonts w:ascii="Times New Roman" w:hAnsi="Times New Roman"/>
          <w:sz w:val="24"/>
          <w:szCs w:val="24"/>
        </w:rPr>
        <w:t>3</w:t>
      </w:r>
      <w:r w:rsidRPr="00932F45">
        <w:rPr>
          <w:rFonts w:ascii="Times New Roman" w:hAnsi="Times New Roman"/>
          <w:sz w:val="24"/>
          <w:szCs w:val="24"/>
        </w:rPr>
        <w:t>0 процентов;</w:t>
      </w:r>
    </w:p>
    <w:p w:rsidR="0092095C" w:rsidRPr="00932F45" w:rsidRDefault="007757FF" w:rsidP="00393E3B">
      <w:pPr>
        <w:numPr>
          <w:ilvl w:val="0"/>
          <w:numId w:val="16"/>
        </w:numPr>
        <w:spacing w:before="0" w:beforeAutospacing="0" w:after="0" w:afterAutospacing="0"/>
        <w:ind w:left="0"/>
        <w:jc w:val="both"/>
        <w:rPr>
          <w:rFonts w:ascii="Times New Roman" w:hAnsi="Times New Roman"/>
          <w:sz w:val="24"/>
          <w:szCs w:val="24"/>
        </w:rPr>
      </w:pPr>
      <w:r w:rsidRPr="00932F45">
        <w:rPr>
          <w:rFonts w:ascii="Times New Roman" w:hAnsi="Times New Roman"/>
          <w:sz w:val="24"/>
          <w:szCs w:val="24"/>
        </w:rPr>
        <w:t xml:space="preserve">высокий – </w:t>
      </w:r>
      <w:r w:rsidR="0073515F" w:rsidRPr="00932F45">
        <w:rPr>
          <w:rFonts w:ascii="Times New Roman" w:hAnsi="Times New Roman"/>
          <w:sz w:val="24"/>
          <w:szCs w:val="24"/>
        </w:rPr>
        <w:t>1</w:t>
      </w:r>
      <w:r w:rsidRPr="00932F45">
        <w:rPr>
          <w:rFonts w:ascii="Times New Roman" w:hAnsi="Times New Roman"/>
          <w:sz w:val="24"/>
          <w:szCs w:val="24"/>
        </w:rPr>
        <w:t>0 процентов.</w:t>
      </w: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sz w:val="24"/>
          <w:szCs w:val="24"/>
          <w:lang w:val="ru-RU"/>
        </w:rPr>
        <w:t>Общий уровень компетентности педагогов в области применения ЭОР и ДОТ вырос по сравнению с 202</w:t>
      </w:r>
      <w:r w:rsidR="00932F45" w:rsidRPr="00932F45">
        <w:rPr>
          <w:rFonts w:ascii="Times New Roman" w:hAnsi="Times New Roman"/>
          <w:sz w:val="24"/>
          <w:szCs w:val="24"/>
          <w:lang w:val="ru-RU"/>
        </w:rPr>
        <w:t>4</w:t>
      </w:r>
      <w:r w:rsidRPr="00932F45">
        <w:rPr>
          <w:rFonts w:ascii="Times New Roman" w:hAnsi="Times New Roman"/>
          <w:sz w:val="24"/>
          <w:szCs w:val="24"/>
          <w:lang w:val="ru-RU"/>
        </w:rPr>
        <w:t xml:space="preserve"> годом на 15%.</w:t>
      </w: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b/>
          <w:bCs/>
          <w:sz w:val="24"/>
          <w:szCs w:val="24"/>
          <w:lang w:val="ru-RU"/>
        </w:rPr>
        <w:t>Итоги аттестации педагогических кадров в 2025</w:t>
      </w:r>
      <w:r w:rsidRPr="00932F45">
        <w:rPr>
          <w:rFonts w:ascii="Times New Roman" w:hAnsi="Times New Roman"/>
          <w:b/>
          <w:bCs/>
          <w:sz w:val="24"/>
          <w:szCs w:val="24"/>
        </w:rPr>
        <w:t> </w:t>
      </w:r>
      <w:r w:rsidRPr="00932F45">
        <w:rPr>
          <w:rFonts w:ascii="Times New Roman" w:hAnsi="Times New Roman"/>
          <w:b/>
          <w:bCs/>
          <w:sz w:val="24"/>
          <w:szCs w:val="24"/>
          <w:lang w:val="ru-RU"/>
        </w:rPr>
        <w:t>году</w:t>
      </w:r>
    </w:p>
    <w:p w:rsidR="0092095C" w:rsidRPr="00932F45" w:rsidRDefault="007757FF" w:rsidP="00932F45">
      <w:pPr>
        <w:spacing w:before="0" w:beforeAutospacing="0" w:after="0" w:afterAutospacing="0"/>
        <w:jc w:val="both"/>
        <w:rPr>
          <w:rFonts w:ascii="Times New Roman" w:hAnsi="Times New Roman"/>
          <w:sz w:val="24"/>
          <w:szCs w:val="24"/>
          <w:lang w:val="ru-RU"/>
        </w:rPr>
      </w:pPr>
      <w:r w:rsidRPr="00932F45">
        <w:rPr>
          <w:rFonts w:ascii="Times New Roman" w:hAnsi="Times New Roman"/>
          <w:sz w:val="24"/>
          <w:szCs w:val="24"/>
          <w:lang w:val="ru-RU"/>
        </w:rPr>
        <w:t xml:space="preserve">Аттестация педагогов </w:t>
      </w:r>
      <w:r w:rsidR="0073515F" w:rsidRPr="00932F45">
        <w:rPr>
          <w:rFonts w:ascii="Times New Roman" w:hAnsi="Times New Roman"/>
          <w:sz w:val="24"/>
          <w:szCs w:val="24"/>
          <w:lang w:val="ru-RU"/>
        </w:rPr>
        <w:t>МОАУ СОШ№7</w:t>
      </w:r>
      <w:r w:rsidRPr="00932F45">
        <w:rPr>
          <w:rFonts w:ascii="Times New Roman" w:hAnsi="Times New Roman"/>
          <w:sz w:val="24"/>
          <w:szCs w:val="24"/>
          <w:lang w:val="ru-RU"/>
        </w:rPr>
        <w:t xml:space="preserve"> в 2025 году учебном году проходила в целях подтверждения соответствия занимаемой должности и в целях установления квалификационной категории. В ходе аттестации была обеспечена публичность представления результатов деятельности педагогов:</w:t>
      </w:r>
    </w:p>
    <w:p w:rsidR="0092095C" w:rsidRPr="00932F45" w:rsidRDefault="007757FF" w:rsidP="00393E3B">
      <w:pPr>
        <w:numPr>
          <w:ilvl w:val="0"/>
          <w:numId w:val="17"/>
        </w:numPr>
        <w:spacing w:before="0" w:beforeAutospacing="0" w:after="0" w:afterAutospacing="0"/>
        <w:ind w:left="0"/>
        <w:contextualSpacing/>
        <w:jc w:val="both"/>
        <w:rPr>
          <w:rFonts w:ascii="Times New Roman" w:hAnsi="Times New Roman"/>
          <w:sz w:val="24"/>
          <w:szCs w:val="24"/>
          <w:lang w:val="ru-RU"/>
        </w:rPr>
      </w:pPr>
      <w:r w:rsidRPr="00932F45">
        <w:rPr>
          <w:rFonts w:ascii="Times New Roman" w:hAnsi="Times New Roman"/>
          <w:sz w:val="24"/>
          <w:szCs w:val="24"/>
          <w:lang w:val="ru-RU"/>
        </w:rPr>
        <w:t>через выступ</w:t>
      </w:r>
      <w:r w:rsidR="00932F45">
        <w:rPr>
          <w:rFonts w:ascii="Times New Roman" w:hAnsi="Times New Roman"/>
          <w:sz w:val="24"/>
          <w:szCs w:val="24"/>
          <w:lang w:val="ru-RU"/>
        </w:rPr>
        <w:t>ления на педагогических советах, заседаниях методических объединений</w:t>
      </w:r>
    </w:p>
    <w:p w:rsidR="0092095C" w:rsidRPr="00932F45" w:rsidRDefault="007757FF" w:rsidP="00393E3B">
      <w:pPr>
        <w:numPr>
          <w:ilvl w:val="0"/>
          <w:numId w:val="17"/>
        </w:numPr>
        <w:spacing w:before="0" w:beforeAutospacing="0" w:after="0" w:afterAutospacing="0"/>
        <w:ind w:left="0"/>
        <w:jc w:val="both"/>
        <w:rPr>
          <w:rFonts w:ascii="Times New Roman" w:hAnsi="Times New Roman"/>
          <w:sz w:val="24"/>
          <w:szCs w:val="24"/>
        </w:rPr>
      </w:pPr>
      <w:r w:rsidRPr="00932F45">
        <w:rPr>
          <w:rFonts w:ascii="Times New Roman" w:hAnsi="Times New Roman"/>
          <w:sz w:val="24"/>
          <w:szCs w:val="24"/>
        </w:rPr>
        <w:t>открытые уроки, воспитательные мероприятия.</w:t>
      </w:r>
    </w:p>
    <w:p w:rsidR="0092095C" w:rsidRPr="00932F45" w:rsidRDefault="007757FF" w:rsidP="00F03303">
      <w:pPr>
        <w:spacing w:before="0" w:beforeAutospacing="0" w:after="0" w:afterAutospacing="0"/>
        <w:rPr>
          <w:rFonts w:ascii="Times New Roman" w:hAnsi="Times New Roman"/>
          <w:sz w:val="24"/>
          <w:szCs w:val="24"/>
          <w:lang w:val="ru-RU"/>
        </w:rPr>
      </w:pPr>
      <w:r w:rsidRPr="00932F45">
        <w:rPr>
          <w:rFonts w:ascii="Times New Roman" w:hAnsi="Times New Roman"/>
          <w:sz w:val="24"/>
          <w:szCs w:val="24"/>
          <w:lang w:val="ru-RU"/>
        </w:rPr>
        <w:t xml:space="preserve">По итогам 2025 года </w:t>
      </w:r>
      <w:r w:rsidR="00CE3B4D" w:rsidRPr="00932F45">
        <w:rPr>
          <w:rFonts w:ascii="Times New Roman" w:hAnsi="Times New Roman"/>
          <w:sz w:val="24"/>
          <w:szCs w:val="24"/>
          <w:lang w:val="ru-RU"/>
        </w:rPr>
        <w:t>з</w:t>
      </w:r>
      <w:r w:rsidRPr="00932F45">
        <w:rPr>
          <w:rFonts w:ascii="Times New Roman" w:hAnsi="Times New Roman"/>
          <w:sz w:val="24"/>
          <w:szCs w:val="24"/>
          <w:lang w:val="ru-RU"/>
        </w:rPr>
        <w:t xml:space="preserve">аявление на аттестацию в целях соответствия квалификационной категории подали </w:t>
      </w:r>
      <w:r w:rsidR="00F62428" w:rsidRPr="00932F45">
        <w:rPr>
          <w:rFonts w:ascii="Times New Roman" w:hAnsi="Times New Roman"/>
          <w:i/>
          <w:sz w:val="24"/>
          <w:szCs w:val="24"/>
          <w:lang w:val="ru-RU"/>
        </w:rPr>
        <w:t>15</w:t>
      </w:r>
      <w:r w:rsidRPr="00932F45">
        <w:rPr>
          <w:rFonts w:ascii="Times New Roman" w:hAnsi="Times New Roman"/>
          <w:sz w:val="24"/>
          <w:szCs w:val="24"/>
          <w:lang w:val="ru-RU"/>
        </w:rPr>
        <w:t xml:space="preserve"> педагогов:</w:t>
      </w:r>
    </w:p>
    <w:p w:rsidR="0092095C" w:rsidRPr="00932F45" w:rsidRDefault="00F62428" w:rsidP="00393E3B">
      <w:pPr>
        <w:numPr>
          <w:ilvl w:val="0"/>
          <w:numId w:val="18"/>
        </w:numPr>
        <w:spacing w:before="0" w:beforeAutospacing="0" w:after="0" w:afterAutospacing="0"/>
        <w:ind w:left="0"/>
        <w:contextualSpacing/>
        <w:rPr>
          <w:rFonts w:ascii="Times New Roman" w:hAnsi="Times New Roman"/>
          <w:sz w:val="24"/>
          <w:szCs w:val="24"/>
          <w:lang w:val="ru-RU"/>
        </w:rPr>
      </w:pPr>
      <w:r w:rsidRPr="00932F45">
        <w:rPr>
          <w:rFonts w:ascii="Times New Roman" w:hAnsi="Times New Roman"/>
          <w:sz w:val="24"/>
          <w:szCs w:val="24"/>
          <w:lang w:val="ru-RU"/>
        </w:rPr>
        <w:t>4</w:t>
      </w:r>
      <w:r w:rsidR="007757FF" w:rsidRPr="00932F45">
        <w:rPr>
          <w:rFonts w:ascii="Times New Roman" w:hAnsi="Times New Roman"/>
          <w:sz w:val="24"/>
          <w:szCs w:val="24"/>
          <w:lang w:val="ru-RU"/>
        </w:rPr>
        <w:t xml:space="preserve"> педагога – на первую квалификационную категорию;</w:t>
      </w:r>
    </w:p>
    <w:p w:rsidR="0092095C" w:rsidRPr="00932F45" w:rsidRDefault="00F62428" w:rsidP="00393E3B">
      <w:pPr>
        <w:numPr>
          <w:ilvl w:val="0"/>
          <w:numId w:val="18"/>
        </w:numPr>
        <w:spacing w:before="0" w:beforeAutospacing="0" w:after="0" w:afterAutospacing="0"/>
        <w:ind w:left="0"/>
        <w:contextualSpacing/>
        <w:rPr>
          <w:rFonts w:ascii="Times New Roman" w:hAnsi="Times New Roman"/>
          <w:sz w:val="24"/>
          <w:szCs w:val="24"/>
          <w:lang w:val="ru-RU"/>
        </w:rPr>
      </w:pPr>
      <w:r w:rsidRPr="00932F45">
        <w:rPr>
          <w:rFonts w:ascii="Times New Roman" w:hAnsi="Times New Roman"/>
          <w:sz w:val="24"/>
          <w:szCs w:val="24"/>
          <w:lang w:val="ru-RU"/>
        </w:rPr>
        <w:t>11</w:t>
      </w:r>
      <w:r w:rsidR="007757FF" w:rsidRPr="00932F45">
        <w:rPr>
          <w:rFonts w:ascii="Times New Roman" w:hAnsi="Times New Roman"/>
          <w:sz w:val="24"/>
          <w:szCs w:val="24"/>
          <w:lang w:val="ru-RU"/>
        </w:rPr>
        <w:t xml:space="preserve"> педагогов – на высшую квалификационную категорию;</w:t>
      </w:r>
    </w:p>
    <w:p w:rsidR="0092095C" w:rsidRPr="00932F45" w:rsidRDefault="007757FF" w:rsidP="00F03303">
      <w:pPr>
        <w:spacing w:before="0" w:beforeAutospacing="0" w:after="0" w:afterAutospacing="0"/>
        <w:rPr>
          <w:rFonts w:ascii="Times New Roman" w:hAnsi="Times New Roman"/>
          <w:sz w:val="24"/>
          <w:szCs w:val="24"/>
          <w:lang w:val="ru-RU"/>
        </w:rPr>
      </w:pPr>
      <w:r w:rsidRPr="00932F45">
        <w:rPr>
          <w:rFonts w:ascii="Times New Roman" w:hAnsi="Times New Roman"/>
          <w:sz w:val="24"/>
          <w:szCs w:val="24"/>
          <w:lang w:val="ru-RU"/>
        </w:rPr>
        <w:t xml:space="preserve">По результатам аттестации </w:t>
      </w:r>
      <w:r w:rsidR="00F62428" w:rsidRPr="00932F45">
        <w:rPr>
          <w:rFonts w:ascii="Times New Roman" w:hAnsi="Times New Roman"/>
          <w:sz w:val="24"/>
          <w:szCs w:val="24"/>
          <w:lang w:val="ru-RU"/>
        </w:rPr>
        <w:t>4</w:t>
      </w:r>
      <w:r w:rsidRPr="00932F45">
        <w:rPr>
          <w:rFonts w:ascii="Times New Roman" w:hAnsi="Times New Roman"/>
          <w:sz w:val="24"/>
          <w:szCs w:val="24"/>
          <w:lang w:val="ru-RU"/>
        </w:rPr>
        <w:t xml:space="preserve"> педагогам установлена первая квалификационная категория, </w:t>
      </w:r>
      <w:r w:rsidR="00F62428" w:rsidRPr="00932F45">
        <w:rPr>
          <w:rFonts w:ascii="Times New Roman" w:hAnsi="Times New Roman"/>
          <w:sz w:val="24"/>
          <w:szCs w:val="24"/>
          <w:lang w:val="ru-RU"/>
        </w:rPr>
        <w:t>11</w:t>
      </w:r>
      <w:r w:rsidRPr="00932F45">
        <w:rPr>
          <w:rFonts w:ascii="Times New Roman" w:hAnsi="Times New Roman"/>
          <w:sz w:val="24"/>
          <w:szCs w:val="24"/>
          <w:lang w:val="ru-RU"/>
        </w:rPr>
        <w:t xml:space="preserve"> педагогам – выс</w:t>
      </w:r>
      <w:r w:rsidR="00F62428" w:rsidRPr="00932F45">
        <w:rPr>
          <w:rFonts w:ascii="Times New Roman" w:hAnsi="Times New Roman"/>
          <w:sz w:val="24"/>
          <w:szCs w:val="24"/>
          <w:lang w:val="ru-RU"/>
        </w:rPr>
        <w:t>шая квалификационная категория</w:t>
      </w:r>
    </w:p>
    <w:p w:rsidR="0092095C" w:rsidRPr="00932F45" w:rsidRDefault="007757FF" w:rsidP="00F03303">
      <w:pPr>
        <w:spacing w:before="0" w:beforeAutospacing="0" w:after="0" w:afterAutospacing="0"/>
        <w:rPr>
          <w:rFonts w:ascii="Times New Roman" w:hAnsi="Times New Roman"/>
          <w:sz w:val="24"/>
          <w:szCs w:val="24"/>
          <w:lang w:val="ru-RU"/>
        </w:rPr>
      </w:pPr>
      <w:r w:rsidRPr="00932F45">
        <w:rPr>
          <w:rFonts w:ascii="Times New Roman" w:hAnsi="Times New Roman"/>
          <w:sz w:val="24"/>
          <w:szCs w:val="24"/>
          <w:lang w:val="ru-RU"/>
        </w:rPr>
        <w:t>Таким образом, по итогам 2025 учебного года имеют актуальные результаты прохождения аттестации:</w:t>
      </w:r>
    </w:p>
    <w:p w:rsidR="0092095C" w:rsidRPr="00932F45" w:rsidRDefault="007757FF" w:rsidP="00393E3B">
      <w:pPr>
        <w:numPr>
          <w:ilvl w:val="0"/>
          <w:numId w:val="19"/>
        </w:numPr>
        <w:spacing w:before="0" w:beforeAutospacing="0" w:after="0" w:afterAutospacing="0"/>
        <w:ind w:left="0"/>
        <w:contextualSpacing/>
        <w:rPr>
          <w:rFonts w:ascii="Times New Roman" w:hAnsi="Times New Roman"/>
          <w:sz w:val="24"/>
          <w:szCs w:val="24"/>
        </w:rPr>
      </w:pPr>
      <w:r w:rsidRPr="00932F45">
        <w:rPr>
          <w:rFonts w:ascii="Times New Roman" w:hAnsi="Times New Roman"/>
          <w:sz w:val="24"/>
          <w:szCs w:val="24"/>
        </w:rPr>
        <w:t>4</w:t>
      </w:r>
      <w:r w:rsidR="00F62428" w:rsidRPr="00932F45">
        <w:rPr>
          <w:rFonts w:ascii="Times New Roman" w:hAnsi="Times New Roman"/>
          <w:sz w:val="24"/>
          <w:szCs w:val="24"/>
          <w:lang w:val="ru-RU"/>
        </w:rPr>
        <w:t>7</w:t>
      </w:r>
      <w:r w:rsidRPr="00932F45">
        <w:rPr>
          <w:rFonts w:ascii="Times New Roman" w:hAnsi="Times New Roman"/>
          <w:sz w:val="24"/>
          <w:szCs w:val="24"/>
        </w:rPr>
        <w:t xml:space="preserve"> педагога – высшую квалификационную категорию;</w:t>
      </w:r>
    </w:p>
    <w:p w:rsidR="0092095C" w:rsidRPr="00932F45" w:rsidRDefault="00F62428" w:rsidP="00393E3B">
      <w:pPr>
        <w:numPr>
          <w:ilvl w:val="0"/>
          <w:numId w:val="19"/>
        </w:numPr>
        <w:spacing w:before="0" w:beforeAutospacing="0" w:after="0" w:afterAutospacing="0"/>
        <w:ind w:left="0"/>
        <w:contextualSpacing/>
        <w:rPr>
          <w:rFonts w:ascii="Times New Roman" w:hAnsi="Times New Roman"/>
          <w:sz w:val="24"/>
          <w:szCs w:val="24"/>
        </w:rPr>
      </w:pPr>
      <w:r w:rsidRPr="00932F45">
        <w:rPr>
          <w:rFonts w:ascii="Times New Roman" w:hAnsi="Times New Roman"/>
          <w:sz w:val="24"/>
          <w:szCs w:val="24"/>
        </w:rPr>
        <w:t>14</w:t>
      </w:r>
      <w:r w:rsidR="007757FF" w:rsidRPr="00932F45">
        <w:rPr>
          <w:rFonts w:ascii="Times New Roman" w:hAnsi="Times New Roman"/>
          <w:sz w:val="24"/>
          <w:szCs w:val="24"/>
        </w:rPr>
        <w:t xml:space="preserve"> педагога – первую квалификационную категорию;</w:t>
      </w:r>
    </w:p>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b/>
          <w:bCs/>
          <w:sz w:val="24"/>
          <w:szCs w:val="24"/>
          <w:lang w:val="ru-RU"/>
        </w:rPr>
        <w:t>Работа с перс</w:t>
      </w:r>
      <w:r w:rsidR="00932F45" w:rsidRPr="00987FCB">
        <w:rPr>
          <w:rFonts w:ascii="Times New Roman" w:hAnsi="Times New Roman"/>
          <w:b/>
          <w:bCs/>
          <w:sz w:val="24"/>
          <w:szCs w:val="24"/>
          <w:lang w:val="ru-RU"/>
        </w:rPr>
        <w:t xml:space="preserve">ональными </w:t>
      </w:r>
      <w:r w:rsidRPr="00987FCB">
        <w:rPr>
          <w:rFonts w:ascii="Times New Roman" w:hAnsi="Times New Roman"/>
          <w:b/>
          <w:bCs/>
          <w:sz w:val="24"/>
          <w:szCs w:val="24"/>
          <w:lang w:val="ru-RU"/>
        </w:rPr>
        <w:t>данными по новым требованиям</w:t>
      </w:r>
    </w:p>
    <w:p w:rsidR="0092095C" w:rsidRPr="00987FCB" w:rsidRDefault="007757FF" w:rsidP="00932F45">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В </w:t>
      </w:r>
      <w:r w:rsidR="0073515F" w:rsidRPr="00987FCB">
        <w:rPr>
          <w:rFonts w:ascii="Times New Roman" w:hAnsi="Times New Roman"/>
          <w:sz w:val="24"/>
          <w:szCs w:val="24"/>
          <w:lang w:val="ru-RU"/>
        </w:rPr>
        <w:t xml:space="preserve">МОАУ СОШ№7 </w:t>
      </w:r>
      <w:r w:rsidRPr="00987FCB">
        <w:rPr>
          <w:rFonts w:ascii="Times New Roman" w:hAnsi="Times New Roman"/>
          <w:sz w:val="24"/>
          <w:szCs w:val="24"/>
          <w:lang w:val="ru-RU"/>
        </w:rPr>
        <w:t xml:space="preserve"> проведен аудит работы с персональными данными. По результат</w:t>
      </w:r>
      <w:r w:rsidR="00330900" w:rsidRPr="00987FCB">
        <w:rPr>
          <w:rFonts w:ascii="Times New Roman" w:hAnsi="Times New Roman"/>
          <w:sz w:val="24"/>
          <w:szCs w:val="24"/>
          <w:lang w:val="ru-RU"/>
        </w:rPr>
        <w:t>ам анализа выявлено, что в МОАУ СОШ№7</w:t>
      </w:r>
      <w:r w:rsidRPr="00987FCB">
        <w:rPr>
          <w:rFonts w:ascii="Times New Roman" w:hAnsi="Times New Roman"/>
          <w:sz w:val="24"/>
          <w:szCs w:val="24"/>
          <w:lang w:val="ru-RU"/>
        </w:rPr>
        <w:t xml:space="preserve"> назначено лицо, ответственное за обработку персональных данных, разработаны необходимые локальные акты. Все локальные акты актуализированы в соответствии с требованиями действующего законодательства. С сотрудниками школы проведены инструктажи. В школе создана система защиты персональных данных.</w:t>
      </w:r>
    </w:p>
    <w:p w:rsidR="0092095C" w:rsidRPr="00987FCB" w:rsidRDefault="007757FF" w:rsidP="00932F45">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Админ</w:t>
      </w:r>
      <w:r w:rsidR="0073515F" w:rsidRPr="00987FCB">
        <w:rPr>
          <w:rFonts w:ascii="Times New Roman" w:hAnsi="Times New Roman"/>
          <w:sz w:val="24"/>
          <w:szCs w:val="24"/>
          <w:lang w:val="ru-RU"/>
        </w:rPr>
        <w:t xml:space="preserve">истрация школы </w:t>
      </w:r>
      <w:r w:rsidRPr="00987FCB">
        <w:rPr>
          <w:rFonts w:ascii="Times New Roman" w:hAnsi="Times New Roman"/>
          <w:sz w:val="24"/>
          <w:szCs w:val="24"/>
          <w:lang w:val="ru-RU"/>
        </w:rPr>
        <w:t xml:space="preserve"> организовала эффективное взаимодействие с субъектами персональных данных, качественное обеспечение технической защиты информации; грамотно организовали внутренний контроль по работе с персональными данными.</w:t>
      </w:r>
    </w:p>
    <w:p w:rsidR="0092095C" w:rsidRPr="00987FCB" w:rsidRDefault="007757FF" w:rsidP="00932F45">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lastRenderedPageBreak/>
        <w:t>При работе с персданными в школе применяются технические меры защиты: раздельное хранение различных категорий персональных данных, регулярное резервное копирование, внедрение системы разграничения доступа к персональным данным.</w:t>
      </w:r>
    </w:p>
    <w:p w:rsidR="0092095C" w:rsidRPr="00987FCB" w:rsidRDefault="007757FF" w:rsidP="00932F45">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В локальных актах определены цели обработки персональных данных, получены согласия субъектов персональных данных, установлены их сроки хранения и регламентирована процедура уничтожения данных.</w:t>
      </w:r>
    </w:p>
    <w:p w:rsidR="0092095C" w:rsidRPr="00987FCB" w:rsidRDefault="007757FF" w:rsidP="00932F45">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В </w:t>
      </w:r>
      <w:r w:rsidR="0073515F" w:rsidRPr="00987FCB">
        <w:rPr>
          <w:rFonts w:ascii="Times New Roman" w:hAnsi="Times New Roman"/>
          <w:sz w:val="24"/>
          <w:szCs w:val="24"/>
          <w:lang w:val="ru-RU"/>
        </w:rPr>
        <w:t xml:space="preserve">МОАУ СОШ№7 </w:t>
      </w:r>
      <w:r w:rsidRPr="00987FCB">
        <w:rPr>
          <w:rFonts w:ascii="Times New Roman" w:hAnsi="Times New Roman"/>
          <w:sz w:val="24"/>
          <w:szCs w:val="24"/>
          <w:lang w:val="ru-RU"/>
        </w:rPr>
        <w:t xml:space="preserve"> осуществляется регулярный мониторинг соблюдения требований законодательства в сфере обработки персональных данных.</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В 2025</w:t>
      </w:r>
      <w:r w:rsidRPr="00987FCB">
        <w:rPr>
          <w:rFonts w:ascii="Times New Roman" w:hAnsi="Times New Roman"/>
          <w:sz w:val="24"/>
          <w:szCs w:val="24"/>
        </w:rPr>
        <w:t> </w:t>
      </w:r>
      <w:r w:rsidRPr="00987FCB">
        <w:rPr>
          <w:rFonts w:ascii="Times New Roman" w:hAnsi="Times New Roman"/>
          <w:sz w:val="24"/>
          <w:szCs w:val="24"/>
          <w:lang w:val="ru-RU"/>
        </w:rPr>
        <w:t xml:space="preserve">году </w:t>
      </w:r>
      <w:r w:rsidR="00987FCB" w:rsidRPr="00987FCB">
        <w:rPr>
          <w:rFonts w:ascii="Times New Roman" w:hAnsi="Times New Roman"/>
          <w:sz w:val="24"/>
          <w:szCs w:val="24"/>
          <w:lang w:val="ru-RU"/>
        </w:rPr>
        <w:t xml:space="preserve">учителя включены </w:t>
      </w:r>
      <w:r w:rsidRPr="00987FCB">
        <w:rPr>
          <w:rFonts w:ascii="Times New Roman" w:hAnsi="Times New Roman"/>
          <w:sz w:val="24"/>
          <w:szCs w:val="24"/>
          <w:lang w:val="ru-RU"/>
        </w:rPr>
        <w:t xml:space="preserve"> в наставничество. </w:t>
      </w:r>
      <w:r w:rsidR="00987FCB" w:rsidRPr="00987FCB">
        <w:rPr>
          <w:rFonts w:ascii="Times New Roman" w:hAnsi="Times New Roman"/>
          <w:sz w:val="24"/>
          <w:szCs w:val="24"/>
          <w:lang w:val="ru-RU"/>
        </w:rPr>
        <w:t xml:space="preserve"> </w:t>
      </w:r>
    </w:p>
    <w:p w:rsidR="0092095C" w:rsidRPr="00987FCB" w:rsidRDefault="00987FCB"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 Учителя принимают участие в конкурсах профессионального мастерства. </w:t>
      </w:r>
      <w:r w:rsidR="007757FF" w:rsidRPr="00987FCB">
        <w:rPr>
          <w:rFonts w:ascii="Times New Roman" w:hAnsi="Times New Roman"/>
          <w:sz w:val="24"/>
          <w:szCs w:val="24"/>
          <w:lang w:val="ru-RU"/>
        </w:rPr>
        <w:t>Информация об участии представлена в таблице.</w:t>
      </w:r>
    </w:p>
    <w:tbl>
      <w:tblPr>
        <w:tblW w:w="5000" w:type="pct"/>
        <w:tblCellMar>
          <w:top w:w="15" w:type="dxa"/>
          <w:left w:w="15" w:type="dxa"/>
          <w:bottom w:w="15" w:type="dxa"/>
          <w:right w:w="15" w:type="dxa"/>
        </w:tblCellMar>
        <w:tblLook w:val="0600" w:firstRow="0" w:lastRow="0" w:firstColumn="0" w:lastColumn="0" w:noHBand="1" w:noVBand="1"/>
      </w:tblPr>
      <w:tblGrid>
        <w:gridCol w:w="4694"/>
        <w:gridCol w:w="2076"/>
        <w:gridCol w:w="2736"/>
      </w:tblGrid>
      <w:tr w:rsidR="00885260" w:rsidRPr="00987FCB">
        <w:tc>
          <w:tcPr>
            <w:tcW w:w="4694" w:type="dxa"/>
            <w:tcBorders>
              <w:top w:val="single" w:sz="6" w:space="0" w:color="000000"/>
              <w:left w:val="single" w:sz="6" w:space="0" w:color="000000"/>
              <w:bottom w:val="single" w:sz="6" w:space="0" w:color="000000"/>
              <w:right w:val="single" w:sz="6" w:space="0" w:color="000000"/>
            </w:tcBorders>
            <w:vAlign w:val="center"/>
          </w:tcPr>
          <w:p w:rsidR="0092095C" w:rsidRPr="00987FCB" w:rsidRDefault="007757FF" w:rsidP="00F03303">
            <w:pPr>
              <w:spacing w:before="0" w:beforeAutospacing="0" w:after="0" w:afterAutospacing="0"/>
              <w:jc w:val="center"/>
              <w:rPr>
                <w:rFonts w:cstheme="minorHAnsi"/>
                <w:b/>
                <w:bCs/>
                <w:sz w:val="24"/>
                <w:szCs w:val="24"/>
              </w:rPr>
            </w:pPr>
            <w:r w:rsidRPr="00987FCB">
              <w:rPr>
                <w:rFonts w:cstheme="minorHAnsi"/>
                <w:b/>
                <w:bCs/>
                <w:sz w:val="24"/>
                <w:szCs w:val="24"/>
              </w:rPr>
              <w:t>Название конкурса</w:t>
            </w:r>
          </w:p>
        </w:tc>
        <w:tc>
          <w:tcPr>
            <w:tcW w:w="2076" w:type="dxa"/>
            <w:tcBorders>
              <w:top w:val="single" w:sz="6" w:space="0" w:color="000000"/>
              <w:left w:val="single" w:sz="6" w:space="0" w:color="000000"/>
              <w:bottom w:val="single" w:sz="6" w:space="0" w:color="000000"/>
              <w:right w:val="single" w:sz="6" w:space="0" w:color="000000"/>
            </w:tcBorders>
            <w:vAlign w:val="center"/>
          </w:tcPr>
          <w:p w:rsidR="0092095C" w:rsidRPr="00987FCB" w:rsidRDefault="007757FF" w:rsidP="00F03303">
            <w:pPr>
              <w:spacing w:before="0" w:beforeAutospacing="0" w:after="0" w:afterAutospacing="0"/>
              <w:jc w:val="center"/>
              <w:rPr>
                <w:rFonts w:cstheme="minorHAnsi"/>
                <w:b/>
                <w:bCs/>
                <w:sz w:val="24"/>
                <w:szCs w:val="24"/>
              </w:rPr>
            </w:pPr>
            <w:r w:rsidRPr="00987FCB">
              <w:rPr>
                <w:rFonts w:cstheme="minorHAnsi"/>
                <w:b/>
                <w:bCs/>
                <w:sz w:val="24"/>
                <w:szCs w:val="24"/>
              </w:rPr>
              <w:t>Ф. И. О. педагога</w:t>
            </w:r>
          </w:p>
        </w:tc>
        <w:tc>
          <w:tcPr>
            <w:tcW w:w="0" w:type="auto"/>
            <w:tcBorders>
              <w:top w:val="single" w:sz="6" w:space="0" w:color="000000"/>
              <w:left w:val="single" w:sz="6" w:space="0" w:color="000000"/>
              <w:bottom w:val="single" w:sz="6" w:space="0" w:color="000000"/>
              <w:right w:val="single" w:sz="6" w:space="0" w:color="000000"/>
            </w:tcBorders>
            <w:vAlign w:val="center"/>
          </w:tcPr>
          <w:p w:rsidR="0092095C" w:rsidRPr="00987FCB" w:rsidRDefault="007757FF" w:rsidP="00F03303">
            <w:pPr>
              <w:spacing w:before="0" w:beforeAutospacing="0" w:after="0" w:afterAutospacing="0"/>
              <w:jc w:val="center"/>
              <w:rPr>
                <w:rFonts w:cstheme="minorHAnsi"/>
                <w:b/>
                <w:bCs/>
                <w:sz w:val="24"/>
                <w:szCs w:val="24"/>
              </w:rPr>
            </w:pPr>
            <w:r w:rsidRPr="00987FCB">
              <w:rPr>
                <w:rFonts w:cstheme="minorHAnsi"/>
                <w:b/>
                <w:bCs/>
                <w:sz w:val="24"/>
                <w:szCs w:val="24"/>
              </w:rPr>
              <w:t>Результат</w:t>
            </w:r>
          </w:p>
        </w:tc>
      </w:tr>
      <w:tr w:rsidR="00885260" w:rsidRPr="00987FCB">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987FCB" w:rsidRDefault="00987FCB" w:rsidP="00F03303">
            <w:pPr>
              <w:spacing w:before="0" w:beforeAutospacing="0" w:after="0" w:afterAutospacing="0"/>
              <w:rPr>
                <w:rFonts w:cstheme="minorHAnsi"/>
                <w:sz w:val="24"/>
                <w:szCs w:val="24"/>
                <w:lang w:val="ru-RU"/>
              </w:rPr>
            </w:pPr>
            <w:r w:rsidRPr="00987FCB">
              <w:rPr>
                <w:rFonts w:cstheme="minorHAnsi"/>
                <w:sz w:val="24"/>
                <w:szCs w:val="24"/>
                <w:lang w:val="ru-RU"/>
              </w:rPr>
              <w:t>Муниципальный конкурс «Самый классный классный»</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987FCB" w:rsidRDefault="00987FCB" w:rsidP="00F03303">
            <w:pPr>
              <w:spacing w:before="0" w:beforeAutospacing="0" w:after="0" w:afterAutospacing="0"/>
              <w:rPr>
                <w:rFonts w:cstheme="minorHAnsi"/>
                <w:sz w:val="24"/>
                <w:szCs w:val="24"/>
                <w:lang w:val="ru-RU"/>
              </w:rPr>
            </w:pPr>
            <w:r w:rsidRPr="00987FCB">
              <w:rPr>
                <w:rFonts w:cstheme="minorHAnsi"/>
                <w:sz w:val="24"/>
                <w:szCs w:val="24"/>
                <w:lang w:val="ru-RU"/>
              </w:rPr>
              <w:t>Токмурзина С.М.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987FCB" w:rsidRDefault="00987FCB" w:rsidP="00987FCB">
            <w:pPr>
              <w:spacing w:before="0" w:beforeAutospacing="0" w:after="0" w:afterAutospacing="0"/>
              <w:rPr>
                <w:rFonts w:cstheme="minorHAnsi"/>
                <w:sz w:val="24"/>
                <w:szCs w:val="24"/>
                <w:lang w:val="ru-RU"/>
              </w:rPr>
            </w:pPr>
            <w:r w:rsidRPr="00987FCB">
              <w:rPr>
                <w:rFonts w:cstheme="minorHAnsi"/>
                <w:sz w:val="24"/>
                <w:szCs w:val="24"/>
                <w:lang w:val="ru-RU"/>
              </w:rPr>
              <w:t>призёр</w:t>
            </w:r>
          </w:p>
        </w:tc>
      </w:tr>
      <w:tr w:rsidR="00885260" w:rsidRPr="00987FCB">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987FCB" w:rsidRDefault="00987FCB" w:rsidP="00F03303">
            <w:pPr>
              <w:spacing w:before="0" w:beforeAutospacing="0" w:after="0" w:afterAutospacing="0"/>
              <w:rPr>
                <w:rFonts w:cstheme="minorHAnsi"/>
                <w:sz w:val="24"/>
                <w:szCs w:val="24"/>
                <w:lang w:val="ru-RU"/>
              </w:rPr>
            </w:pPr>
            <w:r>
              <w:rPr>
                <w:rFonts w:cstheme="minorHAnsi"/>
                <w:sz w:val="24"/>
                <w:szCs w:val="24"/>
                <w:lang w:val="ru-RU"/>
              </w:rPr>
              <w:t>Призёр республиканского конкурса заданий по функциональной грамотности</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987FCB" w:rsidRDefault="00987FCB" w:rsidP="00987FCB">
            <w:pPr>
              <w:spacing w:before="0" w:beforeAutospacing="0" w:after="0" w:afterAutospacing="0"/>
              <w:rPr>
                <w:rFonts w:cstheme="minorHAnsi"/>
                <w:sz w:val="24"/>
                <w:szCs w:val="24"/>
                <w:lang w:val="ru-RU"/>
              </w:rPr>
            </w:pPr>
            <w:r w:rsidRPr="00987FCB">
              <w:rPr>
                <w:rFonts w:cstheme="minorHAnsi"/>
                <w:sz w:val="24"/>
                <w:szCs w:val="24"/>
                <w:lang w:val="ru-RU"/>
              </w:rPr>
              <w:t xml:space="preserve">Ведерникова Е.М.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095C" w:rsidRPr="00987FCB" w:rsidRDefault="00987FCB" w:rsidP="00F03303">
            <w:pPr>
              <w:spacing w:before="0" w:beforeAutospacing="0" w:after="0" w:afterAutospacing="0"/>
              <w:rPr>
                <w:rFonts w:cstheme="minorHAnsi"/>
                <w:sz w:val="24"/>
                <w:szCs w:val="24"/>
                <w:lang w:val="ru-RU"/>
              </w:rPr>
            </w:pPr>
            <w:r w:rsidRPr="00987FCB">
              <w:rPr>
                <w:rFonts w:cstheme="minorHAnsi"/>
                <w:sz w:val="24"/>
                <w:szCs w:val="24"/>
                <w:lang w:val="ru-RU"/>
              </w:rPr>
              <w:t>призёр</w:t>
            </w:r>
          </w:p>
        </w:tc>
      </w:tr>
    </w:tbl>
    <w:p w:rsidR="00CF2239" w:rsidRDefault="00CF2239" w:rsidP="00F03303">
      <w:pPr>
        <w:spacing w:before="0" w:beforeAutospacing="0" w:after="0" w:afterAutospacing="0"/>
        <w:rPr>
          <w:rFonts w:ascii="Times New Roman" w:hAnsi="Times New Roman"/>
          <w:bCs/>
          <w:color w:val="FF0000"/>
          <w:spacing w:val="-2"/>
          <w:sz w:val="32"/>
          <w:szCs w:val="32"/>
          <w:lang w:val="ru-RU"/>
        </w:rPr>
      </w:pPr>
    </w:p>
    <w:p w:rsidR="00CF2239" w:rsidRPr="00987FCB" w:rsidRDefault="00C640AB" w:rsidP="00987FCB">
      <w:pPr>
        <w:spacing w:before="0" w:beforeAutospacing="0" w:after="0" w:afterAutospacing="0"/>
        <w:jc w:val="center"/>
        <w:rPr>
          <w:rFonts w:ascii="Times New Roman" w:hAnsi="Times New Roman"/>
          <w:b/>
          <w:bCs/>
          <w:spacing w:val="-2"/>
          <w:sz w:val="24"/>
          <w:szCs w:val="24"/>
          <w:lang w:val="ru-RU"/>
        </w:rPr>
      </w:pPr>
      <w:r>
        <w:rPr>
          <w:rFonts w:ascii="Times New Roman" w:hAnsi="Times New Roman"/>
          <w:b/>
          <w:bCs/>
          <w:spacing w:val="-2"/>
          <w:sz w:val="24"/>
          <w:szCs w:val="24"/>
          <w:lang w:val="ru-RU"/>
        </w:rPr>
        <w:t>7</w:t>
      </w:r>
      <w:r w:rsidR="00230C18">
        <w:rPr>
          <w:rFonts w:ascii="Times New Roman" w:hAnsi="Times New Roman"/>
          <w:b/>
          <w:bCs/>
          <w:spacing w:val="-2"/>
          <w:sz w:val="24"/>
          <w:szCs w:val="24"/>
          <w:lang w:val="ru-RU"/>
        </w:rPr>
        <w:t>.</w:t>
      </w:r>
      <w:r w:rsidR="00CF2239" w:rsidRPr="00987FCB">
        <w:rPr>
          <w:rFonts w:ascii="Times New Roman" w:hAnsi="Times New Roman"/>
          <w:b/>
          <w:bCs/>
          <w:spacing w:val="-2"/>
          <w:sz w:val="24"/>
          <w:szCs w:val="24"/>
          <w:lang w:val="ru-RU"/>
        </w:rPr>
        <w:t>Оценка качества</w:t>
      </w:r>
      <w:r w:rsidR="00CF2239" w:rsidRPr="00987FCB">
        <w:rPr>
          <w:rFonts w:ascii="Times New Roman" w:hAnsi="Times New Roman"/>
          <w:b/>
          <w:bCs/>
          <w:spacing w:val="-2"/>
          <w:sz w:val="24"/>
          <w:szCs w:val="24"/>
        </w:rPr>
        <w:t> </w:t>
      </w:r>
      <w:r w:rsidR="00CF2239" w:rsidRPr="00987FCB">
        <w:rPr>
          <w:rFonts w:ascii="Times New Roman" w:hAnsi="Times New Roman"/>
          <w:b/>
          <w:bCs/>
          <w:spacing w:val="-2"/>
          <w:sz w:val="24"/>
          <w:szCs w:val="24"/>
          <w:lang w:val="ru-RU"/>
        </w:rPr>
        <w:t>учебно-методического и библиотечно – информационного обеспечения</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       Фонд  школьной библиотеки в 2025 году соответствует требованиям ФГОС и   федеральному перечню учебников.</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      Проведена работа по переходу на новый ФПУ, который утвердили в 2025 году (приказ Минпросвещения от 26.06.2025 № 495) с изменениями от 27.10.2025 г.</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     Также проведена ревизия библиотечного фонда и подготовлен перспективный перечень учебников, которые школа закупила к сентябрю 2025 года. Составлен список пособий и учебной литературы для списания.</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    Библиотечный фонд успешно обновлен в соответствии с актуальным ФПУ. В нем  эффективно используются как печатные, так и электронные формы учебников. </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Средний уровень посещаемости библиотеки  50 человек в день.</w:t>
      </w:r>
    </w:p>
    <w:p w:rsidR="00CF2239" w:rsidRPr="00987FCB" w:rsidRDefault="00CF2239" w:rsidP="00987FCB">
      <w:pPr>
        <w:spacing w:before="0" w:beforeAutospacing="0" w:after="0" w:afterAutospacing="0"/>
        <w:jc w:val="both"/>
        <w:rPr>
          <w:rFonts w:ascii="Times New Roman" w:hAnsi="Times New Roman"/>
          <w:color w:val="FF0000"/>
          <w:sz w:val="24"/>
          <w:szCs w:val="24"/>
          <w:lang w:val="ru-RU"/>
        </w:rPr>
      </w:pPr>
      <w:r w:rsidRPr="00987FCB">
        <w:rPr>
          <w:rFonts w:ascii="Times New Roman" w:hAnsi="Times New Roman"/>
          <w:sz w:val="24"/>
          <w:szCs w:val="24"/>
          <w:lang w:val="ru-RU"/>
        </w:rPr>
        <w:t>Оснащенность библиотеки учебной литературой 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CF2239" w:rsidRPr="00987FCB" w:rsidRDefault="00CF2239" w:rsidP="00393E3B">
      <w:pPr>
        <w:numPr>
          <w:ilvl w:val="0"/>
          <w:numId w:val="33"/>
        </w:numPr>
        <w:spacing w:before="0" w:beforeAutospacing="0" w:after="0" w:afterAutospacing="0"/>
        <w:ind w:left="0"/>
        <w:jc w:val="both"/>
        <w:rPr>
          <w:rFonts w:ascii="Times New Roman" w:hAnsi="Times New Roman"/>
          <w:sz w:val="24"/>
          <w:szCs w:val="24"/>
          <w:lang w:val="ru-RU"/>
        </w:rPr>
      </w:pPr>
      <w:r w:rsidRPr="00987FCB">
        <w:rPr>
          <w:rFonts w:ascii="Times New Roman" w:hAnsi="Times New Roman"/>
          <w:sz w:val="24"/>
          <w:szCs w:val="24"/>
          <w:lang w:val="ru-RU"/>
        </w:rPr>
        <w:t>документация ведется в соответствии с положением о школьной библиотеке.</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Проверка фонда на предмет наличия в нем документов, включенных в ФСЭМ, проводится:</w:t>
      </w:r>
    </w:p>
    <w:p w:rsidR="00CF2239" w:rsidRPr="00987FCB" w:rsidRDefault="00CF2239" w:rsidP="00393E3B">
      <w:pPr>
        <w:numPr>
          <w:ilvl w:val="0"/>
          <w:numId w:val="34"/>
        </w:numPr>
        <w:spacing w:before="0" w:beforeAutospacing="0" w:after="0" w:afterAutospacing="0"/>
        <w:ind w:left="0"/>
        <w:contextualSpacing/>
        <w:jc w:val="both"/>
        <w:rPr>
          <w:rFonts w:ascii="Times New Roman" w:hAnsi="Times New Roman"/>
          <w:sz w:val="24"/>
          <w:szCs w:val="24"/>
          <w:lang w:val="ru-RU"/>
        </w:rPr>
      </w:pPr>
      <w:r w:rsidRPr="00987FCB">
        <w:rPr>
          <w:rFonts w:ascii="Times New Roman" w:hAnsi="Times New Roman"/>
          <w:sz w:val="24"/>
          <w:szCs w:val="24"/>
          <w:lang w:val="ru-RU"/>
        </w:rPr>
        <w:t>при поступлении новых документов в фонд;</w:t>
      </w:r>
    </w:p>
    <w:p w:rsidR="00CF2239" w:rsidRPr="00987FCB" w:rsidRDefault="00CF2239" w:rsidP="00393E3B">
      <w:pPr>
        <w:numPr>
          <w:ilvl w:val="0"/>
          <w:numId w:val="34"/>
        </w:numPr>
        <w:spacing w:before="0" w:beforeAutospacing="0" w:after="0" w:afterAutospacing="0"/>
        <w:ind w:left="0"/>
        <w:jc w:val="both"/>
        <w:rPr>
          <w:rFonts w:ascii="Times New Roman" w:hAnsi="Times New Roman"/>
          <w:sz w:val="24"/>
          <w:szCs w:val="24"/>
          <w:lang w:val="ru-RU"/>
        </w:rPr>
      </w:pPr>
      <w:r w:rsidRPr="00987FCB">
        <w:rPr>
          <w:rFonts w:ascii="Times New Roman" w:hAnsi="Times New Roman"/>
          <w:sz w:val="24"/>
          <w:szCs w:val="24"/>
          <w:lang w:val="ru-RU"/>
        </w:rPr>
        <w:t>систематически – один раза в три месяца – путем сверки ФСЭМ со справочно-библиографическим аппаратом фонда библиотеки.</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CF2239" w:rsidRPr="00987FCB" w:rsidRDefault="00CF2239" w:rsidP="00987FCB">
      <w:pPr>
        <w:spacing w:before="0" w:beforeAutospacing="0" w:after="0" w:afterAutospacing="0"/>
        <w:jc w:val="both"/>
        <w:rPr>
          <w:rFonts w:ascii="Times New Roman" w:hAnsi="Times New Roman"/>
          <w:color w:val="FF0000"/>
          <w:sz w:val="24"/>
          <w:szCs w:val="24"/>
          <w:lang w:val="ru-RU"/>
        </w:rPr>
      </w:pPr>
      <w:r w:rsidRPr="00987FCB">
        <w:rPr>
          <w:rFonts w:ascii="Times New Roman" w:hAnsi="Times New Roman"/>
          <w:sz w:val="24"/>
          <w:szCs w:val="24"/>
          <w:lang w:val="ru-RU"/>
        </w:rPr>
        <w:t xml:space="preserve">Комиссия </w:t>
      </w:r>
      <w:r w:rsidRPr="00987FCB">
        <w:rPr>
          <w:rFonts w:ascii="Times New Roman" w:hAnsi="Times New Roman"/>
          <w:i/>
          <w:sz w:val="24"/>
          <w:szCs w:val="24"/>
          <w:lang w:val="ru-RU"/>
        </w:rPr>
        <w:t>ежеквартально</w:t>
      </w:r>
      <w:r w:rsidRPr="00987FCB">
        <w:rPr>
          <w:rFonts w:ascii="Times New Roman" w:hAnsi="Times New Roman"/>
          <w:sz w:val="24"/>
          <w:szCs w:val="24"/>
          <w:lang w:val="ru-RU"/>
        </w:rPr>
        <w:t xml:space="preserve"> осуществляет проверку библиотечного фонда образовательной организации на предмет наличия в нем документов, включенных в ФСЭМ. </w:t>
      </w:r>
    </w:p>
    <w:p w:rsidR="00CF2239" w:rsidRPr="00987FCB" w:rsidRDefault="00CF2239" w:rsidP="00987FCB">
      <w:pPr>
        <w:spacing w:before="0" w:beforeAutospacing="0" w:after="0" w:afterAutospacing="0"/>
        <w:jc w:val="both"/>
        <w:rPr>
          <w:rFonts w:ascii="Times New Roman" w:hAnsi="Times New Roman"/>
          <w:color w:val="FF0000"/>
          <w:sz w:val="24"/>
          <w:szCs w:val="24"/>
          <w:lang w:val="ru-RU"/>
        </w:rPr>
      </w:pP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lastRenderedPageBreak/>
        <w:t>Сведения о каждой проверке библиотечного фонда вносятся в журнал сверки библиотечного фонда с ФСЭМ.</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По результатам проверки были составлены акты. А сведения  внесены в журнал.</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Педагоги-библиотекари Васильцова Н.А. и Раянова Г.М.</w:t>
      </w:r>
    </w:p>
    <w:p w:rsidR="00CF2239" w:rsidRPr="00987FCB" w:rsidRDefault="00CF2239"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проводят актуализацию списка экстремистских материалов 10 числа раз в квартал. В случае совпадения этого дня с выходным – в первый рабочий день, следующий за указанной датой. </w:t>
      </w:r>
    </w:p>
    <w:p w:rsidR="00CF2239" w:rsidRPr="00987FCB" w:rsidRDefault="00CF2239" w:rsidP="00987FCB">
      <w:pPr>
        <w:spacing w:before="0" w:beforeAutospacing="0" w:after="0" w:afterAutospacing="0"/>
        <w:jc w:val="both"/>
        <w:rPr>
          <w:rFonts w:ascii="Times New Roman" w:hAnsi="Times New Roman"/>
          <w:sz w:val="24"/>
          <w:szCs w:val="24"/>
        </w:rPr>
      </w:pPr>
      <w:r w:rsidRPr="00987FCB">
        <w:rPr>
          <w:rFonts w:ascii="Times New Roman" w:hAnsi="Times New Roman"/>
          <w:sz w:val="24"/>
          <w:szCs w:val="24"/>
        </w:rPr>
        <w:t>В школьной библиотеке отсутствуют:</w:t>
      </w:r>
    </w:p>
    <w:p w:rsidR="00CF2239" w:rsidRPr="00987FCB" w:rsidRDefault="00CF2239" w:rsidP="00393E3B">
      <w:pPr>
        <w:numPr>
          <w:ilvl w:val="0"/>
          <w:numId w:val="35"/>
        </w:numPr>
        <w:spacing w:before="0" w:beforeAutospacing="0" w:after="0" w:afterAutospacing="0"/>
        <w:ind w:left="0"/>
        <w:contextualSpacing/>
        <w:jc w:val="both"/>
        <w:rPr>
          <w:rFonts w:ascii="Times New Roman" w:hAnsi="Times New Roman"/>
          <w:sz w:val="24"/>
          <w:szCs w:val="24"/>
          <w:lang w:val="ru-RU"/>
        </w:rPr>
      </w:pPr>
      <w:r w:rsidRPr="00987FCB">
        <w:rPr>
          <w:rFonts w:ascii="Times New Roman" w:hAnsi="Times New Roman"/>
          <w:sz w:val="24"/>
          <w:szCs w:val="24"/>
          <w:lang w:val="ru-RU"/>
        </w:rPr>
        <w:t>бумажные носители информации, включенные в ФСЭМ;</w:t>
      </w:r>
    </w:p>
    <w:p w:rsidR="00CF2239" w:rsidRPr="00987FCB" w:rsidRDefault="00CF2239" w:rsidP="00393E3B">
      <w:pPr>
        <w:numPr>
          <w:ilvl w:val="0"/>
          <w:numId w:val="35"/>
        </w:numPr>
        <w:spacing w:before="0" w:beforeAutospacing="0" w:after="0" w:afterAutospacing="0"/>
        <w:ind w:left="0"/>
        <w:contextualSpacing/>
        <w:jc w:val="both"/>
        <w:rPr>
          <w:rFonts w:ascii="Times New Roman" w:hAnsi="Times New Roman"/>
          <w:sz w:val="24"/>
          <w:szCs w:val="24"/>
          <w:lang w:val="ru-RU"/>
        </w:rPr>
      </w:pPr>
      <w:r w:rsidRPr="00987FCB">
        <w:rPr>
          <w:rFonts w:ascii="Times New Roman" w:hAnsi="Times New Roman"/>
          <w:sz w:val="24"/>
          <w:szCs w:val="24"/>
          <w:lang w:val="ru-RU"/>
        </w:rPr>
        <w:t>бумажные носители (книг, журналов и пр.), содержащие высказывания, в которых негативно оценивается человек или группа лиц по признакам национальности, происхождения. Также не обнаружены текстовые источники побудительного характера, призывающие к враждебным действиям одну группу лиц по отношению к другой группе лиц, выделенных по признакам национальности или вероисповедания;</w:t>
      </w:r>
    </w:p>
    <w:p w:rsidR="00CF2239" w:rsidRPr="00987FCB" w:rsidRDefault="00CF2239" w:rsidP="00393E3B">
      <w:pPr>
        <w:numPr>
          <w:ilvl w:val="0"/>
          <w:numId w:val="35"/>
        </w:numPr>
        <w:spacing w:before="0" w:beforeAutospacing="0" w:after="0" w:afterAutospacing="0"/>
        <w:ind w:left="0"/>
        <w:contextualSpacing/>
        <w:jc w:val="both"/>
        <w:rPr>
          <w:rFonts w:ascii="Times New Roman" w:hAnsi="Times New Roman"/>
          <w:sz w:val="24"/>
          <w:szCs w:val="24"/>
          <w:lang w:val="ru-RU"/>
        </w:rPr>
      </w:pPr>
      <w:r w:rsidRPr="00987FCB">
        <w:rPr>
          <w:rFonts w:ascii="Times New Roman" w:hAnsi="Times New Roman"/>
          <w:sz w:val="24"/>
          <w:szCs w:val="24"/>
          <w:lang w:val="ru-RU"/>
        </w:rPr>
        <w:t xml:space="preserve">материалы экстремистского характера, представленные в виде аудио — видеофайлов (песни, интервью, лекции и пр.), размещенные в сети Интернет, а также на каких-либо сторонних носителях (флэш - карты, внешние жесткие диски, СИ, </w:t>
      </w:r>
      <w:r w:rsidRPr="00987FCB">
        <w:rPr>
          <w:rFonts w:ascii="Times New Roman" w:hAnsi="Times New Roman"/>
          <w:sz w:val="24"/>
          <w:szCs w:val="24"/>
        </w:rPr>
        <w:t>USB</w:t>
      </w:r>
      <w:r w:rsidRPr="00987FCB">
        <w:rPr>
          <w:rFonts w:ascii="Times New Roman" w:hAnsi="Times New Roman"/>
          <w:sz w:val="24"/>
          <w:szCs w:val="24"/>
          <w:lang w:val="ru-RU"/>
        </w:rPr>
        <w:t>-диски);</w:t>
      </w:r>
    </w:p>
    <w:p w:rsidR="00CF2239" w:rsidRPr="00987FCB" w:rsidRDefault="00CF2239" w:rsidP="00393E3B">
      <w:pPr>
        <w:numPr>
          <w:ilvl w:val="0"/>
          <w:numId w:val="35"/>
        </w:numPr>
        <w:spacing w:before="0" w:beforeAutospacing="0" w:after="0" w:afterAutospacing="0"/>
        <w:ind w:left="0"/>
        <w:jc w:val="both"/>
        <w:rPr>
          <w:rFonts w:ascii="Times New Roman" w:hAnsi="Times New Roman"/>
          <w:sz w:val="24"/>
          <w:szCs w:val="24"/>
          <w:lang w:val="ru-RU"/>
        </w:rPr>
      </w:pPr>
      <w:r w:rsidRPr="00987FCB">
        <w:rPr>
          <w:rFonts w:ascii="Times New Roman" w:hAnsi="Times New Roman"/>
          <w:sz w:val="24"/>
          <w:szCs w:val="24"/>
          <w:lang w:val="ru-RU"/>
        </w:rPr>
        <w:t>материалы экстремистского характера, представленные в виде графического изображения (рисунки, графика, фотографии, изображения с текстом).</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С 1 сентября 2025 года учителя используют в образовательном процессе ЭОР, включенные в обновленный федеральный перечень, утвержденный приказом Минпросвещения от 23.07.2025 № 551. Организовано дополнительное обучение педагогов работе с ЭОР. школа технически оснащена на высоком уровне для работы с ЭОР.</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Обучающиеся обеспечены учебниками из ФПУ по каждому учебному предмету. Также качественно используются материалы ФГИС «Моя школа».</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bCs/>
          <w:sz w:val="24"/>
          <w:szCs w:val="24"/>
          <w:lang w:val="ru-RU"/>
        </w:rPr>
        <w:t>Ведение школьного сайта</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К 1 сентября 2025 года школьный сайт был приведен в соответствие с</w:t>
      </w:r>
      <w:r w:rsidRPr="00987FCB">
        <w:rPr>
          <w:rFonts w:ascii="Times New Roman" w:hAnsi="Times New Roman"/>
          <w:sz w:val="24"/>
          <w:szCs w:val="24"/>
        </w:rPr>
        <w:t> </w:t>
      </w:r>
      <w:r w:rsidRPr="00987FCB">
        <w:rPr>
          <w:rFonts w:ascii="Times New Roman" w:hAnsi="Times New Roman"/>
          <w:sz w:val="24"/>
          <w:szCs w:val="24"/>
          <w:lang w:val="ru-RU"/>
        </w:rPr>
        <w:t>требованиями</w:t>
      </w:r>
      <w:r w:rsidRPr="00987FCB">
        <w:rPr>
          <w:rFonts w:ascii="Times New Roman" w:hAnsi="Times New Roman"/>
          <w:sz w:val="24"/>
          <w:szCs w:val="24"/>
        </w:rPr>
        <w:t> </w:t>
      </w:r>
      <w:r w:rsidRPr="00987FCB">
        <w:rPr>
          <w:rFonts w:ascii="Times New Roman" w:hAnsi="Times New Roman"/>
          <w:sz w:val="24"/>
          <w:szCs w:val="24"/>
          <w:lang w:val="ru-RU"/>
        </w:rPr>
        <w:t>приказа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Подразделы школьного сайта </w:t>
      </w:r>
      <w:r w:rsidRPr="00987FCB">
        <w:rPr>
          <w:rFonts w:ascii="Times New Roman" w:hAnsi="Times New Roman"/>
          <w:i/>
          <w:sz w:val="24"/>
          <w:szCs w:val="24"/>
          <w:lang w:val="ru-RU"/>
        </w:rPr>
        <w:t>соответствуют</w:t>
      </w:r>
      <w:r w:rsidRPr="00987FCB">
        <w:rPr>
          <w:rFonts w:ascii="Times New Roman" w:hAnsi="Times New Roman"/>
          <w:sz w:val="24"/>
          <w:szCs w:val="24"/>
          <w:lang w:val="ru-RU"/>
        </w:rPr>
        <w:t xml:space="preserve"> подразделам, указанным в приказе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 xml:space="preserve">В подразделах «Основные сведения», «Структура и органы управления образовательной организацией», «Документы», «Образовательные стандарты и требования», «Материально-техническое обеспечение и оснащенность образовательного процесса», «Платные образовательные услуги», «Финансово-хозяйственная деятельность», «Вакантные места для приема (перевода) обучающихся», «Доступная среда», «Международное сотрудничество», «Организация питания в образовательной организации» информация </w:t>
      </w:r>
      <w:r w:rsidRPr="00987FCB">
        <w:rPr>
          <w:rFonts w:ascii="Times New Roman" w:hAnsi="Times New Roman"/>
          <w:i/>
          <w:sz w:val="24"/>
          <w:szCs w:val="24"/>
          <w:lang w:val="ru-RU"/>
        </w:rPr>
        <w:t>опубликована в полном объеме.</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На сайте опубликована информация о порядке и условиях проведения ГИА</w:t>
      </w:r>
      <w:r w:rsidRPr="00987FCB">
        <w:rPr>
          <w:rFonts w:ascii="Times New Roman" w:hAnsi="Times New Roman"/>
          <w:sz w:val="24"/>
          <w:szCs w:val="24"/>
        </w:rPr>
        <w:t> </w:t>
      </w:r>
      <w:r w:rsidRPr="00987FCB">
        <w:rPr>
          <w:rFonts w:ascii="Times New Roman" w:hAnsi="Times New Roman"/>
          <w:sz w:val="24"/>
          <w:szCs w:val="24"/>
          <w:lang w:val="ru-RU"/>
        </w:rPr>
        <w:t>в соответствии с требованиями п. 28 Порядка ГИА-9, п. 46 Порядка ГИА-11э</w:t>
      </w:r>
    </w:p>
    <w:p w:rsidR="0092095C" w:rsidRPr="00987FCB" w:rsidRDefault="007757FF" w:rsidP="00987FCB">
      <w:pPr>
        <w:spacing w:before="0" w:beforeAutospacing="0" w:after="0" w:afterAutospacing="0"/>
        <w:jc w:val="both"/>
        <w:rPr>
          <w:rFonts w:ascii="Times New Roman" w:hAnsi="Times New Roman"/>
          <w:sz w:val="24"/>
          <w:szCs w:val="24"/>
          <w:lang w:val="ru-RU"/>
        </w:rPr>
      </w:pPr>
      <w:r w:rsidRPr="00987FCB">
        <w:rPr>
          <w:rFonts w:ascii="Times New Roman" w:hAnsi="Times New Roman"/>
          <w:sz w:val="24"/>
          <w:szCs w:val="24"/>
          <w:lang w:val="ru-RU"/>
        </w:rPr>
        <w:t>На сайте р</w:t>
      </w:r>
      <w:r w:rsidR="00520DF6">
        <w:rPr>
          <w:rFonts w:ascii="Times New Roman" w:hAnsi="Times New Roman"/>
          <w:sz w:val="24"/>
          <w:szCs w:val="24"/>
          <w:lang w:val="ru-RU"/>
        </w:rPr>
        <w:t>а</w:t>
      </w:r>
      <w:r w:rsidRPr="00987FCB">
        <w:rPr>
          <w:rFonts w:ascii="Times New Roman" w:hAnsi="Times New Roman"/>
          <w:sz w:val="24"/>
          <w:szCs w:val="24"/>
          <w:lang w:val="ru-RU"/>
        </w:rPr>
        <w:t>змещена информация о приеме в школу в соответствии с п. 16, 25</w:t>
      </w:r>
      <w:r w:rsidRPr="00987FCB">
        <w:rPr>
          <w:rFonts w:ascii="Times New Roman" w:hAnsi="Times New Roman"/>
          <w:sz w:val="24"/>
          <w:szCs w:val="24"/>
        </w:rPr>
        <w:t> </w:t>
      </w:r>
      <w:r w:rsidRPr="00987FCB">
        <w:rPr>
          <w:rFonts w:ascii="Times New Roman" w:hAnsi="Times New Roman"/>
          <w:sz w:val="24"/>
          <w:szCs w:val="24"/>
          <w:lang w:val="ru-RU"/>
        </w:rPr>
        <w:t>Порядка приема в школу</w:t>
      </w:r>
    </w:p>
    <w:p w:rsidR="00004FC5" w:rsidRPr="00520DF6" w:rsidRDefault="00004FC5" w:rsidP="00987FCB">
      <w:pPr>
        <w:spacing w:before="0" w:beforeAutospacing="0" w:after="0" w:afterAutospacing="0"/>
        <w:jc w:val="both"/>
        <w:rPr>
          <w:rFonts w:eastAsiaTheme="minorHAnsi" w:cstheme="minorHAnsi"/>
          <w:sz w:val="24"/>
          <w:szCs w:val="24"/>
          <w:lang w:val="ru-RU"/>
        </w:rPr>
      </w:pPr>
      <w:r w:rsidRPr="00520DF6">
        <w:rPr>
          <w:rFonts w:eastAsiaTheme="minorHAnsi" w:cstheme="minorHAnsi"/>
          <w:sz w:val="24"/>
          <w:szCs w:val="24"/>
          <w:lang w:val="ru-RU"/>
        </w:rPr>
        <w:t>Помимо официального сайта Школа регулярно ведет официальную страницу в</w:t>
      </w:r>
      <w:r w:rsidRPr="00520DF6">
        <w:rPr>
          <w:rFonts w:eastAsiaTheme="minorHAnsi" w:cstheme="minorHAnsi"/>
          <w:sz w:val="24"/>
          <w:szCs w:val="24"/>
        </w:rPr>
        <w:t> </w:t>
      </w:r>
      <w:r w:rsidRPr="00520DF6">
        <w:rPr>
          <w:rFonts w:eastAsiaTheme="minorHAnsi" w:cstheme="minorHAnsi"/>
          <w:sz w:val="24"/>
          <w:szCs w:val="24"/>
          <w:lang w:val="ru-RU"/>
        </w:rPr>
        <w:t>социальной сети ВКонтакте (госпаблик)</w:t>
      </w:r>
      <w:r w:rsidRPr="00520DF6">
        <w:rPr>
          <w:rFonts w:eastAsiaTheme="minorHAnsi" w:cstheme="minorHAnsi"/>
          <w:sz w:val="24"/>
          <w:szCs w:val="24"/>
        </w:rPr>
        <w:t> </w:t>
      </w:r>
      <w:r w:rsidRPr="00520DF6">
        <w:rPr>
          <w:rFonts w:eastAsiaTheme="minorHAnsi" w:cstheme="minorHAnsi"/>
          <w:sz w:val="24"/>
          <w:szCs w:val="24"/>
          <w:lang w:val="ru-RU"/>
        </w:rPr>
        <w:t>— с 15.01.2023. Работа госпаблика регламентируется Федеральным законом от</w:t>
      </w:r>
      <w:r w:rsidRPr="00520DF6">
        <w:rPr>
          <w:rFonts w:eastAsiaTheme="minorHAnsi" w:cstheme="minorHAnsi"/>
          <w:sz w:val="24"/>
          <w:szCs w:val="24"/>
        </w:rPr>
        <w:t> </w:t>
      </w:r>
      <w:r w:rsidRPr="00520DF6">
        <w:rPr>
          <w:rFonts w:eastAsiaTheme="minorHAnsi" w:cstheme="minorHAnsi"/>
          <w:sz w:val="24"/>
          <w:szCs w:val="24"/>
          <w:lang w:val="ru-RU"/>
        </w:rPr>
        <w:t>09.02.2009 №</w:t>
      </w:r>
      <w:r w:rsidRPr="00520DF6">
        <w:rPr>
          <w:rFonts w:eastAsiaTheme="minorHAnsi" w:cstheme="minorHAnsi"/>
          <w:sz w:val="24"/>
          <w:szCs w:val="24"/>
        </w:rPr>
        <w:t> </w:t>
      </w:r>
      <w:r w:rsidRPr="00520DF6">
        <w:rPr>
          <w:rFonts w:eastAsiaTheme="minorHAnsi" w:cstheme="minorHAnsi"/>
          <w:sz w:val="24"/>
          <w:szCs w:val="24"/>
          <w:lang w:val="ru-RU"/>
        </w:rPr>
        <w:t xml:space="preserve">8-ФЗ, постановлением </w:t>
      </w:r>
      <w:r w:rsidRPr="00520DF6">
        <w:rPr>
          <w:rFonts w:eastAsiaTheme="minorHAnsi" w:cstheme="minorHAnsi"/>
          <w:sz w:val="24"/>
          <w:szCs w:val="24"/>
          <w:lang w:val="ru-RU"/>
        </w:rPr>
        <w:lastRenderedPageBreak/>
        <w:t>Правительства от</w:t>
      </w:r>
      <w:r w:rsidRPr="00520DF6">
        <w:rPr>
          <w:rFonts w:eastAsiaTheme="minorHAnsi" w:cstheme="minorHAnsi"/>
          <w:sz w:val="24"/>
          <w:szCs w:val="24"/>
        </w:rPr>
        <w:t> </w:t>
      </w:r>
      <w:r w:rsidRPr="00520DF6">
        <w:rPr>
          <w:rFonts w:eastAsiaTheme="minorHAnsi" w:cstheme="minorHAnsi"/>
          <w:sz w:val="24"/>
          <w:szCs w:val="24"/>
          <w:lang w:val="ru-RU"/>
        </w:rPr>
        <w:t>31.12.2022 №</w:t>
      </w:r>
      <w:r w:rsidRPr="00520DF6">
        <w:rPr>
          <w:rFonts w:eastAsiaTheme="minorHAnsi" w:cstheme="minorHAnsi"/>
          <w:sz w:val="24"/>
          <w:szCs w:val="24"/>
        </w:rPr>
        <w:t> </w:t>
      </w:r>
      <w:r w:rsidRPr="00520DF6">
        <w:rPr>
          <w:rFonts w:eastAsiaTheme="minorHAnsi" w:cstheme="minorHAnsi"/>
          <w:sz w:val="24"/>
          <w:szCs w:val="24"/>
          <w:lang w:val="ru-RU"/>
        </w:rPr>
        <w:t>2560, рекомендациями Минцифры и</w:t>
      </w:r>
      <w:r w:rsidRPr="00520DF6">
        <w:rPr>
          <w:rFonts w:eastAsiaTheme="minorHAnsi" w:cstheme="minorHAnsi"/>
          <w:sz w:val="24"/>
          <w:szCs w:val="24"/>
        </w:rPr>
        <w:t> </w:t>
      </w:r>
      <w:r w:rsidRPr="00520DF6">
        <w:rPr>
          <w:rFonts w:eastAsiaTheme="minorHAnsi" w:cstheme="minorHAnsi"/>
          <w:sz w:val="24"/>
          <w:szCs w:val="24"/>
          <w:lang w:val="ru-RU"/>
        </w:rPr>
        <w:t>локальными актами МОАУ СОШ№7 .</w:t>
      </w:r>
    </w:p>
    <w:p w:rsidR="00004FC5" w:rsidRPr="00520DF6" w:rsidRDefault="00004FC5" w:rsidP="00987FCB">
      <w:pPr>
        <w:spacing w:before="0" w:beforeAutospacing="0" w:after="0" w:afterAutospacing="0"/>
        <w:jc w:val="both"/>
        <w:rPr>
          <w:rFonts w:eastAsiaTheme="minorHAnsi" w:cstheme="minorHAnsi"/>
          <w:sz w:val="24"/>
          <w:szCs w:val="24"/>
          <w:lang w:val="ru-RU"/>
        </w:rPr>
      </w:pPr>
      <w:r w:rsidRPr="00520DF6">
        <w:rPr>
          <w:rFonts w:eastAsiaTheme="minorHAnsi" w:cstheme="minorHAnsi"/>
          <w:sz w:val="24"/>
          <w:szCs w:val="24"/>
          <w:lang w:val="ru-RU"/>
        </w:rPr>
        <w:t>В</w:t>
      </w:r>
      <w:r w:rsidRPr="00520DF6">
        <w:rPr>
          <w:rFonts w:eastAsiaTheme="minorHAnsi" w:cstheme="minorHAnsi"/>
          <w:sz w:val="24"/>
          <w:szCs w:val="24"/>
        </w:rPr>
        <w:t> </w:t>
      </w:r>
      <w:r w:rsidRPr="00520DF6">
        <w:rPr>
          <w:rFonts w:eastAsiaTheme="minorHAnsi" w:cstheme="minorHAnsi"/>
          <w:sz w:val="24"/>
          <w:szCs w:val="24"/>
          <w:lang w:val="ru-RU"/>
        </w:rPr>
        <w:t>госпаблике всегда присутствует информация:</w:t>
      </w:r>
    </w:p>
    <w:p w:rsidR="00004FC5" w:rsidRPr="00520DF6" w:rsidRDefault="00004FC5" w:rsidP="00393E3B">
      <w:pPr>
        <w:numPr>
          <w:ilvl w:val="0"/>
          <w:numId w:val="25"/>
        </w:numPr>
        <w:spacing w:before="0" w:beforeAutospacing="0" w:after="0" w:afterAutospacing="0"/>
        <w:ind w:left="0"/>
        <w:contextualSpacing/>
        <w:jc w:val="both"/>
        <w:rPr>
          <w:rFonts w:eastAsiaTheme="minorHAnsi" w:cstheme="minorHAnsi"/>
          <w:sz w:val="24"/>
          <w:szCs w:val="24"/>
        </w:rPr>
      </w:pPr>
      <w:r w:rsidRPr="00520DF6">
        <w:rPr>
          <w:rFonts w:eastAsiaTheme="minorHAnsi" w:cstheme="minorHAnsi"/>
          <w:sz w:val="24"/>
          <w:szCs w:val="24"/>
        </w:rPr>
        <w:t xml:space="preserve">наименование </w:t>
      </w:r>
      <w:r w:rsidRPr="00520DF6">
        <w:rPr>
          <w:rFonts w:eastAsiaTheme="minorHAnsi" w:cstheme="minorHAnsi"/>
          <w:sz w:val="24"/>
          <w:szCs w:val="24"/>
          <w:lang w:val="ru-RU"/>
        </w:rPr>
        <w:t>образовательной организации</w:t>
      </w:r>
      <w:r w:rsidRPr="00520DF6">
        <w:rPr>
          <w:rFonts w:eastAsiaTheme="minorHAnsi" w:cstheme="minorHAnsi"/>
          <w:sz w:val="24"/>
          <w:szCs w:val="24"/>
        </w:rPr>
        <w:t>;</w:t>
      </w:r>
    </w:p>
    <w:p w:rsidR="00004FC5" w:rsidRPr="00520DF6" w:rsidRDefault="00004FC5" w:rsidP="00393E3B">
      <w:pPr>
        <w:numPr>
          <w:ilvl w:val="0"/>
          <w:numId w:val="25"/>
        </w:numPr>
        <w:spacing w:before="0" w:beforeAutospacing="0" w:after="0" w:afterAutospacing="0"/>
        <w:ind w:left="0"/>
        <w:contextualSpacing/>
        <w:jc w:val="both"/>
        <w:rPr>
          <w:rFonts w:eastAsiaTheme="minorHAnsi" w:cstheme="minorHAnsi"/>
          <w:sz w:val="24"/>
          <w:szCs w:val="24"/>
          <w:lang w:val="ru-RU"/>
        </w:rPr>
      </w:pPr>
      <w:r w:rsidRPr="00520DF6">
        <w:rPr>
          <w:rFonts w:eastAsiaTheme="minorHAnsi" w:cstheme="minorHAnsi"/>
          <w:sz w:val="24"/>
          <w:szCs w:val="24"/>
          <w:lang w:val="ru-RU"/>
        </w:rPr>
        <w:t xml:space="preserve">почтовый адрес, адрес электронной почты и номера </w:t>
      </w:r>
      <w:r w:rsidR="00D301B2" w:rsidRPr="00520DF6">
        <w:rPr>
          <w:rFonts w:eastAsiaTheme="minorHAnsi" w:cstheme="minorHAnsi"/>
          <w:sz w:val="24"/>
          <w:szCs w:val="24"/>
          <w:lang w:val="ru-RU"/>
        </w:rPr>
        <w:t xml:space="preserve">телефонов справочных служб МОАУ СОШ№7 </w:t>
      </w:r>
      <w:r w:rsidRPr="00520DF6">
        <w:rPr>
          <w:rFonts w:eastAsiaTheme="minorHAnsi" w:cstheme="minorHAnsi"/>
          <w:sz w:val="24"/>
          <w:szCs w:val="24"/>
          <w:lang w:val="ru-RU"/>
        </w:rPr>
        <w:t>;</w:t>
      </w:r>
    </w:p>
    <w:p w:rsidR="00004FC5" w:rsidRPr="00520DF6" w:rsidRDefault="00004FC5" w:rsidP="00393E3B">
      <w:pPr>
        <w:numPr>
          <w:ilvl w:val="0"/>
          <w:numId w:val="25"/>
        </w:numPr>
        <w:spacing w:before="0" w:beforeAutospacing="0" w:after="0" w:afterAutospacing="0"/>
        <w:ind w:left="0"/>
        <w:contextualSpacing/>
        <w:jc w:val="both"/>
        <w:rPr>
          <w:rFonts w:eastAsiaTheme="minorHAnsi" w:cstheme="minorHAnsi"/>
          <w:sz w:val="24"/>
          <w:szCs w:val="24"/>
          <w:lang w:val="ru-RU"/>
        </w:rPr>
      </w:pPr>
      <w:r w:rsidRPr="00520DF6">
        <w:rPr>
          <w:rFonts w:eastAsiaTheme="minorHAnsi" w:cstheme="minorHAnsi"/>
          <w:sz w:val="24"/>
          <w:szCs w:val="24"/>
          <w:lang w:val="ru-RU"/>
        </w:rPr>
        <w:t>инфор</w:t>
      </w:r>
      <w:r w:rsidR="00D301B2" w:rsidRPr="00520DF6">
        <w:rPr>
          <w:rFonts w:eastAsiaTheme="minorHAnsi" w:cstheme="minorHAnsi"/>
          <w:sz w:val="24"/>
          <w:szCs w:val="24"/>
          <w:lang w:val="ru-RU"/>
        </w:rPr>
        <w:t>мация об официальном сайте МОАУ СОШ№7</w:t>
      </w:r>
      <w:r w:rsidRPr="00520DF6">
        <w:rPr>
          <w:rFonts w:eastAsiaTheme="minorHAnsi" w:cstheme="minorHAnsi"/>
          <w:sz w:val="24"/>
          <w:szCs w:val="24"/>
          <w:lang w:val="ru-RU"/>
        </w:rPr>
        <w:t>;</w:t>
      </w:r>
    </w:p>
    <w:p w:rsidR="00004FC5" w:rsidRPr="00520DF6" w:rsidRDefault="00D301B2" w:rsidP="00393E3B">
      <w:pPr>
        <w:numPr>
          <w:ilvl w:val="0"/>
          <w:numId w:val="25"/>
        </w:numPr>
        <w:spacing w:before="0" w:beforeAutospacing="0" w:after="0" w:afterAutospacing="0"/>
        <w:ind w:left="0"/>
        <w:jc w:val="both"/>
        <w:rPr>
          <w:rFonts w:eastAsiaTheme="minorHAnsi" w:cstheme="minorHAnsi"/>
          <w:sz w:val="24"/>
          <w:szCs w:val="24"/>
          <w:lang w:val="ru-RU"/>
        </w:rPr>
      </w:pPr>
      <w:r w:rsidRPr="00520DF6">
        <w:rPr>
          <w:rFonts w:eastAsiaTheme="minorHAnsi" w:cstheme="minorHAnsi"/>
          <w:sz w:val="24"/>
          <w:szCs w:val="24"/>
          <w:lang w:val="ru-RU"/>
        </w:rPr>
        <w:t xml:space="preserve">иная информацию о МОАУ СОШ№7 </w:t>
      </w:r>
      <w:r w:rsidR="00004FC5" w:rsidRPr="00520DF6">
        <w:rPr>
          <w:rFonts w:eastAsiaTheme="minorHAnsi" w:cstheme="minorHAnsi"/>
          <w:sz w:val="24"/>
          <w:szCs w:val="24"/>
          <w:lang w:val="ru-RU"/>
        </w:rPr>
        <w:t xml:space="preserve"> и ее деятельности.</w:t>
      </w:r>
    </w:p>
    <w:p w:rsidR="00004FC5" w:rsidRPr="00520DF6" w:rsidRDefault="00004FC5" w:rsidP="00987FCB">
      <w:pPr>
        <w:spacing w:before="0" w:beforeAutospacing="0" w:after="0" w:afterAutospacing="0"/>
        <w:jc w:val="both"/>
        <w:rPr>
          <w:rFonts w:eastAsiaTheme="minorHAnsi" w:cstheme="minorHAnsi"/>
          <w:sz w:val="24"/>
          <w:szCs w:val="24"/>
          <w:lang w:val="ru-RU"/>
        </w:rPr>
      </w:pPr>
      <w:r w:rsidRPr="00520DF6">
        <w:rPr>
          <w:rFonts w:eastAsiaTheme="minorHAnsi" w:cstheme="minorHAnsi"/>
          <w:sz w:val="24"/>
          <w:szCs w:val="24"/>
          <w:lang w:val="ru-RU"/>
        </w:rPr>
        <w:t>Ответственный за</w:t>
      </w:r>
      <w:r w:rsidRPr="00520DF6">
        <w:rPr>
          <w:rFonts w:eastAsiaTheme="minorHAnsi" w:cstheme="minorHAnsi"/>
          <w:sz w:val="24"/>
          <w:szCs w:val="24"/>
        </w:rPr>
        <w:t> </w:t>
      </w:r>
      <w:r w:rsidRPr="00520DF6">
        <w:rPr>
          <w:rFonts w:eastAsiaTheme="minorHAnsi" w:cstheme="minorHAnsi"/>
          <w:sz w:val="24"/>
          <w:szCs w:val="24"/>
          <w:lang w:val="ru-RU"/>
        </w:rPr>
        <w:t>госпаблик ежеквартально проводит опросы пользователей социальной сети по</w:t>
      </w:r>
      <w:r w:rsidRPr="00520DF6">
        <w:rPr>
          <w:rFonts w:eastAsiaTheme="minorHAnsi" w:cstheme="minorHAnsi"/>
          <w:sz w:val="24"/>
          <w:szCs w:val="24"/>
        </w:rPr>
        <w:t> </w:t>
      </w:r>
      <w:r w:rsidRPr="00520DF6">
        <w:rPr>
          <w:rFonts w:eastAsiaTheme="minorHAnsi" w:cstheme="minorHAnsi"/>
          <w:sz w:val="24"/>
          <w:szCs w:val="24"/>
          <w:lang w:val="ru-RU"/>
        </w:rPr>
        <w:t>темам удовлетворенности контентом госпаблика и</w:t>
      </w:r>
      <w:r w:rsidRPr="00520DF6">
        <w:rPr>
          <w:rFonts w:eastAsiaTheme="minorHAnsi" w:cstheme="minorHAnsi"/>
          <w:sz w:val="24"/>
          <w:szCs w:val="24"/>
        </w:rPr>
        <w:t> </w:t>
      </w:r>
      <w:r w:rsidR="00D301B2" w:rsidRPr="00520DF6">
        <w:rPr>
          <w:rFonts w:eastAsiaTheme="minorHAnsi" w:cstheme="minorHAnsi"/>
          <w:sz w:val="24"/>
          <w:szCs w:val="24"/>
          <w:lang w:val="ru-RU"/>
        </w:rPr>
        <w:t xml:space="preserve">работой МОАУ СОШ№7 </w:t>
      </w:r>
      <w:r w:rsidRPr="00520DF6">
        <w:rPr>
          <w:rFonts w:eastAsiaTheme="minorHAnsi" w:cstheme="minorHAnsi"/>
          <w:sz w:val="24"/>
          <w:szCs w:val="24"/>
          <w:lang w:val="ru-RU"/>
        </w:rPr>
        <w:t>. Анализ опросов показал, что к</w:t>
      </w:r>
      <w:r w:rsidRPr="00520DF6">
        <w:rPr>
          <w:rFonts w:eastAsiaTheme="minorHAnsi" w:cstheme="minorHAnsi"/>
          <w:sz w:val="24"/>
          <w:szCs w:val="24"/>
        </w:rPr>
        <w:t> </w:t>
      </w:r>
      <w:r w:rsidRPr="00520DF6">
        <w:rPr>
          <w:rFonts w:eastAsiaTheme="minorHAnsi" w:cstheme="minorHAnsi"/>
          <w:sz w:val="24"/>
          <w:szCs w:val="24"/>
          <w:lang w:val="ru-RU"/>
        </w:rPr>
        <w:t>концу 2025 года удовлетворенность родителей работой Школы увеличилась на</w:t>
      </w:r>
      <w:r w:rsidRPr="00520DF6">
        <w:rPr>
          <w:rFonts w:eastAsiaTheme="minorHAnsi" w:cstheme="minorHAnsi"/>
          <w:sz w:val="24"/>
          <w:szCs w:val="24"/>
        </w:rPr>
        <w:t> </w:t>
      </w:r>
      <w:r w:rsidRPr="00520DF6">
        <w:rPr>
          <w:rFonts w:eastAsiaTheme="minorHAnsi" w:cstheme="minorHAnsi"/>
          <w:sz w:val="24"/>
          <w:szCs w:val="24"/>
          <w:lang w:val="ru-RU"/>
        </w:rPr>
        <w:t>12</w:t>
      </w:r>
      <w:r w:rsidRPr="00520DF6">
        <w:rPr>
          <w:rFonts w:eastAsiaTheme="minorHAnsi" w:cstheme="minorHAnsi"/>
          <w:sz w:val="24"/>
          <w:szCs w:val="24"/>
        </w:rPr>
        <w:t> </w:t>
      </w:r>
      <w:r w:rsidRPr="00520DF6">
        <w:rPr>
          <w:rFonts w:eastAsiaTheme="minorHAnsi" w:cstheme="minorHAnsi"/>
          <w:sz w:val="24"/>
          <w:szCs w:val="24"/>
          <w:lang w:val="ru-RU"/>
        </w:rPr>
        <w:t>%, обучающихся</w:t>
      </w:r>
      <w:r w:rsidRPr="00520DF6">
        <w:rPr>
          <w:rFonts w:eastAsiaTheme="minorHAnsi" w:cstheme="minorHAnsi"/>
          <w:sz w:val="24"/>
          <w:szCs w:val="24"/>
        </w:rPr>
        <w:t> </w:t>
      </w:r>
      <w:r w:rsidRPr="00520DF6">
        <w:rPr>
          <w:rFonts w:eastAsiaTheme="minorHAnsi" w:cstheme="minorHAnsi"/>
          <w:sz w:val="24"/>
          <w:szCs w:val="24"/>
          <w:lang w:val="ru-RU"/>
        </w:rPr>
        <w:t>— на</w:t>
      </w:r>
      <w:r w:rsidRPr="00520DF6">
        <w:rPr>
          <w:rFonts w:eastAsiaTheme="minorHAnsi" w:cstheme="minorHAnsi"/>
          <w:sz w:val="24"/>
          <w:szCs w:val="24"/>
        </w:rPr>
        <w:t> </w:t>
      </w:r>
      <w:r w:rsidRPr="00520DF6">
        <w:rPr>
          <w:rFonts w:eastAsiaTheme="minorHAnsi" w:cstheme="minorHAnsi"/>
          <w:sz w:val="24"/>
          <w:szCs w:val="24"/>
          <w:lang w:val="ru-RU"/>
        </w:rPr>
        <w:t>16%.</w:t>
      </w:r>
    </w:p>
    <w:p w:rsidR="00230C18" w:rsidRDefault="00230C18" w:rsidP="00467EBC">
      <w:pPr>
        <w:spacing w:before="0" w:beforeAutospacing="0" w:after="0" w:afterAutospacing="0"/>
        <w:jc w:val="center"/>
        <w:rPr>
          <w:rFonts w:ascii="Times New Roman" w:hAnsi="Times New Roman"/>
          <w:b/>
          <w:sz w:val="28"/>
          <w:szCs w:val="28"/>
          <w:lang w:val="ru-RU"/>
        </w:rPr>
      </w:pPr>
    </w:p>
    <w:p w:rsidR="00520DF6" w:rsidRPr="005A234A" w:rsidRDefault="00C640AB" w:rsidP="005A234A">
      <w:pPr>
        <w:spacing w:before="0" w:beforeAutospacing="0" w:after="0" w:afterAutospacing="0"/>
        <w:ind w:left="360"/>
        <w:jc w:val="center"/>
        <w:rPr>
          <w:rFonts w:ascii="Times New Roman" w:hAnsi="Times New Roman"/>
          <w:b/>
          <w:sz w:val="24"/>
          <w:szCs w:val="24"/>
          <w:lang w:val="ru-RU"/>
        </w:rPr>
      </w:pPr>
      <w:r>
        <w:rPr>
          <w:rFonts w:ascii="Times New Roman" w:hAnsi="Times New Roman"/>
          <w:b/>
          <w:sz w:val="24"/>
          <w:szCs w:val="24"/>
          <w:lang w:val="ru-RU"/>
        </w:rPr>
        <w:t>8</w:t>
      </w:r>
      <w:r w:rsidR="005A234A">
        <w:rPr>
          <w:rFonts w:ascii="Times New Roman" w:hAnsi="Times New Roman"/>
          <w:b/>
          <w:sz w:val="24"/>
          <w:szCs w:val="24"/>
          <w:lang w:val="ru-RU"/>
        </w:rPr>
        <w:t xml:space="preserve">. </w:t>
      </w:r>
      <w:r w:rsidR="00230C18" w:rsidRPr="005A234A">
        <w:rPr>
          <w:rFonts w:ascii="Times New Roman" w:hAnsi="Times New Roman"/>
          <w:b/>
          <w:sz w:val="24"/>
          <w:szCs w:val="24"/>
          <w:lang w:val="ru-RU"/>
        </w:rPr>
        <w:t>Оценка м</w:t>
      </w:r>
      <w:r w:rsidR="007757FF" w:rsidRPr="005A234A">
        <w:rPr>
          <w:rFonts w:ascii="Times New Roman" w:hAnsi="Times New Roman"/>
          <w:b/>
          <w:sz w:val="24"/>
          <w:szCs w:val="24"/>
          <w:lang w:val="ru-RU"/>
        </w:rPr>
        <w:t>атериально-техническо</w:t>
      </w:r>
      <w:r w:rsidR="00230C18" w:rsidRPr="005A234A">
        <w:rPr>
          <w:rFonts w:ascii="Times New Roman" w:hAnsi="Times New Roman"/>
          <w:b/>
          <w:sz w:val="24"/>
          <w:szCs w:val="24"/>
          <w:lang w:val="ru-RU"/>
        </w:rPr>
        <w:t>й  базы</w:t>
      </w:r>
    </w:p>
    <w:p w:rsidR="00467EBC" w:rsidRPr="00467EBC" w:rsidRDefault="00467EBC" w:rsidP="00467EBC">
      <w:pPr>
        <w:spacing w:before="0" w:beforeAutospacing="0" w:after="0" w:afterAutospacing="0"/>
        <w:jc w:val="center"/>
        <w:rPr>
          <w:rFonts w:ascii="Times New Roman" w:hAnsi="Times New Roman"/>
          <w:b/>
          <w:sz w:val="28"/>
          <w:szCs w:val="28"/>
          <w:lang w:val="ru-RU"/>
        </w:rPr>
      </w:pPr>
    </w:p>
    <w:p w:rsidR="00CF2239" w:rsidRPr="006D0A56" w:rsidRDefault="00CF2239" w:rsidP="00987FCB">
      <w:pPr>
        <w:spacing w:before="0" w:beforeAutospacing="0" w:after="0" w:afterAutospacing="0"/>
        <w:rPr>
          <w:rFonts w:hAnsi="Times New Roman"/>
          <w:color w:val="000000"/>
          <w:sz w:val="24"/>
          <w:szCs w:val="24"/>
          <w:lang w:val="ru-RU"/>
        </w:rPr>
      </w:pPr>
      <w:r w:rsidRPr="006D0A56">
        <w:rPr>
          <w:rFonts w:hAnsi="Times New Roman"/>
          <w:color w:val="000000"/>
          <w:sz w:val="24"/>
          <w:szCs w:val="24"/>
          <w:lang w:val="ru-RU"/>
        </w:rPr>
        <w:t>Материально-техническое обеспечение Школы позволяет реализовывать в полной мере образовательные программы. В Школе оборудованы</w:t>
      </w:r>
      <w:r>
        <w:rPr>
          <w:rFonts w:hAnsi="Times New Roman"/>
          <w:color w:val="000000"/>
          <w:sz w:val="24"/>
          <w:szCs w:val="24"/>
          <w:lang w:val="ru-RU"/>
        </w:rPr>
        <w:t xml:space="preserve"> 64</w:t>
      </w:r>
      <w:r w:rsidRPr="006D0A56">
        <w:rPr>
          <w:rFonts w:hAnsi="Times New Roman"/>
          <w:color w:val="000000"/>
          <w:sz w:val="24"/>
          <w:szCs w:val="24"/>
          <w:lang w:val="ru-RU"/>
        </w:rPr>
        <w:t xml:space="preserve"> учебных кабинета</w:t>
      </w:r>
      <w:r>
        <w:rPr>
          <w:rFonts w:hAnsi="Times New Roman"/>
          <w:color w:val="000000"/>
          <w:sz w:val="24"/>
          <w:szCs w:val="24"/>
          <w:lang w:val="ru-RU"/>
        </w:rPr>
        <w:t xml:space="preserve">, </w:t>
      </w:r>
      <w:r w:rsidR="006F0AF5">
        <w:rPr>
          <w:rFonts w:hAnsi="Times New Roman"/>
          <w:color w:val="000000"/>
          <w:sz w:val="24"/>
          <w:szCs w:val="24"/>
          <w:lang w:val="ru-RU"/>
        </w:rPr>
        <w:t>оснащенных</w:t>
      </w:r>
      <w:r w:rsidRPr="006D0A56">
        <w:rPr>
          <w:rFonts w:hAnsi="Times New Roman"/>
          <w:color w:val="000000"/>
          <w:sz w:val="24"/>
          <w:szCs w:val="24"/>
          <w:lang w:val="ru-RU"/>
        </w:rPr>
        <w:t xml:space="preserve"> современной мультимедийной техникой, в том числе:</w:t>
      </w:r>
    </w:p>
    <w:p w:rsidR="00CF2239" w:rsidRDefault="00CF2239" w:rsidP="00393E3B">
      <w:pPr>
        <w:numPr>
          <w:ilvl w:val="0"/>
          <w:numId w:val="36"/>
        </w:numPr>
        <w:ind w:left="780" w:right="180"/>
        <w:contextualSpacing/>
        <w:rPr>
          <w:rFonts w:hAnsi="Times New Roman"/>
          <w:color w:val="000000"/>
          <w:sz w:val="24"/>
          <w:szCs w:val="24"/>
        </w:rPr>
      </w:pPr>
      <w:r>
        <w:rPr>
          <w:rFonts w:hAnsi="Times New Roman"/>
          <w:color w:val="000000"/>
          <w:sz w:val="24"/>
          <w:szCs w:val="24"/>
        </w:rPr>
        <w:t>лаборатория по физике;</w:t>
      </w:r>
    </w:p>
    <w:p w:rsidR="00CF2239" w:rsidRDefault="00CF2239" w:rsidP="00393E3B">
      <w:pPr>
        <w:numPr>
          <w:ilvl w:val="0"/>
          <w:numId w:val="36"/>
        </w:numPr>
        <w:ind w:left="780" w:right="180"/>
        <w:contextualSpacing/>
        <w:rPr>
          <w:rFonts w:hAnsi="Times New Roman"/>
          <w:color w:val="000000"/>
          <w:sz w:val="24"/>
          <w:szCs w:val="24"/>
        </w:rPr>
      </w:pPr>
      <w:r>
        <w:rPr>
          <w:rFonts w:hAnsi="Times New Roman"/>
          <w:color w:val="000000"/>
          <w:sz w:val="24"/>
          <w:szCs w:val="24"/>
        </w:rPr>
        <w:t>лаборатория по химии;</w:t>
      </w:r>
    </w:p>
    <w:p w:rsidR="00CF2239" w:rsidRDefault="00CF2239" w:rsidP="00393E3B">
      <w:pPr>
        <w:numPr>
          <w:ilvl w:val="0"/>
          <w:numId w:val="36"/>
        </w:numPr>
        <w:ind w:left="780" w:right="180"/>
        <w:contextualSpacing/>
        <w:rPr>
          <w:rFonts w:hAnsi="Times New Roman"/>
          <w:color w:val="000000"/>
          <w:sz w:val="24"/>
          <w:szCs w:val="24"/>
        </w:rPr>
      </w:pPr>
      <w:r>
        <w:rPr>
          <w:rFonts w:hAnsi="Times New Roman"/>
          <w:color w:val="000000"/>
          <w:sz w:val="24"/>
          <w:szCs w:val="24"/>
        </w:rPr>
        <w:t>лаборатория по биологии;</w:t>
      </w:r>
    </w:p>
    <w:p w:rsidR="00CF2239" w:rsidRDefault="00CF2239" w:rsidP="00393E3B">
      <w:pPr>
        <w:numPr>
          <w:ilvl w:val="0"/>
          <w:numId w:val="36"/>
        </w:numPr>
        <w:ind w:left="780" w:right="180"/>
        <w:contextualSpacing/>
        <w:rPr>
          <w:rFonts w:hAnsi="Times New Roman"/>
          <w:color w:val="000000"/>
          <w:sz w:val="24"/>
          <w:szCs w:val="24"/>
        </w:rPr>
      </w:pPr>
      <w:r>
        <w:rPr>
          <w:rFonts w:hAnsi="Times New Roman"/>
          <w:color w:val="000000"/>
          <w:sz w:val="24"/>
          <w:szCs w:val="24"/>
        </w:rPr>
        <w:t>один компьютерный класс;</w:t>
      </w:r>
    </w:p>
    <w:p w:rsidR="00CF2239" w:rsidRDefault="00CF2239" w:rsidP="00393E3B">
      <w:pPr>
        <w:numPr>
          <w:ilvl w:val="0"/>
          <w:numId w:val="36"/>
        </w:numPr>
        <w:ind w:left="780" w:right="180"/>
        <w:contextualSpacing/>
        <w:rPr>
          <w:rFonts w:hAnsi="Times New Roman"/>
          <w:color w:val="000000"/>
          <w:sz w:val="24"/>
          <w:szCs w:val="24"/>
        </w:rPr>
      </w:pPr>
      <w:r>
        <w:rPr>
          <w:rFonts w:hAnsi="Times New Roman"/>
          <w:color w:val="000000"/>
          <w:sz w:val="24"/>
          <w:szCs w:val="24"/>
          <w:lang w:val="ru-RU"/>
        </w:rPr>
        <w:t>кабинет труда для мальчиков</w:t>
      </w:r>
      <w:r>
        <w:rPr>
          <w:rFonts w:hAnsi="Times New Roman"/>
          <w:color w:val="000000"/>
          <w:sz w:val="24"/>
          <w:szCs w:val="24"/>
        </w:rPr>
        <w:t>;</w:t>
      </w:r>
    </w:p>
    <w:p w:rsidR="00CF2239" w:rsidRDefault="00CF2239" w:rsidP="00393E3B">
      <w:pPr>
        <w:numPr>
          <w:ilvl w:val="0"/>
          <w:numId w:val="36"/>
        </w:numPr>
        <w:ind w:left="780" w:right="180"/>
        <w:contextualSpacing/>
        <w:rPr>
          <w:rFonts w:hAnsi="Times New Roman"/>
          <w:color w:val="000000"/>
          <w:sz w:val="24"/>
          <w:szCs w:val="24"/>
        </w:rPr>
      </w:pPr>
      <w:r>
        <w:rPr>
          <w:rFonts w:hAnsi="Times New Roman"/>
          <w:color w:val="000000"/>
          <w:sz w:val="24"/>
          <w:szCs w:val="24"/>
        </w:rPr>
        <w:t xml:space="preserve">кабинет </w:t>
      </w:r>
      <w:r>
        <w:rPr>
          <w:rFonts w:hAnsi="Times New Roman"/>
          <w:color w:val="000000"/>
          <w:sz w:val="24"/>
          <w:szCs w:val="24"/>
          <w:lang w:val="ru-RU"/>
        </w:rPr>
        <w:t>труда</w:t>
      </w:r>
      <w:r>
        <w:rPr>
          <w:rFonts w:hAnsi="Times New Roman"/>
          <w:color w:val="000000"/>
          <w:sz w:val="24"/>
          <w:szCs w:val="24"/>
        </w:rPr>
        <w:t xml:space="preserve"> для девочек;</w:t>
      </w:r>
    </w:p>
    <w:p w:rsidR="00CF2239" w:rsidRPr="00136550" w:rsidRDefault="00CF2239" w:rsidP="00393E3B">
      <w:pPr>
        <w:numPr>
          <w:ilvl w:val="0"/>
          <w:numId w:val="36"/>
        </w:numPr>
        <w:tabs>
          <w:tab w:val="clear" w:pos="720"/>
          <w:tab w:val="left" w:pos="0"/>
        </w:tabs>
        <w:spacing w:before="0" w:beforeAutospacing="0" w:after="0" w:afterAutospacing="0"/>
        <w:ind w:left="0" w:right="180" w:firstLine="0"/>
        <w:jc w:val="both"/>
        <w:rPr>
          <w:rFonts w:hAnsi="Times New Roman"/>
          <w:color w:val="000000"/>
          <w:sz w:val="24"/>
          <w:szCs w:val="24"/>
          <w:lang w:val="ru-RU"/>
        </w:rPr>
      </w:pPr>
      <w:r w:rsidRPr="006D0A56">
        <w:rPr>
          <w:rFonts w:hAnsi="Times New Roman"/>
          <w:color w:val="000000"/>
          <w:sz w:val="24"/>
          <w:szCs w:val="24"/>
          <w:lang w:val="ru-RU"/>
        </w:rPr>
        <w:t>кабинет ОБЗР</w:t>
      </w:r>
      <w:r>
        <w:rPr>
          <w:rFonts w:hAnsi="Times New Roman"/>
          <w:color w:val="000000"/>
          <w:sz w:val="24"/>
          <w:szCs w:val="24"/>
        </w:rPr>
        <w:t> </w:t>
      </w:r>
      <w:r w:rsidRPr="006D0A56">
        <w:rPr>
          <w:rFonts w:hAnsi="Times New Roman"/>
          <w:color w:val="000000"/>
          <w:sz w:val="24"/>
          <w:szCs w:val="24"/>
          <w:lang w:val="ru-RU"/>
        </w:rPr>
        <w:t>(«Лазерный тир» и др.).</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 xml:space="preserve">На </w:t>
      </w:r>
      <w:r>
        <w:rPr>
          <w:rFonts w:hAnsi="Times New Roman"/>
          <w:color w:val="000000"/>
          <w:sz w:val="24"/>
          <w:szCs w:val="24"/>
          <w:lang w:val="ru-RU"/>
        </w:rPr>
        <w:t>первом</w:t>
      </w:r>
      <w:r w:rsidRPr="006D0A56">
        <w:rPr>
          <w:rFonts w:hAnsi="Times New Roman"/>
          <w:color w:val="000000"/>
          <w:sz w:val="24"/>
          <w:szCs w:val="24"/>
          <w:lang w:val="ru-RU"/>
        </w:rPr>
        <w:t xml:space="preserve"> этаже здания </w:t>
      </w:r>
      <w:r>
        <w:rPr>
          <w:rFonts w:hAnsi="Times New Roman"/>
          <w:color w:val="000000"/>
          <w:sz w:val="24"/>
          <w:szCs w:val="24"/>
          <w:lang w:val="ru-RU"/>
        </w:rPr>
        <w:t>оборудованы</w:t>
      </w:r>
      <w:r w:rsidRPr="006D0A56">
        <w:rPr>
          <w:rFonts w:hAnsi="Times New Roman"/>
          <w:color w:val="000000"/>
          <w:sz w:val="24"/>
          <w:szCs w:val="24"/>
          <w:lang w:val="ru-RU"/>
        </w:rPr>
        <w:t xml:space="preserve"> спортивный</w:t>
      </w:r>
      <w:r>
        <w:rPr>
          <w:rFonts w:hAnsi="Times New Roman"/>
          <w:color w:val="000000"/>
          <w:sz w:val="24"/>
          <w:szCs w:val="24"/>
          <w:lang w:val="ru-RU"/>
        </w:rPr>
        <w:t>,</w:t>
      </w:r>
      <w:r w:rsidRPr="006D0A56">
        <w:rPr>
          <w:rFonts w:hAnsi="Times New Roman"/>
          <w:color w:val="000000"/>
          <w:sz w:val="24"/>
          <w:szCs w:val="24"/>
          <w:lang w:val="ru-RU"/>
        </w:rPr>
        <w:t xml:space="preserve"> </w:t>
      </w:r>
      <w:r>
        <w:rPr>
          <w:rFonts w:hAnsi="Times New Roman"/>
          <w:color w:val="000000"/>
          <w:sz w:val="24"/>
          <w:szCs w:val="24"/>
          <w:lang w:val="ru-RU"/>
        </w:rPr>
        <w:t>актовый</w:t>
      </w:r>
      <w:r w:rsidRPr="006D0A56">
        <w:rPr>
          <w:rFonts w:hAnsi="Times New Roman"/>
          <w:color w:val="000000"/>
          <w:sz w:val="24"/>
          <w:szCs w:val="24"/>
          <w:lang w:val="ru-RU"/>
        </w:rPr>
        <w:t xml:space="preserve"> </w:t>
      </w:r>
      <w:r>
        <w:rPr>
          <w:rFonts w:hAnsi="Times New Roman"/>
          <w:color w:val="000000"/>
          <w:sz w:val="24"/>
          <w:szCs w:val="24"/>
          <w:lang w:val="ru-RU"/>
        </w:rPr>
        <w:t>зал</w:t>
      </w:r>
      <w:r w:rsidR="006F0AF5">
        <w:rPr>
          <w:rFonts w:hAnsi="Times New Roman"/>
          <w:color w:val="000000"/>
          <w:sz w:val="24"/>
          <w:szCs w:val="24"/>
          <w:lang w:val="ru-RU"/>
        </w:rPr>
        <w:t>.</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Pr>
          <w:rFonts w:hAnsi="Times New Roman"/>
          <w:color w:val="000000"/>
          <w:sz w:val="24"/>
          <w:szCs w:val="24"/>
          <w:lang w:val="ru-RU"/>
        </w:rPr>
        <w:t>Н</w:t>
      </w:r>
      <w:r w:rsidRPr="006D0A56">
        <w:rPr>
          <w:rFonts w:hAnsi="Times New Roman"/>
          <w:color w:val="000000"/>
          <w:sz w:val="24"/>
          <w:szCs w:val="24"/>
          <w:lang w:val="ru-RU"/>
        </w:rPr>
        <w:t xml:space="preserve">а территории </w:t>
      </w:r>
      <w:r>
        <w:rPr>
          <w:rFonts w:hAnsi="Times New Roman"/>
          <w:color w:val="000000"/>
          <w:sz w:val="24"/>
          <w:szCs w:val="24"/>
          <w:lang w:val="ru-RU"/>
        </w:rPr>
        <w:t>ш</w:t>
      </w:r>
      <w:r w:rsidRPr="006D0A56">
        <w:rPr>
          <w:rFonts w:hAnsi="Times New Roman"/>
          <w:color w:val="000000"/>
          <w:sz w:val="24"/>
          <w:szCs w:val="24"/>
          <w:lang w:val="ru-RU"/>
        </w:rPr>
        <w:t>колы оборудована</w:t>
      </w:r>
      <w:r>
        <w:rPr>
          <w:rFonts w:hAnsi="Times New Roman"/>
          <w:color w:val="000000"/>
          <w:sz w:val="24"/>
          <w:szCs w:val="24"/>
          <w:lang w:val="ru-RU"/>
        </w:rPr>
        <w:t xml:space="preserve"> спортивная площадка с</w:t>
      </w:r>
      <w:r w:rsidRPr="006D0A56">
        <w:rPr>
          <w:rFonts w:hAnsi="Times New Roman"/>
          <w:color w:val="000000"/>
          <w:sz w:val="24"/>
          <w:szCs w:val="24"/>
          <w:lang w:val="ru-RU"/>
        </w:rPr>
        <w:t xml:space="preserve"> полосой </w:t>
      </w:r>
      <w:r>
        <w:rPr>
          <w:rFonts w:hAnsi="Times New Roman"/>
          <w:color w:val="000000"/>
          <w:sz w:val="24"/>
          <w:szCs w:val="24"/>
          <w:lang w:val="ru-RU"/>
        </w:rPr>
        <w:t>препятстви</w:t>
      </w:r>
      <w:r w:rsidR="006F0AF5">
        <w:rPr>
          <w:rFonts w:hAnsi="Times New Roman"/>
          <w:color w:val="000000"/>
          <w:sz w:val="24"/>
          <w:szCs w:val="24"/>
          <w:lang w:val="ru-RU"/>
        </w:rPr>
        <w:t>й.</w:t>
      </w:r>
      <w:r w:rsidRPr="006D0A56">
        <w:rPr>
          <w:rFonts w:hAnsi="Times New Roman"/>
          <w:color w:val="000000"/>
          <w:sz w:val="24"/>
          <w:szCs w:val="24"/>
          <w:lang w:val="ru-RU"/>
        </w:rPr>
        <w:t xml:space="preserve"> </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Учебные классы оборудованы мебелью в соответствии с требованиями СП 2.4.3648-20.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не имеет дефектов и повреждений.</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Организация рабочих мест удовлетворительная во всех кабинетах</w:t>
      </w:r>
      <w:r w:rsidR="006F0AF5">
        <w:rPr>
          <w:rFonts w:hAnsi="Times New Roman"/>
          <w:color w:val="000000"/>
          <w:sz w:val="24"/>
          <w:szCs w:val="24"/>
          <w:lang w:val="ru-RU"/>
        </w:rPr>
        <w:t>. Р</w:t>
      </w:r>
      <w:r w:rsidRPr="006D0A56">
        <w:rPr>
          <w:rFonts w:hAnsi="Times New Roman"/>
          <w:color w:val="000000"/>
          <w:sz w:val="24"/>
          <w:szCs w:val="24"/>
          <w:lang w:val="ru-RU"/>
        </w:rPr>
        <w:t>асстановка мебели обеспечивает оптимальную ширину проходов, оптимальные расстояния от классной доски до первого и последнего ряда столов</w:t>
      </w:r>
      <w:r w:rsidR="006F0AF5">
        <w:rPr>
          <w:rFonts w:hAnsi="Times New Roman"/>
          <w:color w:val="000000"/>
          <w:sz w:val="24"/>
          <w:szCs w:val="24"/>
          <w:lang w:val="ru-RU"/>
        </w:rPr>
        <w:t xml:space="preserve">. </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Для обеспечения охраны труда в кабинетах есть инструкции, журналы инструктажа, уголки безопасности. Все кабинеты оснащены специализированной мебелью и системами хранения в соответствии с перечнем, утвержденном приказом Минпросвещения от 06.09.2022 № 804.</w:t>
      </w:r>
    </w:p>
    <w:p w:rsidR="00CF2239" w:rsidRDefault="00CF2239" w:rsidP="00987FCB">
      <w:pPr>
        <w:tabs>
          <w:tab w:val="left" w:pos="0"/>
        </w:tabs>
        <w:spacing w:before="0" w:beforeAutospacing="0" w:after="0" w:afterAutospacing="0"/>
        <w:jc w:val="both"/>
        <w:rPr>
          <w:rFonts w:hAnsi="Times New Roman"/>
          <w:color w:val="000000"/>
          <w:sz w:val="24"/>
          <w:szCs w:val="24"/>
        </w:rPr>
      </w:pPr>
      <w:r>
        <w:rPr>
          <w:rFonts w:hAnsi="Times New Roman"/>
          <w:color w:val="000000"/>
          <w:sz w:val="24"/>
          <w:szCs w:val="24"/>
        </w:rPr>
        <w:t>Кабинеты оснащены комплектами:</w:t>
      </w:r>
    </w:p>
    <w:p w:rsidR="00CF2239" w:rsidRDefault="00CF2239" w:rsidP="00393E3B">
      <w:pPr>
        <w:numPr>
          <w:ilvl w:val="0"/>
          <w:numId w:val="37"/>
        </w:numPr>
        <w:tabs>
          <w:tab w:val="clear" w:pos="720"/>
          <w:tab w:val="left" w:pos="0"/>
        </w:tabs>
        <w:spacing w:before="0" w:beforeAutospacing="0" w:after="0" w:afterAutospacing="0"/>
        <w:ind w:left="0" w:right="180" w:firstLine="0"/>
        <w:contextualSpacing/>
        <w:jc w:val="both"/>
        <w:rPr>
          <w:rFonts w:hAnsi="Times New Roman"/>
          <w:color w:val="000000"/>
          <w:sz w:val="24"/>
          <w:szCs w:val="24"/>
        </w:rPr>
      </w:pPr>
      <w:r>
        <w:rPr>
          <w:rFonts w:hAnsi="Times New Roman"/>
          <w:color w:val="000000"/>
          <w:sz w:val="24"/>
          <w:szCs w:val="24"/>
        </w:rPr>
        <w:t>наглядных пособий;</w:t>
      </w:r>
    </w:p>
    <w:p w:rsidR="00CF2239" w:rsidRDefault="00CF2239" w:rsidP="00393E3B">
      <w:pPr>
        <w:numPr>
          <w:ilvl w:val="0"/>
          <w:numId w:val="37"/>
        </w:numPr>
        <w:tabs>
          <w:tab w:val="clear" w:pos="720"/>
          <w:tab w:val="left" w:pos="0"/>
        </w:tabs>
        <w:spacing w:before="0" w:beforeAutospacing="0" w:after="0" w:afterAutospacing="0"/>
        <w:ind w:left="0" w:right="180" w:firstLine="0"/>
        <w:contextualSpacing/>
        <w:jc w:val="both"/>
        <w:rPr>
          <w:rFonts w:hAnsi="Times New Roman"/>
          <w:color w:val="000000"/>
          <w:sz w:val="24"/>
          <w:szCs w:val="24"/>
        </w:rPr>
      </w:pPr>
      <w:r>
        <w:rPr>
          <w:rFonts w:hAnsi="Times New Roman"/>
          <w:color w:val="000000"/>
          <w:sz w:val="24"/>
          <w:szCs w:val="24"/>
        </w:rPr>
        <w:t>карт;</w:t>
      </w:r>
    </w:p>
    <w:p w:rsidR="00CF2239" w:rsidRDefault="00CF2239" w:rsidP="00393E3B">
      <w:pPr>
        <w:numPr>
          <w:ilvl w:val="0"/>
          <w:numId w:val="37"/>
        </w:numPr>
        <w:tabs>
          <w:tab w:val="clear" w:pos="720"/>
          <w:tab w:val="left" w:pos="0"/>
        </w:tabs>
        <w:spacing w:before="0" w:beforeAutospacing="0" w:after="0" w:afterAutospacing="0"/>
        <w:ind w:left="0" w:right="180" w:firstLine="0"/>
        <w:contextualSpacing/>
        <w:jc w:val="both"/>
        <w:rPr>
          <w:rFonts w:hAnsi="Times New Roman"/>
          <w:color w:val="000000"/>
          <w:sz w:val="24"/>
          <w:szCs w:val="24"/>
        </w:rPr>
      </w:pPr>
      <w:r>
        <w:rPr>
          <w:rFonts w:hAnsi="Times New Roman"/>
          <w:color w:val="000000"/>
          <w:sz w:val="24"/>
          <w:szCs w:val="24"/>
        </w:rPr>
        <w:t>учебных макетов;</w:t>
      </w:r>
    </w:p>
    <w:p w:rsidR="00CF2239" w:rsidRDefault="00CF2239" w:rsidP="00393E3B">
      <w:pPr>
        <w:numPr>
          <w:ilvl w:val="0"/>
          <w:numId w:val="37"/>
        </w:numPr>
        <w:tabs>
          <w:tab w:val="clear" w:pos="720"/>
          <w:tab w:val="left" w:pos="0"/>
        </w:tabs>
        <w:spacing w:before="0" w:beforeAutospacing="0" w:after="0" w:afterAutospacing="0"/>
        <w:ind w:left="0" w:right="180" w:firstLine="0"/>
        <w:jc w:val="both"/>
        <w:rPr>
          <w:rFonts w:hAnsi="Times New Roman"/>
          <w:color w:val="000000"/>
          <w:sz w:val="24"/>
          <w:szCs w:val="24"/>
        </w:rPr>
      </w:pPr>
      <w:r>
        <w:rPr>
          <w:rFonts w:hAnsi="Times New Roman"/>
          <w:color w:val="000000"/>
          <w:sz w:val="24"/>
          <w:szCs w:val="24"/>
        </w:rPr>
        <w:t>специального оборудования,</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в соответствии с перечнем, утвержденным приказом Минпросвещения от 06.09.2022 № 804.</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 xml:space="preserve">Кабинеты для изучения предметных областей «Русский язык и литература», «Родной язык и родная литература», «Иностранные языки», «Общественно-научные предметы», </w:t>
      </w:r>
      <w:r w:rsidRPr="006D0A56">
        <w:rPr>
          <w:rFonts w:hAnsi="Times New Roman"/>
          <w:color w:val="000000"/>
          <w:sz w:val="24"/>
          <w:szCs w:val="24"/>
          <w:lang w:val="ru-RU"/>
        </w:rPr>
        <w:lastRenderedPageBreak/>
        <w:t>«Искусство», «Технология», «Физическая культура» и «Основы безопасности и защиты Родины» оснащены комплектами:</w:t>
      </w:r>
    </w:p>
    <w:p w:rsidR="00CF2239" w:rsidRDefault="00CF2239" w:rsidP="00393E3B">
      <w:pPr>
        <w:numPr>
          <w:ilvl w:val="0"/>
          <w:numId w:val="38"/>
        </w:numPr>
        <w:tabs>
          <w:tab w:val="clear" w:pos="720"/>
          <w:tab w:val="left" w:pos="0"/>
        </w:tabs>
        <w:spacing w:before="0" w:beforeAutospacing="0" w:after="0" w:afterAutospacing="0"/>
        <w:ind w:left="0" w:right="180" w:firstLine="0"/>
        <w:contextualSpacing/>
        <w:jc w:val="both"/>
        <w:rPr>
          <w:rFonts w:hAnsi="Times New Roman"/>
          <w:color w:val="000000"/>
          <w:sz w:val="24"/>
          <w:szCs w:val="24"/>
        </w:rPr>
      </w:pPr>
      <w:r>
        <w:rPr>
          <w:rFonts w:hAnsi="Times New Roman"/>
          <w:color w:val="000000"/>
          <w:sz w:val="24"/>
          <w:szCs w:val="24"/>
        </w:rPr>
        <w:t>наглядных пособий;</w:t>
      </w:r>
    </w:p>
    <w:p w:rsidR="00CF2239" w:rsidRDefault="00CF2239" w:rsidP="00393E3B">
      <w:pPr>
        <w:numPr>
          <w:ilvl w:val="0"/>
          <w:numId w:val="38"/>
        </w:numPr>
        <w:tabs>
          <w:tab w:val="clear" w:pos="720"/>
          <w:tab w:val="left" w:pos="0"/>
        </w:tabs>
        <w:spacing w:before="0" w:beforeAutospacing="0" w:after="0" w:afterAutospacing="0"/>
        <w:ind w:left="0" w:right="180" w:firstLine="0"/>
        <w:contextualSpacing/>
        <w:jc w:val="both"/>
        <w:rPr>
          <w:rFonts w:hAnsi="Times New Roman"/>
          <w:color w:val="000000"/>
          <w:sz w:val="24"/>
          <w:szCs w:val="24"/>
        </w:rPr>
      </w:pPr>
      <w:r>
        <w:rPr>
          <w:rFonts w:hAnsi="Times New Roman"/>
          <w:color w:val="000000"/>
          <w:sz w:val="24"/>
          <w:szCs w:val="24"/>
        </w:rPr>
        <w:t>карт;</w:t>
      </w:r>
    </w:p>
    <w:p w:rsidR="00CF2239" w:rsidRDefault="00CF2239" w:rsidP="00393E3B">
      <w:pPr>
        <w:numPr>
          <w:ilvl w:val="0"/>
          <w:numId w:val="38"/>
        </w:numPr>
        <w:tabs>
          <w:tab w:val="clear" w:pos="720"/>
          <w:tab w:val="left" w:pos="0"/>
        </w:tabs>
        <w:spacing w:before="0" w:beforeAutospacing="0" w:after="0" w:afterAutospacing="0"/>
        <w:ind w:left="0" w:right="180" w:firstLine="0"/>
        <w:contextualSpacing/>
        <w:jc w:val="both"/>
        <w:rPr>
          <w:rFonts w:hAnsi="Times New Roman"/>
          <w:color w:val="000000"/>
          <w:sz w:val="24"/>
          <w:szCs w:val="24"/>
        </w:rPr>
      </w:pPr>
      <w:r>
        <w:rPr>
          <w:rFonts w:hAnsi="Times New Roman"/>
          <w:color w:val="000000"/>
          <w:sz w:val="24"/>
          <w:szCs w:val="24"/>
        </w:rPr>
        <w:t>учебных макетов;</w:t>
      </w:r>
    </w:p>
    <w:p w:rsidR="00CF2239" w:rsidRDefault="00CF2239" w:rsidP="00393E3B">
      <w:pPr>
        <w:numPr>
          <w:ilvl w:val="0"/>
          <w:numId w:val="38"/>
        </w:numPr>
        <w:tabs>
          <w:tab w:val="clear" w:pos="720"/>
          <w:tab w:val="left" w:pos="0"/>
        </w:tabs>
        <w:spacing w:before="0" w:beforeAutospacing="0" w:after="0" w:afterAutospacing="0"/>
        <w:ind w:left="0" w:right="180" w:firstLine="0"/>
        <w:jc w:val="both"/>
        <w:rPr>
          <w:rFonts w:hAnsi="Times New Roman"/>
          <w:color w:val="000000"/>
          <w:sz w:val="24"/>
          <w:szCs w:val="24"/>
        </w:rPr>
      </w:pPr>
      <w:r>
        <w:rPr>
          <w:rFonts w:hAnsi="Times New Roman"/>
          <w:color w:val="000000"/>
          <w:sz w:val="24"/>
          <w:szCs w:val="24"/>
        </w:rPr>
        <w:t>специального оборудования,</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в соответствии с перечнем, утвержденным приказом Минпросвещения от 06.09.2022 № 804.</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Pr>
          <w:rFonts w:hAnsi="Times New Roman"/>
          <w:color w:val="000000"/>
          <w:sz w:val="24"/>
          <w:szCs w:val="24"/>
          <w:lang w:val="ru-RU"/>
        </w:rPr>
        <w:t>Кабинет</w:t>
      </w:r>
      <w:r w:rsidRPr="006D0A56">
        <w:rPr>
          <w:rFonts w:hAnsi="Times New Roman"/>
          <w:color w:val="000000"/>
          <w:sz w:val="24"/>
          <w:szCs w:val="24"/>
          <w:lang w:val="ru-RU"/>
        </w:rPr>
        <w:t>, химии оснащены лабораторно-технологическим оборудованием в соответствии с перечнем, утвержденным приказом Минпросвещения от 06.09.2022 № 804.</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Все кабинеты оснащены следующими техническими, электронными и демонстрационно-наглядными средствами обучения: персональный компьютер, проектор</w:t>
      </w:r>
      <w:r w:rsidR="006F0AF5">
        <w:rPr>
          <w:rFonts w:hAnsi="Times New Roman"/>
          <w:color w:val="000000"/>
          <w:sz w:val="24"/>
          <w:szCs w:val="24"/>
          <w:lang w:val="ru-RU"/>
        </w:rPr>
        <w:t>.</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Размещение и хранение учебного оборудования во всех кабинетах удовлетворительное.</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В оформлении кабинетов имеются классные уголки, на которых размещены правила поведения учащихся. Кабинеты оформлены эстетично.</w:t>
      </w:r>
    </w:p>
    <w:p w:rsidR="00CF2239" w:rsidRPr="006D0A56" w:rsidRDefault="00467EBC" w:rsidP="00987FCB">
      <w:pPr>
        <w:tabs>
          <w:tab w:val="left" w:pos="0"/>
        </w:tabs>
        <w:spacing w:before="0" w:beforeAutospacing="0" w:after="0" w:afterAutospacing="0"/>
        <w:jc w:val="both"/>
        <w:rPr>
          <w:rFonts w:hAnsi="Times New Roman"/>
          <w:color w:val="000000"/>
          <w:sz w:val="24"/>
          <w:szCs w:val="24"/>
          <w:lang w:val="ru-RU"/>
        </w:rPr>
      </w:pPr>
      <w:r>
        <w:rPr>
          <w:rFonts w:hAnsi="Times New Roman"/>
          <w:b/>
          <w:bCs/>
          <w:color w:val="000000"/>
          <w:sz w:val="24"/>
          <w:szCs w:val="24"/>
          <w:lang w:val="ru-RU"/>
        </w:rPr>
        <w:t xml:space="preserve">             </w:t>
      </w:r>
      <w:r w:rsidR="00CF2239" w:rsidRPr="006D0A56">
        <w:rPr>
          <w:rFonts w:hAnsi="Times New Roman"/>
          <w:b/>
          <w:bCs/>
          <w:color w:val="000000"/>
          <w:sz w:val="24"/>
          <w:szCs w:val="24"/>
          <w:lang w:val="ru-RU"/>
        </w:rPr>
        <w:t>Работа по новому порядку обеспечения доступности для инвалидов</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С 1 сентября 2025 года вступил в силу порядок обеспечения доступности для инвалидов (приказ Минпросвещения от 31.03.2025 №253).</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 xml:space="preserve">В </w:t>
      </w:r>
      <w:r>
        <w:rPr>
          <w:rFonts w:hAnsi="Times New Roman"/>
          <w:color w:val="000000"/>
          <w:sz w:val="24"/>
          <w:szCs w:val="24"/>
          <w:lang w:val="ru-RU"/>
        </w:rPr>
        <w:t xml:space="preserve">МОАУ СОШ № 7 </w:t>
      </w:r>
      <w:r w:rsidRPr="006D0A56">
        <w:rPr>
          <w:rFonts w:hAnsi="Times New Roman"/>
          <w:color w:val="000000"/>
          <w:sz w:val="24"/>
          <w:szCs w:val="24"/>
          <w:lang w:val="ru-RU"/>
        </w:rPr>
        <w:t xml:space="preserve"> </w:t>
      </w:r>
      <w:r>
        <w:rPr>
          <w:rFonts w:hAnsi="Times New Roman"/>
          <w:color w:val="000000"/>
          <w:sz w:val="24"/>
          <w:szCs w:val="24"/>
          <w:lang w:val="ru-RU"/>
        </w:rPr>
        <w:t>вход в здание школы оборудован пандусом для</w:t>
      </w:r>
      <w:r w:rsidRPr="006D0A56">
        <w:rPr>
          <w:rFonts w:hAnsi="Times New Roman"/>
          <w:color w:val="000000"/>
          <w:sz w:val="24"/>
          <w:szCs w:val="24"/>
          <w:lang w:val="ru-RU"/>
        </w:rPr>
        <w:t xml:space="preserve"> учащихся с ОВЗ и инвалидов</w:t>
      </w:r>
      <w:r>
        <w:rPr>
          <w:rFonts w:hAnsi="Times New Roman"/>
          <w:color w:val="000000"/>
          <w:sz w:val="24"/>
          <w:szCs w:val="24"/>
          <w:lang w:val="ru-RU"/>
        </w:rPr>
        <w:t>, имеется кнопка вызова, сигнальная маркировка</w:t>
      </w:r>
      <w:r w:rsidRPr="006D0A56">
        <w:rPr>
          <w:rFonts w:hAnsi="Times New Roman"/>
          <w:color w:val="000000"/>
          <w:sz w:val="24"/>
          <w:szCs w:val="24"/>
          <w:lang w:val="ru-RU"/>
        </w:rPr>
        <w:t>, что обеспечивает доступность получения информации.</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В Школе проведено обследование здания и помещений школы с целью определения условий доступности инвалидов. Составлен паспорт доступности, определены необходимые мероприятия и спланирован объем работ по дальнейшему обеспечению условий доступности инвалидов в помещениях школы.</w:t>
      </w:r>
    </w:p>
    <w:p w:rsidR="00CF2239" w:rsidRPr="006D0A56" w:rsidRDefault="00CF2239" w:rsidP="00987FCB">
      <w:pPr>
        <w:tabs>
          <w:tab w:val="left" w:pos="0"/>
        </w:tabs>
        <w:spacing w:before="0" w:beforeAutospacing="0" w:after="0" w:afterAutospacing="0"/>
        <w:jc w:val="both"/>
        <w:rPr>
          <w:rFonts w:hAnsi="Times New Roman"/>
          <w:color w:val="000000"/>
          <w:sz w:val="24"/>
          <w:szCs w:val="24"/>
          <w:lang w:val="ru-RU"/>
        </w:rPr>
      </w:pPr>
      <w:r w:rsidRPr="006D0A56">
        <w:rPr>
          <w:rFonts w:hAnsi="Times New Roman"/>
          <w:color w:val="000000"/>
          <w:sz w:val="24"/>
          <w:szCs w:val="24"/>
          <w:lang w:val="ru-RU"/>
        </w:rPr>
        <w:t>Анализ данных, полученных в результате опроса педагогов на конец 2025</w:t>
      </w:r>
      <w:r>
        <w:rPr>
          <w:rFonts w:hAnsi="Times New Roman"/>
          <w:color w:val="000000"/>
          <w:sz w:val="24"/>
          <w:szCs w:val="24"/>
        </w:rPr>
        <w:t> </w:t>
      </w:r>
      <w:r w:rsidRPr="006D0A56">
        <w:rPr>
          <w:rFonts w:hAnsi="Times New Roman"/>
          <w:color w:val="000000"/>
          <w:sz w:val="24"/>
          <w:szCs w:val="24"/>
          <w:lang w:val="ru-RU"/>
        </w:rPr>
        <w:t>года, показывает положительную динамику в сравнении с 2024</w:t>
      </w:r>
      <w:r>
        <w:rPr>
          <w:rFonts w:hAnsi="Times New Roman"/>
          <w:color w:val="000000"/>
          <w:sz w:val="24"/>
          <w:szCs w:val="24"/>
        </w:rPr>
        <w:t> </w:t>
      </w:r>
      <w:r w:rsidRPr="006D0A56">
        <w:rPr>
          <w:rFonts w:hAnsi="Times New Roman"/>
          <w:color w:val="000000"/>
          <w:sz w:val="24"/>
          <w:szCs w:val="24"/>
          <w:lang w:val="ru-RU"/>
        </w:rPr>
        <w:t>годом по следующим позициям:</w:t>
      </w:r>
    </w:p>
    <w:p w:rsidR="00CF2239" w:rsidRPr="00446815" w:rsidRDefault="00CF2239" w:rsidP="00393E3B">
      <w:pPr>
        <w:numPr>
          <w:ilvl w:val="0"/>
          <w:numId w:val="39"/>
        </w:numPr>
        <w:tabs>
          <w:tab w:val="clear" w:pos="720"/>
          <w:tab w:val="left" w:pos="0"/>
        </w:tabs>
        <w:spacing w:before="0" w:beforeAutospacing="0" w:after="0" w:afterAutospacing="0"/>
        <w:ind w:left="0" w:right="180" w:firstLine="0"/>
        <w:contextualSpacing/>
        <w:jc w:val="both"/>
        <w:rPr>
          <w:rFonts w:hAnsi="Times New Roman"/>
          <w:color w:val="FF0000"/>
          <w:sz w:val="24"/>
          <w:szCs w:val="24"/>
          <w:lang w:val="ru-RU"/>
        </w:rPr>
      </w:pPr>
      <w:r w:rsidRPr="006D0A56">
        <w:rPr>
          <w:rFonts w:hAnsi="Times New Roman"/>
          <w:color w:val="000000"/>
          <w:sz w:val="24"/>
          <w:szCs w:val="24"/>
          <w:lang w:val="ru-RU"/>
        </w:rPr>
        <w:t xml:space="preserve">материально-техническое оснащение </w:t>
      </w:r>
      <w:r>
        <w:rPr>
          <w:rFonts w:hAnsi="Times New Roman"/>
          <w:color w:val="000000"/>
          <w:sz w:val="24"/>
          <w:szCs w:val="24"/>
          <w:lang w:val="ru-RU"/>
        </w:rPr>
        <w:t>МОАУ СОШ № 7</w:t>
      </w:r>
      <w:r w:rsidRPr="006D0A56">
        <w:rPr>
          <w:rFonts w:hAnsi="Times New Roman"/>
          <w:color w:val="000000"/>
          <w:sz w:val="24"/>
          <w:szCs w:val="24"/>
          <w:lang w:val="ru-RU"/>
        </w:rPr>
        <w:t xml:space="preserve">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w:t>
      </w:r>
      <w:r w:rsidRPr="00446815">
        <w:rPr>
          <w:rFonts w:hAnsi="Times New Roman"/>
          <w:color w:val="FF0000"/>
          <w:sz w:val="24"/>
          <w:szCs w:val="24"/>
          <w:lang w:val="ru-RU"/>
        </w:rPr>
        <w:t>;</w:t>
      </w:r>
    </w:p>
    <w:p w:rsidR="006F0AF5" w:rsidRDefault="00CF2239" w:rsidP="00393E3B">
      <w:pPr>
        <w:numPr>
          <w:ilvl w:val="0"/>
          <w:numId w:val="39"/>
        </w:numPr>
        <w:tabs>
          <w:tab w:val="clear" w:pos="720"/>
          <w:tab w:val="left" w:pos="0"/>
        </w:tabs>
        <w:spacing w:before="0" w:beforeAutospacing="0" w:after="0" w:afterAutospacing="0"/>
        <w:ind w:left="0" w:right="180" w:firstLine="0"/>
        <w:jc w:val="both"/>
        <w:rPr>
          <w:rFonts w:hAnsi="Times New Roman"/>
          <w:color w:val="000000"/>
          <w:sz w:val="24"/>
          <w:szCs w:val="24"/>
          <w:lang w:val="ru-RU"/>
        </w:rPr>
      </w:pPr>
      <w:r w:rsidRPr="006F0AF5">
        <w:rPr>
          <w:rFonts w:hAnsi="Times New Roman"/>
          <w:color w:val="000000"/>
          <w:sz w:val="24"/>
          <w:szCs w:val="24"/>
          <w:lang w:val="ru-RU"/>
        </w:rPr>
        <w:t>качественно изменилась оснащенность классов –оснащены лабораторно-технологическим оборудованием в соответствии с перечнем, утвержденным приказом Минпросвещения от 06.09.2022 № 804, 100, электронными и демонстрационно-наглядными средствами обучения: персональный компьютер, проектор, интерактивная доска</w:t>
      </w:r>
      <w:r w:rsidR="006F0AF5" w:rsidRPr="006F0AF5">
        <w:rPr>
          <w:rFonts w:hAnsi="Times New Roman"/>
          <w:color w:val="000000"/>
          <w:sz w:val="24"/>
          <w:szCs w:val="24"/>
          <w:lang w:val="ru-RU"/>
        </w:rPr>
        <w:t xml:space="preserve">. </w:t>
      </w:r>
    </w:p>
    <w:p w:rsidR="00CF2239" w:rsidRPr="006F0AF5" w:rsidRDefault="00CF2239" w:rsidP="00393E3B">
      <w:pPr>
        <w:numPr>
          <w:ilvl w:val="0"/>
          <w:numId w:val="39"/>
        </w:numPr>
        <w:tabs>
          <w:tab w:val="clear" w:pos="720"/>
          <w:tab w:val="left" w:pos="0"/>
        </w:tabs>
        <w:spacing w:before="0" w:beforeAutospacing="0" w:after="0" w:afterAutospacing="0"/>
        <w:ind w:left="0" w:right="180" w:firstLine="0"/>
        <w:jc w:val="both"/>
        <w:rPr>
          <w:rFonts w:hAnsi="Times New Roman"/>
          <w:color w:val="000000"/>
          <w:sz w:val="24"/>
          <w:szCs w:val="24"/>
          <w:lang w:val="ru-RU"/>
        </w:rPr>
      </w:pPr>
      <w:r w:rsidRPr="006F0AF5">
        <w:rPr>
          <w:rFonts w:hAnsi="Times New Roman"/>
          <w:color w:val="000000"/>
          <w:sz w:val="24"/>
          <w:szCs w:val="24"/>
          <w:lang w:val="ru-RU"/>
        </w:rPr>
        <w:t>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В связи с чем административно-управленческой командой МОАУ СОШ № 7 принято решение о направлении ходатайства учредителю с целью решить вопрос пополнения материальной базы. Также в план работы включены мероприятия по проведению анализа оснащенности кабинетов естественно-научного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опытно-экспериментальной деятельности в соответствии с программой основного общего образования для последующего принятия соответствующих решений.</w:t>
      </w:r>
    </w:p>
    <w:p w:rsidR="005A234A" w:rsidRPr="00CC6E2A" w:rsidRDefault="005A234A" w:rsidP="005A234A">
      <w:pPr>
        <w:jc w:val="center"/>
        <w:rPr>
          <w:b/>
          <w:sz w:val="24"/>
          <w:szCs w:val="24"/>
          <w:lang w:val="ru-RU"/>
        </w:rPr>
      </w:pPr>
      <w:r w:rsidRPr="00CC6E2A">
        <w:rPr>
          <w:b/>
          <w:sz w:val="24"/>
          <w:szCs w:val="24"/>
        </w:rPr>
        <w:lastRenderedPageBreak/>
        <w:t>III</w:t>
      </w:r>
      <w:r w:rsidRPr="00CC6E2A">
        <w:rPr>
          <w:b/>
          <w:sz w:val="24"/>
          <w:szCs w:val="24"/>
          <w:lang w:val="ru-RU"/>
        </w:rPr>
        <w:t>.</w:t>
      </w:r>
      <w:r w:rsidRPr="00CC6E2A">
        <w:rPr>
          <w:sz w:val="24"/>
          <w:szCs w:val="24"/>
          <w:lang w:val="ru-RU"/>
        </w:rPr>
        <w:t xml:space="preserve"> </w:t>
      </w:r>
      <w:r w:rsidRPr="00CC6E2A">
        <w:rPr>
          <w:b/>
          <w:sz w:val="24"/>
          <w:szCs w:val="24"/>
          <w:lang w:val="ru-RU"/>
        </w:rPr>
        <w:t>СТАТИСТИЧЕСКАЯ ЧАСТЬ</w:t>
      </w:r>
    </w:p>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В разделе</w:t>
      </w:r>
      <w:r w:rsidRPr="00987FCB">
        <w:rPr>
          <w:rFonts w:ascii="Times New Roman" w:hAnsi="Times New Roman"/>
          <w:sz w:val="24"/>
          <w:szCs w:val="24"/>
        </w:rPr>
        <w:t> </w:t>
      </w:r>
      <w:r w:rsidRPr="00987FCB">
        <w:rPr>
          <w:rFonts w:ascii="Times New Roman" w:hAnsi="Times New Roman"/>
          <w:sz w:val="24"/>
          <w:szCs w:val="24"/>
          <w:lang w:val="ru-RU"/>
        </w:rPr>
        <w:t>представлены результаты самообследования за 2025</w:t>
      </w:r>
      <w:r w:rsidRPr="00987FCB">
        <w:rPr>
          <w:rFonts w:ascii="Times New Roman" w:hAnsi="Times New Roman"/>
          <w:sz w:val="24"/>
          <w:szCs w:val="24"/>
        </w:rPr>
        <w:t> </w:t>
      </w:r>
      <w:r w:rsidRPr="00987FCB">
        <w:rPr>
          <w:rFonts w:ascii="Times New Roman" w:hAnsi="Times New Roman"/>
          <w:sz w:val="24"/>
          <w:szCs w:val="24"/>
          <w:lang w:val="ru-RU"/>
        </w:rPr>
        <w:t>год в соответствии</w:t>
      </w:r>
      <w:r w:rsidRPr="00987FCB">
        <w:rPr>
          <w:rFonts w:ascii="Times New Roman" w:hAnsi="Times New Roman"/>
          <w:sz w:val="24"/>
          <w:szCs w:val="24"/>
        </w:rPr>
        <w:t> </w:t>
      </w:r>
      <w:r w:rsidRPr="00987FCB">
        <w:rPr>
          <w:rFonts w:ascii="Times New Roman" w:hAnsi="Times New Roman"/>
          <w:sz w:val="24"/>
          <w:szCs w:val="24"/>
          <w:lang w:val="ru-RU"/>
        </w:rPr>
        <w:t>с показателями деятельности школы из приложения 2 к приказу Минобрнауки от 10.12.2013 № 1324.</w:t>
      </w:r>
    </w:p>
    <w:p w:rsidR="0092095C" w:rsidRPr="00987FCB" w:rsidRDefault="007757FF" w:rsidP="005A234A">
      <w:pPr>
        <w:spacing w:before="0" w:beforeAutospacing="0" w:after="0" w:afterAutospacing="0"/>
        <w:jc w:val="center"/>
        <w:rPr>
          <w:rFonts w:ascii="Times New Roman" w:hAnsi="Times New Roman"/>
          <w:b/>
          <w:bCs/>
          <w:spacing w:val="-2"/>
          <w:sz w:val="24"/>
          <w:szCs w:val="24"/>
          <w:lang w:val="ru-RU"/>
        </w:rPr>
      </w:pPr>
      <w:r w:rsidRPr="00987FCB">
        <w:rPr>
          <w:rFonts w:ascii="Times New Roman" w:hAnsi="Times New Roman"/>
          <w:b/>
          <w:bCs/>
          <w:spacing w:val="-2"/>
          <w:sz w:val="24"/>
          <w:szCs w:val="24"/>
          <w:lang w:val="ru-RU"/>
        </w:rPr>
        <w:t>Результаты анализа показателей деятельности организации</w:t>
      </w:r>
    </w:p>
    <w:p w:rsidR="0092095C" w:rsidRPr="00987FCB" w:rsidRDefault="007757FF" w:rsidP="005A234A">
      <w:pPr>
        <w:spacing w:before="0" w:beforeAutospacing="0" w:after="0" w:afterAutospacing="0"/>
        <w:jc w:val="center"/>
        <w:rPr>
          <w:rFonts w:ascii="Times New Roman" w:hAnsi="Times New Roman"/>
          <w:sz w:val="24"/>
          <w:szCs w:val="24"/>
          <w:lang w:val="ru-RU"/>
        </w:rPr>
      </w:pPr>
      <w:r w:rsidRPr="00987FCB">
        <w:rPr>
          <w:rFonts w:ascii="Times New Roman" w:hAnsi="Times New Roman"/>
          <w:sz w:val="24"/>
          <w:szCs w:val="24"/>
          <w:lang w:val="ru-RU"/>
        </w:rPr>
        <w:t>Данные приведены по состоянию на 31 декабря 20</w:t>
      </w:r>
      <w:r w:rsidRPr="00987FCB">
        <w:rPr>
          <w:rFonts w:ascii="Times New Roman" w:hAnsi="Times New Roman"/>
          <w:i/>
          <w:sz w:val="24"/>
          <w:szCs w:val="24"/>
          <w:lang w:val="ru-RU"/>
        </w:rPr>
        <w:t>25</w:t>
      </w:r>
      <w:r w:rsidRPr="00987FCB">
        <w:rPr>
          <w:rFonts w:ascii="Times New Roman" w:hAnsi="Times New Roman"/>
          <w:sz w:val="24"/>
          <w:szCs w:val="24"/>
        </w:rPr>
        <w:t> </w:t>
      </w:r>
      <w:r w:rsidRPr="00987FCB">
        <w:rPr>
          <w:rFonts w:ascii="Times New Roman" w:hAnsi="Times New Roman"/>
          <w:sz w:val="24"/>
          <w:szCs w:val="24"/>
          <w:lang w:val="ru-RU"/>
        </w:rPr>
        <w:t>года.</w:t>
      </w:r>
    </w:p>
    <w:tbl>
      <w:tblPr>
        <w:tblW w:w="5133" w:type="pct"/>
        <w:tblInd w:w="-60" w:type="dxa"/>
        <w:tblCellMar>
          <w:top w:w="15" w:type="dxa"/>
          <w:left w:w="15" w:type="dxa"/>
          <w:bottom w:w="15" w:type="dxa"/>
          <w:right w:w="15" w:type="dxa"/>
        </w:tblCellMar>
        <w:tblLook w:val="0600" w:firstRow="0" w:lastRow="0" w:firstColumn="0" w:lastColumn="0" w:noHBand="1" w:noVBand="1"/>
      </w:tblPr>
      <w:tblGrid>
        <w:gridCol w:w="6178"/>
        <w:gridCol w:w="1534"/>
        <w:gridCol w:w="2047"/>
      </w:tblGrid>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vAlign w:val="center"/>
          </w:tcPr>
          <w:p w:rsidR="0092095C" w:rsidRPr="00987FCB" w:rsidRDefault="007757FF" w:rsidP="00F03303">
            <w:pPr>
              <w:spacing w:before="0" w:beforeAutospacing="0" w:after="0" w:afterAutospacing="0"/>
              <w:rPr>
                <w:rFonts w:ascii="Times New Roman" w:hAnsi="Times New Roman"/>
                <w:b/>
                <w:bCs/>
                <w:sz w:val="24"/>
                <w:szCs w:val="24"/>
              </w:rPr>
            </w:pPr>
            <w:r w:rsidRPr="00987FCB">
              <w:rPr>
                <w:rFonts w:ascii="Times New Roman" w:hAnsi="Times New Roman"/>
                <w:b/>
                <w:bCs/>
                <w:sz w:val="24"/>
                <w:szCs w:val="24"/>
              </w:rPr>
              <w:t>Показатели</w:t>
            </w:r>
          </w:p>
        </w:tc>
        <w:tc>
          <w:tcPr>
            <w:tcW w:w="1515" w:type="dxa"/>
            <w:tcBorders>
              <w:top w:val="single" w:sz="6" w:space="0" w:color="000000"/>
              <w:left w:val="single" w:sz="6" w:space="0" w:color="000000"/>
              <w:bottom w:val="single" w:sz="6" w:space="0" w:color="000000"/>
              <w:right w:val="single" w:sz="6" w:space="0" w:color="000000"/>
            </w:tcBorders>
            <w:vAlign w:val="center"/>
          </w:tcPr>
          <w:p w:rsidR="0092095C" w:rsidRPr="00987FCB" w:rsidRDefault="007757FF" w:rsidP="00F03303">
            <w:pPr>
              <w:spacing w:before="0" w:beforeAutospacing="0" w:after="0" w:afterAutospacing="0"/>
              <w:rPr>
                <w:rFonts w:ascii="Times New Roman" w:hAnsi="Times New Roman"/>
                <w:b/>
                <w:bCs/>
                <w:sz w:val="24"/>
                <w:szCs w:val="24"/>
              </w:rPr>
            </w:pPr>
            <w:r w:rsidRPr="00987FCB">
              <w:rPr>
                <w:rFonts w:ascii="Times New Roman" w:hAnsi="Times New Roman"/>
                <w:b/>
                <w:bCs/>
                <w:sz w:val="24"/>
                <w:szCs w:val="24"/>
              </w:rPr>
              <w:t>Единица измерения</w:t>
            </w:r>
          </w:p>
        </w:tc>
        <w:tc>
          <w:tcPr>
            <w:tcW w:w="2021" w:type="dxa"/>
            <w:tcBorders>
              <w:top w:val="single" w:sz="6" w:space="0" w:color="000000"/>
              <w:left w:val="single" w:sz="6" w:space="0" w:color="000000"/>
              <w:bottom w:val="single" w:sz="6" w:space="0" w:color="000000"/>
              <w:right w:val="single" w:sz="6" w:space="0" w:color="000000"/>
            </w:tcBorders>
            <w:vAlign w:val="center"/>
          </w:tcPr>
          <w:p w:rsidR="0092095C" w:rsidRPr="00987FCB" w:rsidRDefault="007757FF" w:rsidP="00F03303">
            <w:pPr>
              <w:spacing w:before="0" w:beforeAutospacing="0" w:after="0" w:afterAutospacing="0"/>
              <w:rPr>
                <w:rFonts w:ascii="Times New Roman" w:hAnsi="Times New Roman"/>
                <w:b/>
                <w:bCs/>
                <w:sz w:val="24"/>
                <w:szCs w:val="24"/>
              </w:rPr>
            </w:pPr>
            <w:r w:rsidRPr="00987FCB">
              <w:rPr>
                <w:rFonts w:ascii="Times New Roman" w:hAnsi="Times New Roman"/>
                <w:b/>
                <w:bCs/>
                <w:sz w:val="24"/>
                <w:szCs w:val="24"/>
              </w:rPr>
              <w:t>Количество</w:t>
            </w:r>
          </w:p>
        </w:tc>
      </w:tr>
      <w:tr w:rsidR="00885260" w:rsidRPr="00987FCB" w:rsidTr="00845BFB">
        <w:tc>
          <w:tcPr>
            <w:tcW w:w="96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b/>
                <w:bCs/>
                <w:sz w:val="24"/>
                <w:szCs w:val="24"/>
              </w:rPr>
              <w:t>Образовательная деятельность</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Общая численность учащихся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A76658"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1445</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учащихся по образовательной программе</w:t>
            </w:r>
            <w:r w:rsidRPr="00987FCB">
              <w:rPr>
                <w:rFonts w:ascii="Times New Roman" w:hAnsi="Times New Roman"/>
                <w:sz w:val="24"/>
                <w:szCs w:val="24"/>
              </w:rPr>
              <w:t> </w:t>
            </w:r>
            <w:r w:rsidRPr="00987FCB">
              <w:rPr>
                <w:rFonts w:ascii="Times New Roman" w:hAnsi="Times New Roman"/>
                <w:sz w:val="24"/>
                <w:szCs w:val="24"/>
                <w:lang w:val="ru-RU"/>
              </w:rPr>
              <w:t>начального общего образования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A76658"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621</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учащихся по образовательной программе</w:t>
            </w:r>
            <w:r w:rsidRPr="00987FCB">
              <w:rPr>
                <w:rFonts w:ascii="Times New Roman" w:hAnsi="Times New Roman"/>
                <w:sz w:val="24"/>
                <w:szCs w:val="24"/>
              </w:rPr>
              <w:t> </w:t>
            </w:r>
            <w:r w:rsidRPr="00987FCB">
              <w:rPr>
                <w:rFonts w:ascii="Times New Roman" w:hAnsi="Times New Roman"/>
                <w:sz w:val="24"/>
                <w:szCs w:val="24"/>
                <w:lang w:val="ru-RU"/>
              </w:rPr>
              <w:t>основного общего образования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A76658"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755</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учащихся по образовательной программе среднего общего образования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A76658"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69</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A76658"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573 (39,6</w:t>
            </w:r>
            <w:r w:rsidR="007757FF" w:rsidRPr="00987FCB">
              <w:rPr>
                <w:rFonts w:ascii="Times New Roman" w:hAnsi="Times New Roman"/>
                <w:i/>
                <w:sz w:val="24"/>
                <w:szCs w:val="24"/>
              </w:rPr>
              <w:t>%)</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Средний балл ГИА выпускников 9-го класса по русскому языку</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балл</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A76658"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3</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Средний балл ГИА выпускников 9-го класса по математике</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балл</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A76658"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3</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Средний балл ЕГЭ выпускников 11-го класса по русскому языку</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балл</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FF0997"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61</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Средний балл ЕГЭ выпускников 11-го класса по математике</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балл</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FF0997"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5-59</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 xml:space="preserve">Численность (удельный вес) выпускников 11-го класса, </w:t>
            </w:r>
            <w:r w:rsidRPr="00987FCB">
              <w:rPr>
                <w:rFonts w:ascii="Times New Roman" w:hAnsi="Times New Roman"/>
                <w:sz w:val="24"/>
                <w:szCs w:val="24"/>
                <w:lang w:val="ru-RU"/>
              </w:rPr>
              <w:lastRenderedPageBreak/>
              <w:t>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lastRenderedPageBreak/>
              <w:t xml:space="preserve">человек </w:t>
            </w:r>
            <w:r w:rsidRPr="00987FCB">
              <w:rPr>
                <w:rFonts w:ascii="Times New Roman" w:hAnsi="Times New Roman"/>
                <w:sz w:val="24"/>
                <w:szCs w:val="24"/>
              </w:rPr>
              <w:lastRenderedPageBreak/>
              <w:t>(процент)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lastRenderedPageBreak/>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lastRenderedPageBreak/>
              <w:t>Численность (удельный вес) выпускников 9-го класса, которые не получили аттестаты, от общей численности выпускников 9-го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FF0997"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4  (2,5</w:t>
            </w:r>
            <w:r w:rsidR="007757FF" w:rsidRPr="00987FCB">
              <w:rPr>
                <w:rFonts w:ascii="Times New Roman" w:hAnsi="Times New Roman"/>
                <w:i/>
                <w:sz w:val="24"/>
                <w:szCs w:val="24"/>
              </w:rPr>
              <w:t>%)</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FF0997"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4 (16,6</w:t>
            </w:r>
            <w:r w:rsidR="007757FF" w:rsidRPr="00987FCB">
              <w:rPr>
                <w:rFonts w:ascii="Times New Roman" w:hAnsi="Times New Roman"/>
                <w:i/>
                <w:sz w:val="24"/>
                <w:szCs w:val="24"/>
              </w:rPr>
              <w:t>%)</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4</w:t>
            </w:r>
            <w:r w:rsidR="006F0AF5" w:rsidRPr="00987FCB">
              <w:rPr>
                <w:rFonts w:ascii="Times New Roman" w:hAnsi="Times New Roman"/>
                <w:i/>
                <w:sz w:val="24"/>
                <w:szCs w:val="24"/>
                <w:lang w:val="ru-RU"/>
              </w:rPr>
              <w:t>6</w:t>
            </w:r>
            <w:r w:rsidRPr="00987FCB">
              <w:rPr>
                <w:rFonts w:ascii="Times New Roman" w:hAnsi="Times New Roman"/>
                <w:i/>
                <w:sz w:val="24"/>
                <w:szCs w:val="24"/>
              </w:rPr>
              <w:t xml:space="preserve"> (</w:t>
            </w:r>
            <w:r w:rsidR="006F0AF5" w:rsidRPr="00987FCB">
              <w:rPr>
                <w:rFonts w:ascii="Times New Roman" w:hAnsi="Times New Roman"/>
                <w:i/>
                <w:sz w:val="24"/>
                <w:szCs w:val="24"/>
                <w:lang w:val="ru-RU"/>
              </w:rPr>
              <w:t>6</w:t>
            </w:r>
            <w:r w:rsidRPr="00987FCB">
              <w:rPr>
                <w:rFonts w:ascii="Times New Roman" w:hAnsi="Times New Roman"/>
                <w:i/>
                <w:sz w:val="24"/>
                <w:szCs w:val="24"/>
              </w:rPr>
              <w:t>%)</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25 (2,7%)</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регионального уровня</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24 (2,6%)</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федерального уровня</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1 (0,1%)</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международного уровня</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учащихся по программам профильного обучения от общей численности обучающихся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FF0997"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69 (14,7</w:t>
            </w:r>
            <w:r w:rsidR="007757FF" w:rsidRPr="00987FCB">
              <w:rPr>
                <w:rFonts w:ascii="Times New Roman" w:hAnsi="Times New Roman"/>
                <w:i/>
                <w:sz w:val="24"/>
                <w:szCs w:val="24"/>
              </w:rPr>
              <w:t>%)</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FF0997"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1445</w:t>
            </w:r>
            <w:r w:rsidR="007757FF" w:rsidRPr="00987FCB">
              <w:rPr>
                <w:rFonts w:ascii="Times New Roman" w:hAnsi="Times New Roman"/>
                <w:i/>
                <w:sz w:val="24"/>
                <w:szCs w:val="24"/>
              </w:rPr>
              <w:t>(100%)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 (0%)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Общая численность педработников, в том числе количество педработников:</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EC49F3"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lang w:val="ru-RU"/>
              </w:rPr>
              <w:t>7</w:t>
            </w:r>
            <w:r w:rsidR="007757FF" w:rsidRPr="00987FCB">
              <w:rPr>
                <w:rFonts w:ascii="Times New Roman" w:hAnsi="Times New Roman"/>
                <w:i/>
                <w:sz w:val="24"/>
                <w:szCs w:val="24"/>
              </w:rPr>
              <w:t>2</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с высшим образованием</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0</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lastRenderedPageBreak/>
              <w:t>− высшим педагогическим образованием</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EC49F3" w:rsidP="00F03303">
            <w:pPr>
              <w:spacing w:before="0" w:beforeAutospacing="0" w:after="0" w:afterAutospacing="0"/>
              <w:rPr>
                <w:rFonts w:ascii="Times New Roman" w:hAnsi="Times New Roman"/>
                <w:i/>
                <w:sz w:val="24"/>
                <w:szCs w:val="24"/>
                <w:lang w:val="ru-RU"/>
              </w:rPr>
            </w:pPr>
            <w:r w:rsidRPr="00987FCB">
              <w:rPr>
                <w:rFonts w:ascii="Times New Roman" w:hAnsi="Times New Roman"/>
                <w:i/>
                <w:sz w:val="24"/>
                <w:szCs w:val="24"/>
                <w:lang w:val="ru-RU"/>
              </w:rPr>
              <w:t>68</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средним профессиональным образованием</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EC49F3" w:rsidP="00F03303">
            <w:pPr>
              <w:spacing w:before="0" w:beforeAutospacing="0" w:after="0" w:afterAutospacing="0"/>
              <w:rPr>
                <w:rFonts w:ascii="Times New Roman" w:hAnsi="Times New Roman"/>
                <w:i/>
                <w:sz w:val="24"/>
                <w:szCs w:val="24"/>
                <w:lang w:val="ru-RU"/>
              </w:rPr>
            </w:pPr>
            <w:r w:rsidRPr="00987FCB">
              <w:rPr>
                <w:rFonts w:ascii="Times New Roman" w:hAnsi="Times New Roman"/>
                <w:i/>
                <w:sz w:val="24"/>
                <w:szCs w:val="24"/>
                <w:lang w:val="ru-RU"/>
              </w:rPr>
              <w:t>4</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средним профессиональным педагогическим образованием</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EC49F3" w:rsidP="00F03303">
            <w:pPr>
              <w:spacing w:before="0" w:beforeAutospacing="0" w:after="0" w:afterAutospacing="0"/>
              <w:rPr>
                <w:rFonts w:ascii="Times New Roman" w:hAnsi="Times New Roman"/>
                <w:i/>
                <w:sz w:val="24"/>
                <w:szCs w:val="24"/>
                <w:lang w:val="ru-RU"/>
              </w:rPr>
            </w:pPr>
            <w:r w:rsidRPr="00987FCB">
              <w:rPr>
                <w:rFonts w:ascii="Times New Roman" w:hAnsi="Times New Roman"/>
                <w:i/>
                <w:sz w:val="24"/>
                <w:szCs w:val="24"/>
                <w:lang w:val="ru-RU"/>
              </w:rPr>
              <w:t>4</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lang w:val="ru-RU"/>
              </w:rPr>
            </w:pPr>
            <w:r w:rsidRPr="00987FCB">
              <w:rPr>
                <w:rFonts w:ascii="Times New Roman" w:hAnsi="Times New Roman"/>
                <w:sz w:val="24"/>
                <w:szCs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443DDE"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61 (84</w:t>
            </w:r>
            <w:r w:rsidRPr="00987FCB">
              <w:rPr>
                <w:rFonts w:ascii="Times New Roman" w:hAnsi="Times New Roman"/>
                <w:i/>
                <w:sz w:val="24"/>
                <w:szCs w:val="24"/>
                <w:lang w:val="ru-RU"/>
              </w:rPr>
              <w:t>,7</w:t>
            </w:r>
            <w:r w:rsidR="007757FF" w:rsidRPr="00987FCB">
              <w:rPr>
                <w:rFonts w:ascii="Times New Roman" w:hAnsi="Times New Roman"/>
                <w:i/>
                <w:sz w:val="24"/>
                <w:szCs w:val="24"/>
              </w:rPr>
              <w:t>%)</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с высшей</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443DDE"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47 (</w:t>
            </w:r>
            <w:r w:rsidRPr="00987FCB">
              <w:rPr>
                <w:rFonts w:ascii="Times New Roman" w:hAnsi="Times New Roman"/>
                <w:i/>
                <w:sz w:val="24"/>
                <w:szCs w:val="24"/>
                <w:lang w:val="ru-RU"/>
              </w:rPr>
              <w:t>65,3</w:t>
            </w:r>
            <w:r w:rsidR="007757FF" w:rsidRPr="00987FCB">
              <w:rPr>
                <w:rFonts w:ascii="Times New Roman" w:hAnsi="Times New Roman"/>
                <w:i/>
                <w:sz w:val="24"/>
                <w:szCs w:val="24"/>
              </w:rPr>
              <w:t>%)</w:t>
            </w:r>
          </w:p>
        </w:tc>
      </w:tr>
      <w:tr w:rsidR="00885260"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7757FF" w:rsidP="00F03303">
            <w:pPr>
              <w:spacing w:before="0" w:beforeAutospacing="0" w:after="0" w:afterAutospacing="0"/>
              <w:rPr>
                <w:rFonts w:ascii="Times New Roman" w:hAnsi="Times New Roman"/>
                <w:sz w:val="24"/>
                <w:szCs w:val="24"/>
              </w:rPr>
            </w:pPr>
            <w:r w:rsidRPr="00987FCB">
              <w:rPr>
                <w:rFonts w:ascii="Times New Roman" w:hAnsi="Times New Roman"/>
                <w:sz w:val="24"/>
                <w:szCs w:val="24"/>
              </w:rPr>
              <w:t>− первой</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92095C" w:rsidP="00F03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2095C" w:rsidRPr="00987FCB" w:rsidRDefault="00443DDE" w:rsidP="00F03303">
            <w:pPr>
              <w:spacing w:before="0" w:beforeAutospacing="0" w:after="0" w:afterAutospacing="0"/>
              <w:rPr>
                <w:rFonts w:ascii="Times New Roman" w:hAnsi="Times New Roman"/>
                <w:i/>
                <w:sz w:val="24"/>
                <w:szCs w:val="24"/>
              </w:rPr>
            </w:pPr>
            <w:r w:rsidRPr="00987FCB">
              <w:rPr>
                <w:rFonts w:ascii="Times New Roman" w:hAnsi="Times New Roman"/>
                <w:i/>
                <w:sz w:val="24"/>
                <w:szCs w:val="24"/>
              </w:rPr>
              <w:t>14 (</w:t>
            </w:r>
            <w:r w:rsidRPr="00987FCB">
              <w:rPr>
                <w:rFonts w:ascii="Times New Roman" w:hAnsi="Times New Roman"/>
                <w:i/>
                <w:sz w:val="24"/>
                <w:szCs w:val="24"/>
                <w:lang w:val="ru-RU"/>
              </w:rPr>
              <w:t>19,4</w:t>
            </w:r>
            <w:r w:rsidR="007757FF" w:rsidRPr="00987FCB">
              <w:rPr>
                <w:rFonts w:ascii="Times New Roman" w:hAnsi="Times New Roman"/>
                <w:i/>
                <w:sz w:val="24"/>
                <w:szCs w:val="24"/>
              </w:rPr>
              <w:t>%)</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Численность (удельный вес) педработников от общей численности таких работников в возрасте:</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rPr>
            </w:pPr>
            <w:r w:rsidRPr="00ED5303">
              <w:rPr>
                <w:rFonts w:ascii="Times New Roman" w:hAnsi="Times New Roman"/>
                <w:sz w:val="24"/>
                <w:szCs w:val="24"/>
              </w:rPr>
              <w:t>человек (процент)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sz w:val="24"/>
                <w:szCs w:val="24"/>
              </w:rPr>
            </w:pP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rPr>
            </w:pPr>
            <w:r w:rsidRPr="00ED5303">
              <w:rPr>
                <w:rFonts w:ascii="Times New Roman" w:hAnsi="Times New Roman"/>
                <w:sz w:val="24"/>
                <w:szCs w:val="24"/>
              </w:rPr>
              <w:t>− до 30 лет</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color w:val="FF0000"/>
                <w:sz w:val="24"/>
                <w:szCs w:val="24"/>
              </w:rPr>
            </w:pPr>
            <w:r w:rsidRPr="00ED5303">
              <w:rPr>
                <w:rFonts w:ascii="Times New Roman" w:hAnsi="Times New Roman"/>
                <w:i/>
                <w:sz w:val="24"/>
                <w:szCs w:val="24"/>
                <w:lang w:val="ru-RU"/>
              </w:rPr>
              <w:t xml:space="preserve">8 </w:t>
            </w:r>
            <w:r w:rsidRPr="00ED5303">
              <w:rPr>
                <w:rFonts w:ascii="Times New Roman" w:hAnsi="Times New Roman"/>
                <w:i/>
                <w:sz w:val="24"/>
                <w:szCs w:val="24"/>
              </w:rPr>
              <w:t xml:space="preserve"> (</w:t>
            </w:r>
            <w:r w:rsidRPr="00ED5303">
              <w:rPr>
                <w:rFonts w:ascii="Times New Roman" w:hAnsi="Times New Roman"/>
                <w:i/>
                <w:sz w:val="24"/>
                <w:szCs w:val="24"/>
                <w:lang w:val="ru-RU"/>
              </w:rPr>
              <w:t>11,2</w:t>
            </w:r>
            <w:r w:rsidRPr="00ED5303">
              <w:rPr>
                <w:rFonts w:ascii="Times New Roman" w:hAnsi="Times New Roman"/>
                <w:i/>
                <w:sz w:val="24"/>
                <w:szCs w:val="24"/>
              </w:rPr>
              <w:t>%)</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rPr>
            </w:pPr>
            <w:r w:rsidRPr="00ED5303">
              <w:rPr>
                <w:rFonts w:ascii="Times New Roman" w:hAnsi="Times New Roman"/>
                <w:sz w:val="24"/>
                <w:szCs w:val="24"/>
              </w:rPr>
              <w:t>− от 55 лет</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color w:val="FF0000"/>
                <w:sz w:val="24"/>
                <w:szCs w:val="24"/>
              </w:rPr>
            </w:pPr>
            <w:r w:rsidRPr="00ED5303">
              <w:rPr>
                <w:rFonts w:ascii="Times New Roman" w:hAnsi="Times New Roman"/>
                <w:i/>
                <w:sz w:val="24"/>
                <w:szCs w:val="24"/>
                <w:lang w:val="ru-RU"/>
              </w:rPr>
              <w:t>12</w:t>
            </w:r>
            <w:r w:rsidRPr="00ED5303">
              <w:rPr>
                <w:rFonts w:ascii="Times New Roman" w:hAnsi="Times New Roman"/>
                <w:i/>
                <w:sz w:val="24"/>
                <w:szCs w:val="24"/>
              </w:rPr>
              <w:t xml:space="preserve"> (</w:t>
            </w:r>
            <w:r w:rsidRPr="00ED5303">
              <w:rPr>
                <w:rFonts w:ascii="Times New Roman" w:hAnsi="Times New Roman"/>
                <w:i/>
                <w:sz w:val="24"/>
                <w:szCs w:val="24"/>
                <w:lang w:val="ru-RU"/>
              </w:rPr>
              <w:t>16,7</w:t>
            </w:r>
            <w:r w:rsidRPr="00ED5303">
              <w:rPr>
                <w:rFonts w:ascii="Times New Roman" w:hAnsi="Times New Roman"/>
                <w:i/>
                <w:sz w:val="24"/>
                <w:szCs w:val="24"/>
              </w:rPr>
              <w:t>%)</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rPr>
            </w:pPr>
            <w:r w:rsidRPr="00ED5303">
              <w:rPr>
                <w:rFonts w:ascii="Times New Roman" w:hAnsi="Times New Roman"/>
                <w:sz w:val="24"/>
                <w:szCs w:val="24"/>
              </w:rPr>
              <w:t>человек (процент)</w:t>
            </w:r>
          </w:p>
          <w:p w:rsidR="00ED5303" w:rsidRPr="00ED5303" w:rsidRDefault="00ED5303" w:rsidP="00ED5303">
            <w:pPr>
              <w:spacing w:before="0" w:beforeAutospacing="0" w:after="0" w:afterAutospacing="0"/>
              <w:rPr>
                <w:rFonts w:ascii="Times New Roman" w:hAnsi="Times New Roman"/>
                <w:sz w:val="24"/>
                <w:szCs w:val="24"/>
              </w:rPr>
            </w:pPr>
            <w:r w:rsidRPr="00ED5303">
              <w:rPr>
                <w:rFonts w:ascii="Times New Roman" w:hAnsi="Times New Roman"/>
                <w:sz w:val="24"/>
                <w:szCs w:val="24"/>
              </w:rPr>
              <w:t>человек (процент)</w:t>
            </w:r>
          </w:p>
          <w:p w:rsidR="00ED5303" w:rsidRPr="00ED5303" w:rsidRDefault="00ED5303" w:rsidP="00ED5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sz w:val="24"/>
                <w:szCs w:val="24"/>
              </w:rPr>
            </w:pPr>
            <w:r w:rsidRPr="00ED5303">
              <w:rPr>
                <w:rFonts w:ascii="Times New Roman" w:hAnsi="Times New Roman"/>
                <w:i/>
                <w:sz w:val="24"/>
                <w:szCs w:val="24"/>
                <w:lang w:val="ru-RU"/>
              </w:rPr>
              <w:t>75</w:t>
            </w:r>
            <w:r w:rsidRPr="00ED5303">
              <w:rPr>
                <w:rFonts w:ascii="Times New Roman" w:hAnsi="Times New Roman"/>
                <w:i/>
                <w:sz w:val="24"/>
                <w:szCs w:val="24"/>
              </w:rPr>
              <w:t xml:space="preserve"> (</w:t>
            </w:r>
            <w:r w:rsidRPr="00ED5303">
              <w:rPr>
                <w:rFonts w:ascii="Times New Roman" w:hAnsi="Times New Roman"/>
                <w:i/>
                <w:sz w:val="24"/>
                <w:szCs w:val="24"/>
                <w:lang w:val="ru-RU"/>
              </w:rPr>
              <w:t>96,1</w:t>
            </w:r>
            <w:r w:rsidRPr="00ED5303">
              <w:rPr>
                <w:rFonts w:ascii="Times New Roman" w:hAnsi="Times New Roman"/>
                <w:i/>
                <w:sz w:val="24"/>
                <w:szCs w:val="24"/>
              </w:rPr>
              <w:t>%)</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lang w:val="ru-RU"/>
              </w:rPr>
            </w:pPr>
            <w:r w:rsidRPr="00ED5303">
              <w:rPr>
                <w:rFonts w:ascii="Times New Roman" w:hAnsi="Times New Roman"/>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lang w:val="ru-RU"/>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color w:val="FF0000"/>
                <w:sz w:val="24"/>
                <w:szCs w:val="24"/>
              </w:rPr>
            </w:pPr>
            <w:r w:rsidRPr="00ED5303">
              <w:rPr>
                <w:rFonts w:ascii="Times New Roman" w:hAnsi="Times New Roman"/>
                <w:i/>
                <w:sz w:val="24"/>
                <w:szCs w:val="24"/>
                <w:lang w:val="ru-RU"/>
              </w:rPr>
              <w:t>49</w:t>
            </w:r>
            <w:r w:rsidRPr="00ED5303">
              <w:rPr>
                <w:rFonts w:ascii="Times New Roman" w:hAnsi="Times New Roman"/>
                <w:i/>
                <w:sz w:val="24"/>
                <w:szCs w:val="24"/>
              </w:rPr>
              <w:t xml:space="preserve"> (</w:t>
            </w:r>
            <w:r w:rsidRPr="00ED5303">
              <w:rPr>
                <w:rFonts w:ascii="Times New Roman" w:hAnsi="Times New Roman"/>
                <w:i/>
                <w:sz w:val="24"/>
                <w:szCs w:val="24"/>
                <w:lang w:val="ru-RU"/>
              </w:rPr>
              <w:t>62,8</w:t>
            </w:r>
            <w:r w:rsidRPr="00ED5303">
              <w:rPr>
                <w:rFonts w:ascii="Times New Roman" w:hAnsi="Times New Roman"/>
                <w:i/>
                <w:sz w:val="24"/>
                <w:szCs w:val="24"/>
              </w:rPr>
              <w:t>%)</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rPr>
            </w:pPr>
            <w:r w:rsidRPr="00ED5303">
              <w:rPr>
                <w:rFonts w:ascii="Times New Roman" w:hAnsi="Times New Roman"/>
                <w:b/>
                <w:bCs/>
                <w:sz w:val="24"/>
                <w:szCs w:val="24"/>
              </w:rPr>
              <w:t>Инфраструктура</w:t>
            </w:r>
          </w:p>
        </w:tc>
        <w:tc>
          <w:tcPr>
            <w:tcW w:w="1515" w:type="dxa"/>
            <w:vMerge/>
            <w:tcMar>
              <w:top w:w="75" w:type="dxa"/>
              <w:left w:w="75" w:type="dxa"/>
              <w:bottom w:w="75" w:type="dxa"/>
              <w:right w:w="75" w:type="dxa"/>
            </w:tcMar>
          </w:tcPr>
          <w:p w:rsidR="00ED5303" w:rsidRPr="00ED5303" w:rsidRDefault="00ED5303" w:rsidP="00ED5303">
            <w:pPr>
              <w:spacing w:before="0" w:beforeAutospacing="0" w:after="0" w:afterAutospacing="0"/>
              <w:rPr>
                <w:rFonts w:ascii="Times New Roman" w:hAnsi="Times New Roman"/>
                <w:color w:val="FF0000"/>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color w:val="FF0000"/>
                <w:sz w:val="24"/>
                <w:szCs w:val="24"/>
              </w:rPr>
            </w:pPr>
          </w:p>
        </w:tc>
      </w:tr>
      <w:tr w:rsidR="00ED5303" w:rsidRPr="007E0CB5"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7E0CB5" w:rsidRDefault="00ED5303" w:rsidP="00ED5303">
            <w:pPr>
              <w:spacing w:before="0" w:beforeAutospacing="0" w:after="0" w:afterAutospacing="0"/>
              <w:rPr>
                <w:rFonts w:ascii="Times New Roman" w:hAnsi="Times New Roman"/>
                <w:sz w:val="24"/>
                <w:szCs w:val="24"/>
                <w:lang w:val="ru-RU"/>
              </w:rPr>
            </w:pPr>
            <w:r w:rsidRPr="007E0CB5">
              <w:rPr>
                <w:rFonts w:ascii="Times New Roman" w:hAnsi="Times New Roman"/>
                <w:sz w:val="24"/>
                <w:szCs w:val="24"/>
                <w:lang w:val="ru-RU"/>
              </w:rPr>
              <w:t>Количество компьютеров в расчете на одного учащегося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7E0CB5" w:rsidRDefault="00ED5303" w:rsidP="00ED5303">
            <w:pPr>
              <w:spacing w:before="0" w:beforeAutospacing="0" w:after="0" w:afterAutospacing="0"/>
              <w:rPr>
                <w:rFonts w:ascii="Times New Roman" w:hAnsi="Times New Roman"/>
                <w:sz w:val="24"/>
                <w:szCs w:val="24"/>
              </w:rPr>
            </w:pPr>
            <w:r w:rsidRPr="007E0CB5">
              <w:rPr>
                <w:rFonts w:ascii="Times New Roman" w:hAnsi="Times New Roman"/>
                <w:sz w:val="24"/>
                <w:szCs w:val="24"/>
              </w:rPr>
              <w:t>единиц</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Default="007E0CB5" w:rsidP="00ED5303">
            <w:pPr>
              <w:spacing w:before="0" w:beforeAutospacing="0" w:after="0" w:afterAutospacing="0"/>
              <w:rPr>
                <w:rFonts w:ascii="Times New Roman" w:hAnsi="Times New Roman"/>
                <w:i/>
                <w:sz w:val="24"/>
                <w:szCs w:val="24"/>
                <w:lang w:val="ru-RU"/>
              </w:rPr>
            </w:pPr>
            <w:r w:rsidRPr="007E0CB5">
              <w:rPr>
                <w:rFonts w:ascii="Times New Roman" w:hAnsi="Times New Roman"/>
                <w:i/>
                <w:sz w:val="24"/>
                <w:szCs w:val="24"/>
                <w:lang w:val="ru-RU"/>
              </w:rPr>
              <w:t>0,024</w:t>
            </w:r>
          </w:p>
          <w:p w:rsidR="007E0CB5" w:rsidRPr="007E0CB5" w:rsidRDefault="007E0CB5" w:rsidP="007E0CB5">
            <w:pPr>
              <w:spacing w:before="0" w:beforeAutospacing="0" w:after="0" w:afterAutospacing="0"/>
              <w:rPr>
                <w:rFonts w:ascii="Times New Roman" w:hAnsi="Times New Roman"/>
                <w:i/>
                <w:sz w:val="24"/>
                <w:szCs w:val="24"/>
                <w:lang w:val="ru-RU"/>
              </w:rPr>
            </w:pPr>
            <w:r>
              <w:rPr>
                <w:rFonts w:ascii="Times New Roman" w:hAnsi="Times New Roman"/>
                <w:i/>
                <w:sz w:val="24"/>
                <w:szCs w:val="24"/>
                <w:lang w:val="ru-RU"/>
              </w:rPr>
              <w:t>(40 чел. на 1 компьютер)</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rPr>
            </w:pPr>
            <w:r w:rsidRPr="00ED5303">
              <w:rPr>
                <w:rFonts w:ascii="Times New Roman" w:hAnsi="Times New Roman"/>
                <w:sz w:val="24"/>
                <w:szCs w:val="24"/>
              </w:rPr>
              <w:t>единиц</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sz w:val="24"/>
                <w:szCs w:val="24"/>
                <w:lang w:val="ru-RU"/>
              </w:rPr>
            </w:pPr>
            <w:r w:rsidRPr="00ED5303">
              <w:rPr>
                <w:rFonts w:ascii="Times New Roman" w:hAnsi="Times New Roman"/>
                <w:i/>
                <w:sz w:val="24"/>
                <w:szCs w:val="24"/>
                <w:lang w:val="ru-RU"/>
              </w:rPr>
              <w:t>14</w:t>
            </w:r>
          </w:p>
        </w:tc>
      </w:tr>
      <w:tr w:rsidR="00ED5303" w:rsidRPr="00845BFB" w:rsidTr="00845BFB">
        <w:tc>
          <w:tcPr>
            <w:tcW w:w="963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Наличие в Школе системы электронного документооборота</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Наличие в Школе читального зала библиотеки, в том числе наличие в ней:</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rPr>
            </w:pPr>
            <w:r w:rsidRPr="00ED5303">
              <w:rPr>
                <w:rFonts w:ascii="Times New Roman" w:hAnsi="Times New Roman"/>
                <w:sz w:val="24"/>
                <w:szCs w:val="24"/>
              </w:rPr>
              <w:t>да/нет</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sz w:val="24"/>
                <w:szCs w:val="24"/>
              </w:rPr>
            </w:pPr>
            <w:r w:rsidRPr="00ED5303">
              <w:rPr>
                <w:rFonts w:ascii="Times New Roman" w:hAnsi="Times New Roman"/>
                <w:i/>
                <w:sz w:val="24"/>
                <w:szCs w:val="24"/>
              </w:rPr>
              <w:t>да</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 рабочих мест для работы на компьютере или ноутбуке</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sz w:val="24"/>
                <w:szCs w:val="24"/>
              </w:rPr>
            </w:pPr>
            <w:r w:rsidRPr="00ED5303">
              <w:rPr>
                <w:rFonts w:ascii="Times New Roman" w:hAnsi="Times New Roman"/>
                <w:i/>
                <w:sz w:val="24"/>
                <w:szCs w:val="24"/>
              </w:rPr>
              <w:t>да</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rPr>
            </w:pPr>
            <w:r w:rsidRPr="00ED5303">
              <w:rPr>
                <w:rFonts w:ascii="Times New Roman" w:hAnsi="Times New Roman"/>
                <w:sz w:val="24"/>
                <w:szCs w:val="24"/>
              </w:rPr>
              <w:t>− медиатеки</w:t>
            </w:r>
          </w:p>
        </w:tc>
        <w:tc>
          <w:tcPr>
            <w:tcW w:w="15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sz w:val="24"/>
                <w:szCs w:val="24"/>
              </w:rPr>
            </w:pPr>
            <w:r w:rsidRPr="00ED5303">
              <w:rPr>
                <w:rFonts w:ascii="Times New Roman" w:hAnsi="Times New Roman"/>
                <w:i/>
                <w:sz w:val="24"/>
                <w:szCs w:val="24"/>
              </w:rPr>
              <w:t>да</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 средств сканирования и распознавания текста</w:t>
            </w:r>
          </w:p>
        </w:tc>
        <w:tc>
          <w:tcPr>
            <w:tcW w:w="15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sz w:val="24"/>
                <w:szCs w:val="24"/>
                <w:lang w:val="ru-RU"/>
              </w:rPr>
            </w:pPr>
          </w:p>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человек (процент)</w:t>
            </w:r>
          </w:p>
          <w:p w:rsidR="00ED5303" w:rsidRPr="00ED5303" w:rsidRDefault="00ED5303" w:rsidP="00ED5303">
            <w:pPr>
              <w:spacing w:before="0" w:beforeAutospacing="0" w:after="0" w:afterAutospacing="0"/>
              <w:rPr>
                <w:rFonts w:ascii="Times New Roman" w:hAnsi="Times New Roman"/>
                <w:sz w:val="24"/>
                <w:szCs w:val="24"/>
                <w:lang w:val="ru-RU"/>
              </w:rPr>
            </w:pPr>
            <w:r w:rsidRPr="00ED5303">
              <w:rPr>
                <w:rFonts w:ascii="Times New Roman" w:hAnsi="Times New Roman"/>
                <w:sz w:val="24"/>
                <w:szCs w:val="24"/>
                <w:lang w:val="ru-RU"/>
              </w:rPr>
              <w:t>кв. м</w:t>
            </w: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sz w:val="24"/>
                <w:szCs w:val="24"/>
              </w:rPr>
            </w:pPr>
            <w:r w:rsidRPr="00ED5303">
              <w:rPr>
                <w:rFonts w:ascii="Times New Roman" w:hAnsi="Times New Roman"/>
                <w:i/>
                <w:sz w:val="24"/>
                <w:szCs w:val="24"/>
              </w:rPr>
              <w:t>да</w:t>
            </w:r>
          </w:p>
        </w:tc>
      </w:tr>
      <w:tr w:rsidR="00ED5303" w:rsidRPr="00987FCB" w:rsidTr="00845BFB">
        <w:tc>
          <w:tcPr>
            <w:tcW w:w="6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lang w:val="ru-RU"/>
              </w:rPr>
            </w:pPr>
            <w:r w:rsidRPr="00ED5303">
              <w:rPr>
                <w:rFonts w:ascii="Times New Roman" w:hAnsi="Times New Roman"/>
                <w:sz w:val="24"/>
                <w:szCs w:val="24"/>
                <w:lang w:val="ru-RU"/>
              </w:rPr>
              <w:t>− выхода в интернет с библиотечных компьютеров</w:t>
            </w:r>
          </w:p>
        </w:tc>
        <w:tc>
          <w:tcPr>
            <w:tcW w:w="151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color w:val="FF0000"/>
                <w:sz w:val="24"/>
                <w:szCs w:val="24"/>
                <w:lang w:val="ru-RU"/>
              </w:rPr>
            </w:pPr>
          </w:p>
        </w:tc>
        <w:tc>
          <w:tcPr>
            <w:tcW w:w="2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D5303" w:rsidRPr="00ED5303" w:rsidRDefault="00ED5303" w:rsidP="00ED5303">
            <w:pPr>
              <w:spacing w:before="0" w:beforeAutospacing="0" w:after="0" w:afterAutospacing="0"/>
              <w:rPr>
                <w:rFonts w:ascii="Times New Roman" w:hAnsi="Times New Roman"/>
                <w:i/>
                <w:color w:val="FF0000"/>
                <w:sz w:val="24"/>
                <w:szCs w:val="24"/>
              </w:rPr>
            </w:pPr>
            <w:r w:rsidRPr="00ED5303">
              <w:rPr>
                <w:rFonts w:ascii="Times New Roman" w:hAnsi="Times New Roman"/>
                <w:i/>
                <w:sz w:val="24"/>
                <w:szCs w:val="24"/>
              </w:rPr>
              <w:t>да</w:t>
            </w:r>
          </w:p>
        </w:tc>
      </w:tr>
    </w:tbl>
    <w:p w:rsidR="005A234A" w:rsidRPr="00987FCB" w:rsidRDefault="00845BFB" w:rsidP="00987FCB">
      <w:pPr>
        <w:spacing w:before="0" w:beforeAutospacing="0" w:after="0" w:afterAutospacing="0"/>
        <w:jc w:val="both"/>
        <w:rPr>
          <w:rFonts w:ascii="Times New Roman" w:hAnsi="Times New Roman"/>
          <w:sz w:val="24"/>
          <w:szCs w:val="24"/>
          <w:lang w:val="ru-RU"/>
        </w:rPr>
      </w:pPr>
      <w:r>
        <w:rPr>
          <w:rFonts w:ascii="Times New Roman" w:hAnsi="Times New Roman"/>
          <w:noProof/>
          <w:sz w:val="24"/>
          <w:szCs w:val="24"/>
          <w:lang w:val="ru-RU" w:eastAsia="ru-RU"/>
        </w:rPr>
        <w:lastRenderedPageBreak/>
        <w:drawing>
          <wp:inline distT="0" distB="0" distL="0" distR="0">
            <wp:extent cx="5941060" cy="83953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оследняя стр_page-0001.jpg"/>
                    <pic:cNvPicPr/>
                  </pic:nvPicPr>
                  <pic:blipFill>
                    <a:blip r:embed="rId32">
                      <a:extLst>
                        <a:ext uri="{28A0092B-C50C-407E-A947-70E740481C1C}">
                          <a14:useLocalDpi xmlns:a14="http://schemas.microsoft.com/office/drawing/2010/main" val="0"/>
                        </a:ext>
                      </a:extLst>
                    </a:blip>
                    <a:stretch>
                      <a:fillRect/>
                    </a:stretch>
                  </pic:blipFill>
                  <pic:spPr>
                    <a:xfrm>
                      <a:off x="0" y="0"/>
                      <a:ext cx="5941060" cy="8395335"/>
                    </a:xfrm>
                    <a:prstGeom prst="rect">
                      <a:avLst/>
                    </a:prstGeom>
                  </pic:spPr>
                </pic:pic>
              </a:graphicData>
            </a:graphic>
          </wp:inline>
        </w:drawing>
      </w:r>
      <w:bookmarkStart w:id="1" w:name="_GoBack"/>
      <w:bookmarkEnd w:id="1"/>
    </w:p>
    <w:sectPr w:rsidR="005A234A" w:rsidRPr="00987FCB" w:rsidSect="00B20721">
      <w:pgSz w:w="11907" w:h="16839" w:code="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10C" w:rsidRDefault="00C3110C" w:rsidP="00256A51">
      <w:pPr>
        <w:spacing w:before="0" w:after="0"/>
      </w:pPr>
      <w:r>
        <w:separator/>
      </w:r>
    </w:p>
  </w:endnote>
  <w:endnote w:type="continuationSeparator" w:id="0">
    <w:p w:rsidR="00C3110C" w:rsidRDefault="00C3110C" w:rsidP="00256A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Liberation Sans">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085104"/>
      <w:docPartObj>
        <w:docPartGallery w:val="Page Numbers (Bottom of Page)"/>
        <w:docPartUnique/>
      </w:docPartObj>
    </w:sdtPr>
    <w:sdtEndPr/>
    <w:sdtContent>
      <w:p w:rsidR="00E22536" w:rsidRDefault="00E22536">
        <w:pPr>
          <w:pStyle w:val="ae"/>
          <w:jc w:val="right"/>
        </w:pPr>
        <w:r>
          <w:fldChar w:fldCharType="begin"/>
        </w:r>
        <w:r>
          <w:instrText>PAGE   \* MERGEFORMAT</w:instrText>
        </w:r>
        <w:r>
          <w:fldChar w:fldCharType="separate"/>
        </w:r>
        <w:r w:rsidR="00845BFB" w:rsidRPr="00845BFB">
          <w:rPr>
            <w:noProof/>
            <w:lang w:val="ru-RU"/>
          </w:rPr>
          <w:t>78</w:t>
        </w:r>
        <w:r>
          <w:fldChar w:fldCharType="end"/>
        </w:r>
      </w:p>
    </w:sdtContent>
  </w:sdt>
  <w:p w:rsidR="00E22536" w:rsidRDefault="00E2253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10C" w:rsidRDefault="00C3110C" w:rsidP="00256A51">
      <w:pPr>
        <w:spacing w:before="0" w:after="0"/>
      </w:pPr>
      <w:r>
        <w:separator/>
      </w:r>
    </w:p>
  </w:footnote>
  <w:footnote w:type="continuationSeparator" w:id="0">
    <w:p w:rsidR="00C3110C" w:rsidRDefault="00C3110C" w:rsidP="00256A5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7EB8E6"/>
    <w:multiLevelType w:val="multilevel"/>
    <w:tmpl w:val="DF0A0AC8"/>
    <w:lvl w:ilvl="0">
      <w:start w:val="1"/>
      <w:numFmt w:val="bullet"/>
      <w:lvlText w:val=""/>
      <w:lvlJc w:val="left"/>
      <w:pPr>
        <w:tabs>
          <w:tab w:val="left" w:pos="720"/>
        </w:tabs>
        <w:ind w:left="720" w:hanging="360"/>
      </w:pPr>
      <w:rPr>
        <w:rFonts w:ascii="Symbol" w:hAnsi="Symbol" w:hint="default"/>
        <w:color w:val="000000" w:themeColor="text1"/>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0AB279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639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9B1C0E"/>
    <w:multiLevelType w:val="hybridMultilevel"/>
    <w:tmpl w:val="0666D8F0"/>
    <w:lvl w:ilvl="0" w:tplc="F93405A2">
      <w:numFmt w:val="bullet"/>
      <w:lvlText w:val="-"/>
      <w:lvlJc w:val="left"/>
      <w:pPr>
        <w:ind w:left="129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568C4A8">
      <w:numFmt w:val="bullet"/>
      <w:lvlText w:val="•"/>
      <w:lvlJc w:val="left"/>
      <w:pPr>
        <w:ind w:left="2304" w:hanging="144"/>
      </w:pPr>
      <w:rPr>
        <w:rFonts w:hint="default"/>
        <w:lang w:val="ru-RU" w:eastAsia="en-US" w:bidi="ar-SA"/>
      </w:rPr>
    </w:lvl>
    <w:lvl w:ilvl="2" w:tplc="E878DBD0">
      <w:numFmt w:val="bullet"/>
      <w:lvlText w:val="•"/>
      <w:lvlJc w:val="left"/>
      <w:pPr>
        <w:ind w:left="3308" w:hanging="144"/>
      </w:pPr>
      <w:rPr>
        <w:rFonts w:hint="default"/>
        <w:lang w:val="ru-RU" w:eastAsia="en-US" w:bidi="ar-SA"/>
      </w:rPr>
    </w:lvl>
    <w:lvl w:ilvl="3" w:tplc="39087AD4">
      <w:numFmt w:val="bullet"/>
      <w:lvlText w:val="•"/>
      <w:lvlJc w:val="left"/>
      <w:pPr>
        <w:ind w:left="4312" w:hanging="144"/>
      </w:pPr>
      <w:rPr>
        <w:rFonts w:hint="default"/>
        <w:lang w:val="ru-RU" w:eastAsia="en-US" w:bidi="ar-SA"/>
      </w:rPr>
    </w:lvl>
    <w:lvl w:ilvl="4" w:tplc="A3D6D41E">
      <w:numFmt w:val="bullet"/>
      <w:lvlText w:val="•"/>
      <w:lvlJc w:val="left"/>
      <w:pPr>
        <w:ind w:left="5317" w:hanging="144"/>
      </w:pPr>
      <w:rPr>
        <w:rFonts w:hint="default"/>
        <w:lang w:val="ru-RU" w:eastAsia="en-US" w:bidi="ar-SA"/>
      </w:rPr>
    </w:lvl>
    <w:lvl w:ilvl="5" w:tplc="40E63F80">
      <w:numFmt w:val="bullet"/>
      <w:lvlText w:val="•"/>
      <w:lvlJc w:val="left"/>
      <w:pPr>
        <w:ind w:left="6321" w:hanging="144"/>
      </w:pPr>
      <w:rPr>
        <w:rFonts w:hint="default"/>
        <w:lang w:val="ru-RU" w:eastAsia="en-US" w:bidi="ar-SA"/>
      </w:rPr>
    </w:lvl>
    <w:lvl w:ilvl="6" w:tplc="6AC0BADA">
      <w:numFmt w:val="bullet"/>
      <w:lvlText w:val="•"/>
      <w:lvlJc w:val="left"/>
      <w:pPr>
        <w:ind w:left="7325" w:hanging="144"/>
      </w:pPr>
      <w:rPr>
        <w:rFonts w:hint="default"/>
        <w:lang w:val="ru-RU" w:eastAsia="en-US" w:bidi="ar-SA"/>
      </w:rPr>
    </w:lvl>
    <w:lvl w:ilvl="7" w:tplc="C8A6279C">
      <w:numFmt w:val="bullet"/>
      <w:lvlText w:val="•"/>
      <w:lvlJc w:val="left"/>
      <w:pPr>
        <w:ind w:left="8329" w:hanging="144"/>
      </w:pPr>
      <w:rPr>
        <w:rFonts w:hint="default"/>
        <w:lang w:val="ru-RU" w:eastAsia="en-US" w:bidi="ar-SA"/>
      </w:rPr>
    </w:lvl>
    <w:lvl w:ilvl="8" w:tplc="F184EDB2">
      <w:numFmt w:val="bullet"/>
      <w:lvlText w:val="•"/>
      <w:lvlJc w:val="left"/>
      <w:pPr>
        <w:ind w:left="9334" w:hanging="144"/>
      </w:pPr>
      <w:rPr>
        <w:rFonts w:hint="default"/>
        <w:lang w:val="ru-RU" w:eastAsia="en-US" w:bidi="ar-SA"/>
      </w:rPr>
    </w:lvl>
  </w:abstractNum>
  <w:abstractNum w:abstractNumId="4">
    <w:nsid w:val="18A24187"/>
    <w:multiLevelType w:val="multilevel"/>
    <w:tmpl w:val="7D2695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90627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E37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9231F8"/>
    <w:multiLevelType w:val="hybridMultilevel"/>
    <w:tmpl w:val="5D3E8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0468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1D1A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1F427D"/>
    <w:multiLevelType w:val="hybridMultilevel"/>
    <w:tmpl w:val="FCFE3ACA"/>
    <w:lvl w:ilvl="0" w:tplc="BC409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5069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CD75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414028"/>
    <w:multiLevelType w:val="hybridMultilevel"/>
    <w:tmpl w:val="EB301462"/>
    <w:lvl w:ilvl="0" w:tplc="5998896E">
      <w:start w:val="1"/>
      <w:numFmt w:val="decimal"/>
      <w:lvlText w:val="%1."/>
      <w:lvlJc w:val="left"/>
      <w:pPr>
        <w:ind w:left="129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BCEBC18">
      <w:numFmt w:val="bullet"/>
      <w:lvlText w:val=""/>
      <w:lvlJc w:val="left"/>
      <w:pPr>
        <w:ind w:left="2020" w:hanging="347"/>
      </w:pPr>
      <w:rPr>
        <w:rFonts w:ascii="Symbol" w:eastAsia="Symbol" w:hAnsi="Symbol" w:cs="Symbol" w:hint="default"/>
        <w:b w:val="0"/>
        <w:bCs w:val="0"/>
        <w:i w:val="0"/>
        <w:iCs w:val="0"/>
        <w:spacing w:val="0"/>
        <w:w w:val="100"/>
        <w:sz w:val="20"/>
        <w:szCs w:val="20"/>
        <w:lang w:val="ru-RU" w:eastAsia="en-US" w:bidi="ar-SA"/>
      </w:rPr>
    </w:lvl>
    <w:lvl w:ilvl="2" w:tplc="9C96BE78">
      <w:numFmt w:val="bullet"/>
      <w:lvlText w:val="•"/>
      <w:lvlJc w:val="left"/>
      <w:pPr>
        <w:ind w:left="3055" w:hanging="347"/>
      </w:pPr>
      <w:rPr>
        <w:rFonts w:hint="default"/>
        <w:lang w:val="ru-RU" w:eastAsia="en-US" w:bidi="ar-SA"/>
      </w:rPr>
    </w:lvl>
    <w:lvl w:ilvl="3" w:tplc="B4A6D334">
      <w:numFmt w:val="bullet"/>
      <w:lvlText w:val="•"/>
      <w:lvlJc w:val="left"/>
      <w:pPr>
        <w:ind w:left="4091" w:hanging="347"/>
      </w:pPr>
      <w:rPr>
        <w:rFonts w:hint="default"/>
        <w:lang w:val="ru-RU" w:eastAsia="en-US" w:bidi="ar-SA"/>
      </w:rPr>
    </w:lvl>
    <w:lvl w:ilvl="4" w:tplc="31CA59C4">
      <w:numFmt w:val="bullet"/>
      <w:lvlText w:val="•"/>
      <w:lvlJc w:val="left"/>
      <w:pPr>
        <w:ind w:left="5127" w:hanging="347"/>
      </w:pPr>
      <w:rPr>
        <w:rFonts w:hint="default"/>
        <w:lang w:val="ru-RU" w:eastAsia="en-US" w:bidi="ar-SA"/>
      </w:rPr>
    </w:lvl>
    <w:lvl w:ilvl="5" w:tplc="19C4E542">
      <w:numFmt w:val="bullet"/>
      <w:lvlText w:val="•"/>
      <w:lvlJc w:val="left"/>
      <w:pPr>
        <w:ind w:left="6163" w:hanging="347"/>
      </w:pPr>
      <w:rPr>
        <w:rFonts w:hint="default"/>
        <w:lang w:val="ru-RU" w:eastAsia="en-US" w:bidi="ar-SA"/>
      </w:rPr>
    </w:lvl>
    <w:lvl w:ilvl="6" w:tplc="A09E5FC8">
      <w:numFmt w:val="bullet"/>
      <w:lvlText w:val="•"/>
      <w:lvlJc w:val="left"/>
      <w:pPr>
        <w:ind w:left="7199" w:hanging="347"/>
      </w:pPr>
      <w:rPr>
        <w:rFonts w:hint="default"/>
        <w:lang w:val="ru-RU" w:eastAsia="en-US" w:bidi="ar-SA"/>
      </w:rPr>
    </w:lvl>
    <w:lvl w:ilvl="7" w:tplc="E0E43B5A">
      <w:numFmt w:val="bullet"/>
      <w:lvlText w:val="•"/>
      <w:lvlJc w:val="left"/>
      <w:pPr>
        <w:ind w:left="8235" w:hanging="347"/>
      </w:pPr>
      <w:rPr>
        <w:rFonts w:hint="default"/>
        <w:lang w:val="ru-RU" w:eastAsia="en-US" w:bidi="ar-SA"/>
      </w:rPr>
    </w:lvl>
    <w:lvl w:ilvl="8" w:tplc="72AA4F5C">
      <w:numFmt w:val="bullet"/>
      <w:lvlText w:val="•"/>
      <w:lvlJc w:val="left"/>
      <w:pPr>
        <w:ind w:left="9271" w:hanging="347"/>
      </w:pPr>
      <w:rPr>
        <w:rFonts w:hint="default"/>
        <w:lang w:val="ru-RU" w:eastAsia="en-US" w:bidi="ar-SA"/>
      </w:rPr>
    </w:lvl>
  </w:abstractNum>
  <w:abstractNum w:abstractNumId="14">
    <w:nsid w:val="227C9188"/>
    <w:multiLevelType w:val="multilevel"/>
    <w:tmpl w:val="227C918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26693E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0E00AA"/>
    <w:multiLevelType w:val="multilevel"/>
    <w:tmpl w:val="E5C2D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D676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CF3D60"/>
    <w:multiLevelType w:val="multilevel"/>
    <w:tmpl w:val="FF201EDC"/>
    <w:lvl w:ilvl="0">
      <w:start w:val="1"/>
      <w:numFmt w:val="bullet"/>
      <w:lvlText w:val=""/>
      <w:lvlJc w:val="left"/>
      <w:pPr>
        <w:tabs>
          <w:tab w:val="num" w:pos="720"/>
        </w:tabs>
        <w:ind w:left="720" w:hanging="360"/>
      </w:pPr>
      <w:rPr>
        <w:rFonts w:ascii="Symbol" w:hAnsi="Symbol" w:hint="default"/>
        <w:color w:val="00B0F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6479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2302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0673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8D7A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AD32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F109DF"/>
    <w:multiLevelType w:val="hybridMultilevel"/>
    <w:tmpl w:val="B2B088E6"/>
    <w:lvl w:ilvl="0" w:tplc="6ACEC248">
      <w:start w:val="1"/>
      <w:numFmt w:val="decimal"/>
      <w:lvlText w:val="%1."/>
      <w:lvlJc w:val="left"/>
      <w:pPr>
        <w:ind w:left="1299" w:hanging="254"/>
      </w:pPr>
      <w:rPr>
        <w:rFonts w:ascii="Times New Roman" w:eastAsia="Times New Roman" w:hAnsi="Times New Roman" w:cs="Times New Roman" w:hint="default"/>
        <w:b w:val="0"/>
        <w:bCs w:val="0"/>
        <w:i w:val="0"/>
        <w:iCs w:val="0"/>
        <w:spacing w:val="0"/>
        <w:w w:val="89"/>
        <w:sz w:val="24"/>
        <w:szCs w:val="24"/>
        <w:lang w:val="ru-RU" w:eastAsia="en-US" w:bidi="ar-SA"/>
      </w:rPr>
    </w:lvl>
    <w:lvl w:ilvl="1" w:tplc="D1B22226">
      <w:start w:val="1"/>
      <w:numFmt w:val="decimal"/>
      <w:lvlText w:val="%2."/>
      <w:lvlJc w:val="left"/>
      <w:pPr>
        <w:ind w:left="1299" w:hanging="254"/>
      </w:pPr>
      <w:rPr>
        <w:rFonts w:ascii="Times New Roman" w:eastAsia="Times New Roman" w:hAnsi="Times New Roman" w:cs="Times New Roman" w:hint="default"/>
        <w:b w:val="0"/>
        <w:bCs w:val="0"/>
        <w:i w:val="0"/>
        <w:iCs w:val="0"/>
        <w:spacing w:val="0"/>
        <w:w w:val="89"/>
        <w:sz w:val="24"/>
        <w:szCs w:val="24"/>
        <w:lang w:val="ru-RU" w:eastAsia="en-US" w:bidi="ar-SA"/>
      </w:rPr>
    </w:lvl>
    <w:lvl w:ilvl="2" w:tplc="588A014C">
      <w:numFmt w:val="bullet"/>
      <w:lvlText w:val=""/>
      <w:lvlJc w:val="left"/>
      <w:pPr>
        <w:ind w:left="2020" w:hanging="298"/>
      </w:pPr>
      <w:rPr>
        <w:rFonts w:ascii="Symbol" w:eastAsia="Symbol" w:hAnsi="Symbol" w:cs="Symbol" w:hint="default"/>
        <w:b w:val="0"/>
        <w:bCs w:val="0"/>
        <w:i w:val="0"/>
        <w:iCs w:val="0"/>
        <w:spacing w:val="0"/>
        <w:w w:val="100"/>
        <w:sz w:val="20"/>
        <w:szCs w:val="20"/>
        <w:lang w:val="ru-RU" w:eastAsia="en-US" w:bidi="ar-SA"/>
      </w:rPr>
    </w:lvl>
    <w:lvl w:ilvl="3" w:tplc="05B8DF3E">
      <w:numFmt w:val="bullet"/>
      <w:lvlText w:val="•"/>
      <w:lvlJc w:val="left"/>
      <w:pPr>
        <w:ind w:left="4091" w:hanging="298"/>
      </w:pPr>
      <w:rPr>
        <w:rFonts w:hint="default"/>
        <w:lang w:val="ru-RU" w:eastAsia="en-US" w:bidi="ar-SA"/>
      </w:rPr>
    </w:lvl>
    <w:lvl w:ilvl="4" w:tplc="0D18AD2A">
      <w:numFmt w:val="bullet"/>
      <w:lvlText w:val="•"/>
      <w:lvlJc w:val="left"/>
      <w:pPr>
        <w:ind w:left="5127" w:hanging="298"/>
      </w:pPr>
      <w:rPr>
        <w:rFonts w:hint="default"/>
        <w:lang w:val="ru-RU" w:eastAsia="en-US" w:bidi="ar-SA"/>
      </w:rPr>
    </w:lvl>
    <w:lvl w:ilvl="5" w:tplc="CDFAAC80">
      <w:numFmt w:val="bullet"/>
      <w:lvlText w:val="•"/>
      <w:lvlJc w:val="left"/>
      <w:pPr>
        <w:ind w:left="6163" w:hanging="298"/>
      </w:pPr>
      <w:rPr>
        <w:rFonts w:hint="default"/>
        <w:lang w:val="ru-RU" w:eastAsia="en-US" w:bidi="ar-SA"/>
      </w:rPr>
    </w:lvl>
    <w:lvl w:ilvl="6" w:tplc="3D1A5A8A">
      <w:numFmt w:val="bullet"/>
      <w:lvlText w:val="•"/>
      <w:lvlJc w:val="left"/>
      <w:pPr>
        <w:ind w:left="7199" w:hanging="298"/>
      </w:pPr>
      <w:rPr>
        <w:rFonts w:hint="default"/>
        <w:lang w:val="ru-RU" w:eastAsia="en-US" w:bidi="ar-SA"/>
      </w:rPr>
    </w:lvl>
    <w:lvl w:ilvl="7" w:tplc="CC9629AC">
      <w:numFmt w:val="bullet"/>
      <w:lvlText w:val="•"/>
      <w:lvlJc w:val="left"/>
      <w:pPr>
        <w:ind w:left="8235" w:hanging="298"/>
      </w:pPr>
      <w:rPr>
        <w:rFonts w:hint="default"/>
        <w:lang w:val="ru-RU" w:eastAsia="en-US" w:bidi="ar-SA"/>
      </w:rPr>
    </w:lvl>
    <w:lvl w:ilvl="8" w:tplc="263659EC">
      <w:numFmt w:val="bullet"/>
      <w:lvlText w:val="•"/>
      <w:lvlJc w:val="left"/>
      <w:pPr>
        <w:ind w:left="9271" w:hanging="298"/>
      </w:pPr>
      <w:rPr>
        <w:rFonts w:hint="default"/>
        <w:lang w:val="ru-RU" w:eastAsia="en-US" w:bidi="ar-SA"/>
      </w:rPr>
    </w:lvl>
  </w:abstractNum>
  <w:abstractNum w:abstractNumId="25">
    <w:nsid w:val="3A5515E4"/>
    <w:multiLevelType w:val="multilevel"/>
    <w:tmpl w:val="E8F8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E157818"/>
    <w:multiLevelType w:val="multilevel"/>
    <w:tmpl w:val="7D2695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40565F6A"/>
    <w:multiLevelType w:val="multilevel"/>
    <w:tmpl w:val="677A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27F43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2F7028"/>
    <w:multiLevelType w:val="multilevel"/>
    <w:tmpl w:val="E93A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46D558A"/>
    <w:multiLevelType w:val="hybridMultilevel"/>
    <w:tmpl w:val="C0645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83B36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63189B"/>
    <w:multiLevelType w:val="multilevel"/>
    <w:tmpl w:val="4D63189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nsid w:val="4F6D56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B438A5"/>
    <w:multiLevelType w:val="multilevel"/>
    <w:tmpl w:val="4FB438A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nsid w:val="50A478B6"/>
    <w:multiLevelType w:val="hybridMultilevel"/>
    <w:tmpl w:val="40FA27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35A735F"/>
    <w:multiLevelType w:val="hybridMultilevel"/>
    <w:tmpl w:val="CBCA9A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44B1A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4258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A413C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A513014"/>
    <w:multiLevelType w:val="multilevel"/>
    <w:tmpl w:val="7242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1653C90"/>
    <w:multiLevelType w:val="hybridMultilevel"/>
    <w:tmpl w:val="5B22A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8C66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7F65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F170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38512BD"/>
    <w:multiLevelType w:val="hybridMultilevel"/>
    <w:tmpl w:val="1A548F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744A02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2A0BE1"/>
    <w:multiLevelType w:val="hybridMultilevel"/>
    <w:tmpl w:val="F65269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7D18540E"/>
    <w:multiLevelType w:val="hybridMultilevel"/>
    <w:tmpl w:val="C9AA12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7D6154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3"/>
  </w:num>
  <w:num w:numId="3">
    <w:abstractNumId w:val="2"/>
  </w:num>
  <w:num w:numId="4">
    <w:abstractNumId w:val="18"/>
  </w:num>
  <w:num w:numId="5">
    <w:abstractNumId w:val="21"/>
  </w:num>
  <w:num w:numId="6">
    <w:abstractNumId w:val="12"/>
  </w:num>
  <w:num w:numId="7">
    <w:abstractNumId w:val="22"/>
  </w:num>
  <w:num w:numId="8">
    <w:abstractNumId w:val="43"/>
  </w:num>
  <w:num w:numId="9">
    <w:abstractNumId w:val="4"/>
  </w:num>
  <w:num w:numId="10">
    <w:abstractNumId w:val="42"/>
  </w:num>
  <w:num w:numId="11">
    <w:abstractNumId w:val="6"/>
  </w:num>
  <w:num w:numId="12">
    <w:abstractNumId w:val="16"/>
  </w:num>
  <w:num w:numId="13">
    <w:abstractNumId w:val="33"/>
  </w:num>
  <w:num w:numId="14">
    <w:abstractNumId w:val="44"/>
  </w:num>
  <w:num w:numId="15">
    <w:abstractNumId w:val="26"/>
  </w:num>
  <w:num w:numId="16">
    <w:abstractNumId w:val="8"/>
  </w:num>
  <w:num w:numId="17">
    <w:abstractNumId w:val="19"/>
  </w:num>
  <w:num w:numId="18">
    <w:abstractNumId w:val="17"/>
  </w:num>
  <w:num w:numId="19">
    <w:abstractNumId w:val="11"/>
  </w:num>
  <w:num w:numId="20">
    <w:abstractNumId w:val="36"/>
  </w:num>
  <w:num w:numId="21">
    <w:abstractNumId w:val="41"/>
  </w:num>
  <w:num w:numId="22">
    <w:abstractNumId w:val="38"/>
  </w:num>
  <w:num w:numId="23">
    <w:abstractNumId w:val="15"/>
  </w:num>
  <w:num w:numId="24">
    <w:abstractNumId w:val="49"/>
  </w:num>
  <w:num w:numId="25">
    <w:abstractNumId w:val="20"/>
  </w:num>
  <w:num w:numId="26">
    <w:abstractNumId w:val="45"/>
  </w:num>
  <w:num w:numId="27">
    <w:abstractNumId w:val="35"/>
  </w:num>
  <w:num w:numId="28">
    <w:abstractNumId w:val="31"/>
  </w:num>
  <w:num w:numId="29">
    <w:abstractNumId w:val="37"/>
  </w:num>
  <w:num w:numId="30">
    <w:abstractNumId w:val="3"/>
  </w:num>
  <w:num w:numId="31">
    <w:abstractNumId w:val="24"/>
  </w:num>
  <w:num w:numId="32">
    <w:abstractNumId w:val="13"/>
  </w:num>
  <w:num w:numId="33">
    <w:abstractNumId w:val="39"/>
  </w:num>
  <w:num w:numId="34">
    <w:abstractNumId w:val="9"/>
  </w:num>
  <w:num w:numId="35">
    <w:abstractNumId w:val="46"/>
  </w:num>
  <w:num w:numId="36">
    <w:abstractNumId w:val="32"/>
  </w:num>
  <w:num w:numId="37">
    <w:abstractNumId w:val="34"/>
  </w:num>
  <w:num w:numId="38">
    <w:abstractNumId w:val="14"/>
  </w:num>
  <w:num w:numId="39">
    <w:abstractNumId w:val="0"/>
  </w:num>
  <w:num w:numId="40">
    <w:abstractNumId w:val="29"/>
  </w:num>
  <w:num w:numId="41">
    <w:abstractNumId w:val="25"/>
  </w:num>
  <w:num w:numId="42">
    <w:abstractNumId w:val="27"/>
  </w:num>
  <w:num w:numId="43">
    <w:abstractNumId w:val="40"/>
  </w:num>
  <w:num w:numId="44">
    <w:abstractNumId w:val="10"/>
  </w:num>
  <w:num w:numId="45">
    <w:abstractNumId w:val="28"/>
  </w:num>
  <w:num w:numId="46">
    <w:abstractNumId w:val="30"/>
  </w:num>
  <w:num w:numId="47">
    <w:abstractNumId w:val="7"/>
  </w:num>
  <w:num w:numId="48">
    <w:abstractNumId w:val="5"/>
  </w:num>
  <w:num w:numId="49">
    <w:abstractNumId w:val="47"/>
  </w:num>
  <w:num w:numId="50">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05CE"/>
    <w:rsid w:val="00004FC5"/>
    <w:rsid w:val="000113C9"/>
    <w:rsid w:val="000143A6"/>
    <w:rsid w:val="00023420"/>
    <w:rsid w:val="0004380C"/>
    <w:rsid w:val="00047767"/>
    <w:rsid w:val="00071A1D"/>
    <w:rsid w:val="000A3262"/>
    <w:rsid w:val="000C0A30"/>
    <w:rsid w:val="000C0F3F"/>
    <w:rsid w:val="000E4BCE"/>
    <w:rsid w:val="000E54F0"/>
    <w:rsid w:val="000F4136"/>
    <w:rsid w:val="001071E6"/>
    <w:rsid w:val="00110519"/>
    <w:rsid w:val="001157A2"/>
    <w:rsid w:val="00123A1D"/>
    <w:rsid w:val="00145726"/>
    <w:rsid w:val="00153572"/>
    <w:rsid w:val="001817BB"/>
    <w:rsid w:val="00194E98"/>
    <w:rsid w:val="001B07F8"/>
    <w:rsid w:val="001C25F6"/>
    <w:rsid w:val="001C436A"/>
    <w:rsid w:val="00207E18"/>
    <w:rsid w:val="00230C18"/>
    <w:rsid w:val="002540F5"/>
    <w:rsid w:val="00256A51"/>
    <w:rsid w:val="00260CBE"/>
    <w:rsid w:val="00266F5C"/>
    <w:rsid w:val="00273410"/>
    <w:rsid w:val="002B6058"/>
    <w:rsid w:val="002C345F"/>
    <w:rsid w:val="002D33B1"/>
    <w:rsid w:val="002D3591"/>
    <w:rsid w:val="002E4509"/>
    <w:rsid w:val="002F2249"/>
    <w:rsid w:val="002F6E64"/>
    <w:rsid w:val="00304C8F"/>
    <w:rsid w:val="003207AA"/>
    <w:rsid w:val="00330900"/>
    <w:rsid w:val="003315C9"/>
    <w:rsid w:val="00343CE1"/>
    <w:rsid w:val="003514A0"/>
    <w:rsid w:val="0037453F"/>
    <w:rsid w:val="00393E3B"/>
    <w:rsid w:val="00397016"/>
    <w:rsid w:val="003A66BE"/>
    <w:rsid w:val="003C5D06"/>
    <w:rsid w:val="003D3074"/>
    <w:rsid w:val="003D6612"/>
    <w:rsid w:val="003E07B7"/>
    <w:rsid w:val="003F4230"/>
    <w:rsid w:val="00410E36"/>
    <w:rsid w:val="00432DBC"/>
    <w:rsid w:val="00443DDE"/>
    <w:rsid w:val="00462DE0"/>
    <w:rsid w:val="004662F5"/>
    <w:rsid w:val="00467EBC"/>
    <w:rsid w:val="00474F82"/>
    <w:rsid w:val="00491500"/>
    <w:rsid w:val="004B08C4"/>
    <w:rsid w:val="004E53E3"/>
    <w:rsid w:val="004E77CC"/>
    <w:rsid w:val="004F1571"/>
    <w:rsid w:val="004F7E17"/>
    <w:rsid w:val="005037D9"/>
    <w:rsid w:val="005063B8"/>
    <w:rsid w:val="005174B6"/>
    <w:rsid w:val="00520DF6"/>
    <w:rsid w:val="00522C2C"/>
    <w:rsid w:val="00524AAE"/>
    <w:rsid w:val="00526C01"/>
    <w:rsid w:val="00535C5A"/>
    <w:rsid w:val="005558A3"/>
    <w:rsid w:val="005759DA"/>
    <w:rsid w:val="00586A06"/>
    <w:rsid w:val="005A05CE"/>
    <w:rsid w:val="005A0EC2"/>
    <w:rsid w:val="005A234A"/>
    <w:rsid w:val="005A6809"/>
    <w:rsid w:val="005D7F28"/>
    <w:rsid w:val="005F0034"/>
    <w:rsid w:val="005F1F5C"/>
    <w:rsid w:val="00653AF6"/>
    <w:rsid w:val="00696843"/>
    <w:rsid w:val="006A3FDC"/>
    <w:rsid w:val="006B585F"/>
    <w:rsid w:val="006D5FF6"/>
    <w:rsid w:val="006E7B03"/>
    <w:rsid w:val="006F0AF5"/>
    <w:rsid w:val="006F4AF6"/>
    <w:rsid w:val="006F5B7B"/>
    <w:rsid w:val="006F72A0"/>
    <w:rsid w:val="00706FC1"/>
    <w:rsid w:val="00710CCE"/>
    <w:rsid w:val="00717B8C"/>
    <w:rsid w:val="007313DF"/>
    <w:rsid w:val="0073515F"/>
    <w:rsid w:val="00767FD6"/>
    <w:rsid w:val="007757FF"/>
    <w:rsid w:val="00781FD2"/>
    <w:rsid w:val="00796CB2"/>
    <w:rsid w:val="007A15DE"/>
    <w:rsid w:val="007C4277"/>
    <w:rsid w:val="007E0CB5"/>
    <w:rsid w:val="00803FF9"/>
    <w:rsid w:val="00845BFB"/>
    <w:rsid w:val="00874049"/>
    <w:rsid w:val="00875038"/>
    <w:rsid w:val="00885260"/>
    <w:rsid w:val="008B3CA3"/>
    <w:rsid w:val="008B55FE"/>
    <w:rsid w:val="008C2D2B"/>
    <w:rsid w:val="008C6E8D"/>
    <w:rsid w:val="00902D12"/>
    <w:rsid w:val="00910A65"/>
    <w:rsid w:val="0092095C"/>
    <w:rsid w:val="00932F45"/>
    <w:rsid w:val="009747BB"/>
    <w:rsid w:val="00987FCB"/>
    <w:rsid w:val="00994675"/>
    <w:rsid w:val="009A287C"/>
    <w:rsid w:val="009A32E6"/>
    <w:rsid w:val="009B1F02"/>
    <w:rsid w:val="009B72FE"/>
    <w:rsid w:val="009B7B1F"/>
    <w:rsid w:val="009C2082"/>
    <w:rsid w:val="009F0DEE"/>
    <w:rsid w:val="00A609AF"/>
    <w:rsid w:val="00A73D50"/>
    <w:rsid w:val="00A76658"/>
    <w:rsid w:val="00A94678"/>
    <w:rsid w:val="00A95B98"/>
    <w:rsid w:val="00AA3E53"/>
    <w:rsid w:val="00AC00A0"/>
    <w:rsid w:val="00AE2DF2"/>
    <w:rsid w:val="00AE6CC4"/>
    <w:rsid w:val="00AF0C05"/>
    <w:rsid w:val="00AF20B6"/>
    <w:rsid w:val="00AF229D"/>
    <w:rsid w:val="00B1368C"/>
    <w:rsid w:val="00B20721"/>
    <w:rsid w:val="00B7067D"/>
    <w:rsid w:val="00B72DF3"/>
    <w:rsid w:val="00B73A5A"/>
    <w:rsid w:val="00BA55BE"/>
    <w:rsid w:val="00BC0077"/>
    <w:rsid w:val="00BD552E"/>
    <w:rsid w:val="00BE4282"/>
    <w:rsid w:val="00C2232A"/>
    <w:rsid w:val="00C3110C"/>
    <w:rsid w:val="00C431E1"/>
    <w:rsid w:val="00C52B7E"/>
    <w:rsid w:val="00C640AB"/>
    <w:rsid w:val="00C70CA8"/>
    <w:rsid w:val="00C924A0"/>
    <w:rsid w:val="00C958BE"/>
    <w:rsid w:val="00CA0ED5"/>
    <w:rsid w:val="00CA27A7"/>
    <w:rsid w:val="00CC6E2A"/>
    <w:rsid w:val="00CE0630"/>
    <w:rsid w:val="00CE1FA8"/>
    <w:rsid w:val="00CE2B2C"/>
    <w:rsid w:val="00CE3B4D"/>
    <w:rsid w:val="00CE3CBE"/>
    <w:rsid w:val="00CF2239"/>
    <w:rsid w:val="00D2476C"/>
    <w:rsid w:val="00D26529"/>
    <w:rsid w:val="00D301B2"/>
    <w:rsid w:val="00D412DB"/>
    <w:rsid w:val="00D46C49"/>
    <w:rsid w:val="00D71A89"/>
    <w:rsid w:val="00D934B3"/>
    <w:rsid w:val="00DA2532"/>
    <w:rsid w:val="00DB1647"/>
    <w:rsid w:val="00DC27A9"/>
    <w:rsid w:val="00DD5657"/>
    <w:rsid w:val="00DE35DF"/>
    <w:rsid w:val="00DE579A"/>
    <w:rsid w:val="00DF3A14"/>
    <w:rsid w:val="00E11515"/>
    <w:rsid w:val="00E22536"/>
    <w:rsid w:val="00E438A1"/>
    <w:rsid w:val="00E77FF7"/>
    <w:rsid w:val="00EB49FA"/>
    <w:rsid w:val="00EC49F3"/>
    <w:rsid w:val="00ED5303"/>
    <w:rsid w:val="00EF14C2"/>
    <w:rsid w:val="00F00481"/>
    <w:rsid w:val="00F01E19"/>
    <w:rsid w:val="00F03303"/>
    <w:rsid w:val="00F12505"/>
    <w:rsid w:val="00F33FF4"/>
    <w:rsid w:val="00F37D00"/>
    <w:rsid w:val="00F419F1"/>
    <w:rsid w:val="00F45888"/>
    <w:rsid w:val="00F53293"/>
    <w:rsid w:val="00F62428"/>
    <w:rsid w:val="00F83A20"/>
    <w:rsid w:val="00F95481"/>
    <w:rsid w:val="00FF0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68329F8-35B3-4D07-AD83-88D22EAA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rPr>
      <w:rFonts w:cs="Times New Roman"/>
    </w:r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uiPriority w:val="9"/>
    <w:qFormat/>
    <w:rsid w:val="003315C9"/>
    <w:pPr>
      <w:keepNext/>
      <w:spacing w:before="240" w:beforeAutospacing="0" w:after="60" w:afterAutospacing="0"/>
      <w:outlineLvl w:val="1"/>
    </w:pPr>
    <w:rPr>
      <w:rFonts w:ascii="Cambria" w:hAnsi="Cambria"/>
      <w:b/>
      <w:bCs/>
      <w:i/>
      <w:iCs/>
      <w:sz w:val="28"/>
      <w:szCs w:val="28"/>
      <w:lang w:bidi="en-US"/>
    </w:rPr>
  </w:style>
  <w:style w:type="paragraph" w:styleId="3">
    <w:name w:val="heading 3"/>
    <w:basedOn w:val="a"/>
    <w:next w:val="a"/>
    <w:link w:val="30"/>
    <w:qFormat/>
    <w:rsid w:val="003315C9"/>
    <w:pPr>
      <w:keepNext/>
      <w:spacing w:before="240" w:beforeAutospacing="0" w:after="60" w:afterAutospacing="0"/>
      <w:outlineLvl w:val="2"/>
    </w:pPr>
    <w:rPr>
      <w:rFonts w:ascii="Cambria" w:hAnsi="Cambria"/>
      <w:b/>
      <w:bCs/>
      <w:sz w:val="26"/>
      <w:szCs w:val="26"/>
      <w:lang w:bidi="en-US"/>
    </w:rPr>
  </w:style>
  <w:style w:type="paragraph" w:styleId="4">
    <w:name w:val="heading 4"/>
    <w:basedOn w:val="a"/>
    <w:next w:val="a"/>
    <w:link w:val="40"/>
    <w:uiPriority w:val="9"/>
    <w:qFormat/>
    <w:rsid w:val="003315C9"/>
    <w:pPr>
      <w:keepNext/>
      <w:spacing w:before="240" w:beforeAutospacing="0" w:after="60" w:afterAutospacing="0"/>
      <w:outlineLvl w:val="3"/>
    </w:pPr>
    <w:rPr>
      <w:rFonts w:ascii="Calibri" w:hAnsi="Calibri"/>
      <w:b/>
      <w:bCs/>
      <w:sz w:val="28"/>
      <w:szCs w:val="28"/>
      <w:lang w:bidi="en-US"/>
    </w:rPr>
  </w:style>
  <w:style w:type="paragraph" w:styleId="5">
    <w:name w:val="heading 5"/>
    <w:basedOn w:val="a"/>
    <w:next w:val="a"/>
    <w:link w:val="50"/>
    <w:uiPriority w:val="99"/>
    <w:qFormat/>
    <w:rsid w:val="003315C9"/>
    <w:pPr>
      <w:spacing w:before="240" w:beforeAutospacing="0" w:after="60" w:afterAutospacing="0"/>
      <w:outlineLvl w:val="4"/>
    </w:pPr>
    <w:rPr>
      <w:rFonts w:ascii="Calibri" w:hAnsi="Calibri"/>
      <w:b/>
      <w:bCs/>
      <w:i/>
      <w:iCs/>
      <w:sz w:val="26"/>
      <w:szCs w:val="26"/>
      <w:lang w:bidi="en-US"/>
    </w:rPr>
  </w:style>
  <w:style w:type="paragraph" w:styleId="6">
    <w:name w:val="heading 6"/>
    <w:basedOn w:val="a"/>
    <w:next w:val="a"/>
    <w:link w:val="60"/>
    <w:uiPriority w:val="99"/>
    <w:qFormat/>
    <w:rsid w:val="003315C9"/>
    <w:pPr>
      <w:spacing w:before="240" w:beforeAutospacing="0" w:after="60" w:afterAutospacing="0"/>
      <w:outlineLvl w:val="5"/>
    </w:pPr>
    <w:rPr>
      <w:rFonts w:ascii="Calibri" w:hAnsi="Calibri"/>
      <w:b/>
      <w:bCs/>
      <w:lang w:bidi="en-US"/>
    </w:rPr>
  </w:style>
  <w:style w:type="paragraph" w:styleId="7">
    <w:name w:val="heading 7"/>
    <w:basedOn w:val="a"/>
    <w:next w:val="a"/>
    <w:link w:val="70"/>
    <w:qFormat/>
    <w:rsid w:val="003315C9"/>
    <w:pPr>
      <w:spacing w:before="240" w:beforeAutospacing="0" w:after="60" w:afterAutospacing="0"/>
      <w:outlineLvl w:val="6"/>
    </w:pPr>
    <w:rPr>
      <w:rFonts w:ascii="Calibri" w:hAnsi="Calibri"/>
      <w:sz w:val="24"/>
      <w:szCs w:val="24"/>
      <w:lang w:bidi="en-US"/>
    </w:rPr>
  </w:style>
  <w:style w:type="paragraph" w:styleId="8">
    <w:name w:val="heading 8"/>
    <w:basedOn w:val="a"/>
    <w:next w:val="a"/>
    <w:link w:val="80"/>
    <w:qFormat/>
    <w:rsid w:val="003315C9"/>
    <w:pPr>
      <w:spacing w:before="240" w:beforeAutospacing="0" w:after="60" w:afterAutospacing="0"/>
      <w:outlineLvl w:val="7"/>
    </w:pPr>
    <w:rPr>
      <w:rFonts w:ascii="Calibri" w:hAnsi="Calibri"/>
      <w:i/>
      <w:iCs/>
      <w:sz w:val="24"/>
      <w:szCs w:val="24"/>
      <w:lang w:bidi="en-US"/>
    </w:rPr>
  </w:style>
  <w:style w:type="paragraph" w:styleId="9">
    <w:name w:val="heading 9"/>
    <w:basedOn w:val="a"/>
    <w:next w:val="a"/>
    <w:link w:val="90"/>
    <w:uiPriority w:val="9"/>
    <w:qFormat/>
    <w:rsid w:val="003315C9"/>
    <w:pPr>
      <w:spacing w:before="240" w:beforeAutospacing="0" w:after="60" w:afterAutospacing="0"/>
      <w:outlineLvl w:val="8"/>
    </w:pPr>
    <w:rPr>
      <w:rFonts w:ascii="Cambria" w:hAnsi="Cambria"/>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73A5A"/>
    <w:rPr>
      <w:rFonts w:asciiTheme="majorHAnsi" w:eastAsiaTheme="majorEastAsia" w:hAnsiTheme="majorHAnsi" w:cs="Times New Roman"/>
      <w:b/>
      <w:bCs/>
      <w:color w:val="365F91" w:themeColor="accent1" w:themeShade="BF"/>
      <w:sz w:val="28"/>
      <w:szCs w:val="28"/>
    </w:rPr>
  </w:style>
  <w:style w:type="paragraph" w:styleId="a3">
    <w:name w:val="List Paragraph"/>
    <w:aliases w:val="мой,ТЗ список,Bullet List,FooterText,numbered,Paragraphe de liste1,lp1,Булет 1,Bullet Number,Нумерованый список,lp11,List Paragraph11,Bullet 1,Use Case List Paragraph,главный абзац,SL_Абзац списка,Маркер,Абзац списка литеральный"/>
    <w:basedOn w:val="a"/>
    <w:link w:val="a4"/>
    <w:uiPriority w:val="34"/>
    <w:qFormat/>
    <w:rsid w:val="005037D9"/>
    <w:pPr>
      <w:ind w:left="720"/>
      <w:contextualSpacing/>
    </w:pPr>
  </w:style>
  <w:style w:type="character" w:styleId="a5">
    <w:name w:val="annotation reference"/>
    <w:basedOn w:val="a0"/>
    <w:uiPriority w:val="99"/>
    <w:semiHidden/>
    <w:unhideWhenUsed/>
    <w:rsid w:val="00F45888"/>
    <w:rPr>
      <w:rFonts w:cs="Times New Roman"/>
      <w:sz w:val="16"/>
      <w:szCs w:val="16"/>
    </w:rPr>
  </w:style>
  <w:style w:type="paragraph" w:styleId="a6">
    <w:name w:val="annotation text"/>
    <w:basedOn w:val="a"/>
    <w:link w:val="a7"/>
    <w:uiPriority w:val="99"/>
    <w:semiHidden/>
    <w:unhideWhenUsed/>
    <w:rsid w:val="00F45888"/>
    <w:rPr>
      <w:sz w:val="20"/>
      <w:szCs w:val="20"/>
    </w:rPr>
  </w:style>
  <w:style w:type="character" w:customStyle="1" w:styleId="a7">
    <w:name w:val="Текст примечания Знак"/>
    <w:basedOn w:val="a0"/>
    <w:link w:val="a6"/>
    <w:uiPriority w:val="99"/>
    <w:semiHidden/>
    <w:locked/>
    <w:rsid w:val="00F45888"/>
    <w:rPr>
      <w:rFonts w:cs="Times New Roman"/>
      <w:sz w:val="20"/>
      <w:szCs w:val="20"/>
    </w:rPr>
  </w:style>
  <w:style w:type="paragraph" w:styleId="a8">
    <w:name w:val="annotation subject"/>
    <w:basedOn w:val="a6"/>
    <w:next w:val="a6"/>
    <w:link w:val="a9"/>
    <w:uiPriority w:val="99"/>
    <w:semiHidden/>
    <w:unhideWhenUsed/>
    <w:rsid w:val="00F45888"/>
    <w:rPr>
      <w:b/>
      <w:bCs/>
    </w:rPr>
  </w:style>
  <w:style w:type="character" w:customStyle="1" w:styleId="a9">
    <w:name w:val="Тема примечания Знак"/>
    <w:basedOn w:val="a7"/>
    <w:link w:val="a8"/>
    <w:uiPriority w:val="99"/>
    <w:semiHidden/>
    <w:locked/>
    <w:rsid w:val="00F45888"/>
    <w:rPr>
      <w:rFonts w:cs="Times New Roman"/>
      <w:b/>
      <w:bCs/>
      <w:sz w:val="20"/>
      <w:szCs w:val="20"/>
    </w:rPr>
  </w:style>
  <w:style w:type="paragraph" w:styleId="aa">
    <w:name w:val="Balloon Text"/>
    <w:basedOn w:val="a"/>
    <w:link w:val="ab"/>
    <w:uiPriority w:val="99"/>
    <w:semiHidden/>
    <w:unhideWhenUsed/>
    <w:rsid w:val="00F45888"/>
    <w:pPr>
      <w:spacing w:before="0" w:after="0"/>
    </w:pPr>
    <w:rPr>
      <w:rFonts w:ascii="Segoe UI" w:hAnsi="Segoe UI" w:cs="Segoe UI"/>
      <w:sz w:val="18"/>
      <w:szCs w:val="18"/>
    </w:rPr>
  </w:style>
  <w:style w:type="character" w:customStyle="1" w:styleId="ab">
    <w:name w:val="Текст выноски Знак"/>
    <w:basedOn w:val="a0"/>
    <w:link w:val="aa"/>
    <w:uiPriority w:val="99"/>
    <w:semiHidden/>
    <w:locked/>
    <w:rsid w:val="00F45888"/>
    <w:rPr>
      <w:rFonts w:ascii="Segoe UI" w:hAnsi="Segoe UI" w:cs="Segoe UI"/>
      <w:sz w:val="18"/>
      <w:szCs w:val="18"/>
    </w:rPr>
  </w:style>
  <w:style w:type="paragraph" w:styleId="ac">
    <w:name w:val="header"/>
    <w:basedOn w:val="a"/>
    <w:link w:val="ad"/>
    <w:uiPriority w:val="99"/>
    <w:unhideWhenUsed/>
    <w:rsid w:val="00256A51"/>
    <w:pPr>
      <w:tabs>
        <w:tab w:val="center" w:pos="4677"/>
        <w:tab w:val="right" w:pos="9355"/>
      </w:tabs>
      <w:spacing w:before="0" w:after="0"/>
    </w:pPr>
  </w:style>
  <w:style w:type="character" w:customStyle="1" w:styleId="ad">
    <w:name w:val="Верхний колонтитул Знак"/>
    <w:basedOn w:val="a0"/>
    <w:link w:val="ac"/>
    <w:uiPriority w:val="99"/>
    <w:rsid w:val="00256A51"/>
    <w:rPr>
      <w:rFonts w:cs="Times New Roman"/>
    </w:rPr>
  </w:style>
  <w:style w:type="paragraph" w:styleId="ae">
    <w:name w:val="footer"/>
    <w:basedOn w:val="a"/>
    <w:link w:val="af"/>
    <w:uiPriority w:val="99"/>
    <w:unhideWhenUsed/>
    <w:rsid w:val="00256A51"/>
    <w:pPr>
      <w:tabs>
        <w:tab w:val="center" w:pos="4677"/>
        <w:tab w:val="right" w:pos="9355"/>
      </w:tabs>
      <w:spacing w:before="0" w:after="0"/>
    </w:pPr>
  </w:style>
  <w:style w:type="character" w:customStyle="1" w:styleId="af">
    <w:name w:val="Нижний колонтитул Знак"/>
    <w:basedOn w:val="a0"/>
    <w:link w:val="ae"/>
    <w:uiPriority w:val="99"/>
    <w:rsid w:val="00256A51"/>
    <w:rPr>
      <w:rFonts w:cs="Times New Roman"/>
    </w:rPr>
  </w:style>
  <w:style w:type="table" w:styleId="af0">
    <w:name w:val="Table Grid"/>
    <w:basedOn w:val="a1"/>
    <w:uiPriority w:val="59"/>
    <w:rsid w:val="00B7067D"/>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0"/>
    <w:uiPriority w:val="59"/>
    <w:rsid w:val="009B7B1F"/>
    <w:pPr>
      <w:spacing w:before="0" w:beforeAutospacing="0" w:after="0" w:afterAutospacing="0"/>
    </w:pPr>
    <w:rPr>
      <w:rFonts w:ascii="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f0"/>
    <w:uiPriority w:val="59"/>
    <w:rsid w:val="00474F82"/>
    <w:pPr>
      <w:spacing w:before="0" w:beforeAutospacing="0" w:after="0" w:afterAutospacing="0"/>
    </w:pPr>
    <w:rPr>
      <w:rFonts w:ascii="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f0"/>
    <w:uiPriority w:val="59"/>
    <w:rsid w:val="000C0F3F"/>
    <w:pPr>
      <w:spacing w:before="0" w:beforeAutospacing="0" w:after="0" w:afterAutospacing="0"/>
    </w:pPr>
    <w:rPr>
      <w:rFonts w:eastAsia="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315C9"/>
    <w:rPr>
      <w:rFonts w:ascii="Cambria" w:hAnsi="Cambria" w:cs="Times New Roman"/>
      <w:b/>
      <w:bCs/>
      <w:i/>
      <w:iCs/>
      <w:sz w:val="28"/>
      <w:szCs w:val="28"/>
      <w:lang w:bidi="en-US"/>
    </w:rPr>
  </w:style>
  <w:style w:type="character" w:customStyle="1" w:styleId="30">
    <w:name w:val="Заголовок 3 Знак"/>
    <w:basedOn w:val="a0"/>
    <w:link w:val="3"/>
    <w:rsid w:val="003315C9"/>
    <w:rPr>
      <w:rFonts w:ascii="Cambria" w:hAnsi="Cambria" w:cs="Times New Roman"/>
      <w:b/>
      <w:bCs/>
      <w:sz w:val="26"/>
      <w:szCs w:val="26"/>
      <w:lang w:bidi="en-US"/>
    </w:rPr>
  </w:style>
  <w:style w:type="character" w:customStyle="1" w:styleId="40">
    <w:name w:val="Заголовок 4 Знак"/>
    <w:basedOn w:val="a0"/>
    <w:link w:val="4"/>
    <w:uiPriority w:val="9"/>
    <w:rsid w:val="003315C9"/>
    <w:rPr>
      <w:rFonts w:ascii="Calibri" w:hAnsi="Calibri" w:cs="Times New Roman"/>
      <w:b/>
      <w:bCs/>
      <w:sz w:val="28"/>
      <w:szCs w:val="28"/>
      <w:lang w:bidi="en-US"/>
    </w:rPr>
  </w:style>
  <w:style w:type="character" w:customStyle="1" w:styleId="50">
    <w:name w:val="Заголовок 5 Знак"/>
    <w:basedOn w:val="a0"/>
    <w:link w:val="5"/>
    <w:uiPriority w:val="99"/>
    <w:rsid w:val="003315C9"/>
    <w:rPr>
      <w:rFonts w:ascii="Calibri" w:hAnsi="Calibri" w:cs="Times New Roman"/>
      <w:b/>
      <w:bCs/>
      <w:i/>
      <w:iCs/>
      <w:sz w:val="26"/>
      <w:szCs w:val="26"/>
      <w:lang w:bidi="en-US"/>
    </w:rPr>
  </w:style>
  <w:style w:type="character" w:customStyle="1" w:styleId="60">
    <w:name w:val="Заголовок 6 Знак"/>
    <w:basedOn w:val="a0"/>
    <w:link w:val="6"/>
    <w:uiPriority w:val="99"/>
    <w:rsid w:val="003315C9"/>
    <w:rPr>
      <w:rFonts w:ascii="Calibri" w:hAnsi="Calibri" w:cs="Times New Roman"/>
      <w:b/>
      <w:bCs/>
      <w:lang w:bidi="en-US"/>
    </w:rPr>
  </w:style>
  <w:style w:type="character" w:customStyle="1" w:styleId="70">
    <w:name w:val="Заголовок 7 Знак"/>
    <w:basedOn w:val="a0"/>
    <w:link w:val="7"/>
    <w:rsid w:val="003315C9"/>
    <w:rPr>
      <w:rFonts w:ascii="Calibri" w:hAnsi="Calibri" w:cs="Times New Roman"/>
      <w:sz w:val="24"/>
      <w:szCs w:val="24"/>
      <w:lang w:bidi="en-US"/>
    </w:rPr>
  </w:style>
  <w:style w:type="character" w:customStyle="1" w:styleId="80">
    <w:name w:val="Заголовок 8 Знак"/>
    <w:basedOn w:val="a0"/>
    <w:link w:val="8"/>
    <w:rsid w:val="003315C9"/>
    <w:rPr>
      <w:rFonts w:ascii="Calibri" w:hAnsi="Calibri" w:cs="Times New Roman"/>
      <w:i/>
      <w:iCs/>
      <w:sz w:val="24"/>
      <w:szCs w:val="24"/>
      <w:lang w:bidi="en-US"/>
    </w:rPr>
  </w:style>
  <w:style w:type="character" w:customStyle="1" w:styleId="90">
    <w:name w:val="Заголовок 9 Знак"/>
    <w:basedOn w:val="a0"/>
    <w:link w:val="9"/>
    <w:uiPriority w:val="9"/>
    <w:rsid w:val="003315C9"/>
    <w:rPr>
      <w:rFonts w:ascii="Cambria" w:hAnsi="Cambria" w:cs="Times New Roman"/>
      <w:lang w:bidi="en-US"/>
    </w:rPr>
  </w:style>
  <w:style w:type="numbering" w:customStyle="1" w:styleId="12">
    <w:name w:val="Нет списка1"/>
    <w:next w:val="a2"/>
    <w:uiPriority w:val="99"/>
    <w:semiHidden/>
    <w:unhideWhenUsed/>
    <w:rsid w:val="003315C9"/>
  </w:style>
  <w:style w:type="paragraph" w:styleId="af1">
    <w:name w:val="Body Text Indent"/>
    <w:basedOn w:val="a"/>
    <w:link w:val="af2"/>
    <w:uiPriority w:val="99"/>
    <w:semiHidden/>
    <w:rsid w:val="003315C9"/>
    <w:pPr>
      <w:spacing w:before="0" w:beforeAutospacing="0" w:after="0" w:afterAutospacing="0"/>
      <w:ind w:firstLine="6379"/>
    </w:pPr>
    <w:rPr>
      <w:rFonts w:ascii="Calibri" w:hAnsi="Calibri"/>
      <w:b/>
      <w:sz w:val="28"/>
      <w:szCs w:val="24"/>
      <w:lang w:bidi="en-US"/>
    </w:rPr>
  </w:style>
  <w:style w:type="character" w:customStyle="1" w:styleId="af2">
    <w:name w:val="Основной текст с отступом Знак"/>
    <w:basedOn w:val="a0"/>
    <w:link w:val="af1"/>
    <w:uiPriority w:val="99"/>
    <w:semiHidden/>
    <w:rsid w:val="003315C9"/>
    <w:rPr>
      <w:rFonts w:ascii="Calibri" w:hAnsi="Calibri" w:cs="Times New Roman"/>
      <w:b/>
      <w:sz w:val="28"/>
      <w:szCs w:val="24"/>
      <w:lang w:bidi="en-US"/>
    </w:rPr>
  </w:style>
  <w:style w:type="paragraph" w:styleId="af3">
    <w:name w:val="Body Text"/>
    <w:basedOn w:val="a"/>
    <w:link w:val="af4"/>
    <w:rsid w:val="003315C9"/>
    <w:pPr>
      <w:spacing w:before="0" w:beforeAutospacing="0" w:after="0" w:afterAutospacing="0" w:line="360" w:lineRule="auto"/>
      <w:jc w:val="center"/>
    </w:pPr>
    <w:rPr>
      <w:rFonts w:ascii="Calibri" w:hAnsi="Calibri"/>
      <w:b/>
      <w:sz w:val="40"/>
      <w:szCs w:val="24"/>
      <w:lang w:bidi="en-US"/>
    </w:rPr>
  </w:style>
  <w:style w:type="character" w:customStyle="1" w:styleId="af4">
    <w:name w:val="Основной текст Знак"/>
    <w:basedOn w:val="a0"/>
    <w:link w:val="af3"/>
    <w:rsid w:val="003315C9"/>
    <w:rPr>
      <w:rFonts w:ascii="Calibri" w:hAnsi="Calibri" w:cs="Times New Roman"/>
      <w:b/>
      <w:sz w:val="40"/>
      <w:szCs w:val="24"/>
      <w:lang w:bidi="en-US"/>
    </w:rPr>
  </w:style>
  <w:style w:type="paragraph" w:styleId="22">
    <w:name w:val="Body Text Indent 2"/>
    <w:basedOn w:val="a"/>
    <w:link w:val="23"/>
    <w:semiHidden/>
    <w:rsid w:val="003315C9"/>
    <w:pPr>
      <w:widowControl w:val="0"/>
      <w:spacing w:before="0" w:beforeAutospacing="0" w:after="0" w:afterAutospacing="0"/>
      <w:ind w:right="-140" w:firstLine="567"/>
      <w:jc w:val="both"/>
    </w:pPr>
    <w:rPr>
      <w:rFonts w:ascii="Calibri" w:hAnsi="Calibri"/>
      <w:sz w:val="28"/>
      <w:szCs w:val="24"/>
      <w:lang w:bidi="en-US"/>
    </w:rPr>
  </w:style>
  <w:style w:type="character" w:customStyle="1" w:styleId="23">
    <w:name w:val="Основной текст с отступом 2 Знак"/>
    <w:basedOn w:val="a0"/>
    <w:link w:val="22"/>
    <w:semiHidden/>
    <w:rsid w:val="003315C9"/>
    <w:rPr>
      <w:rFonts w:ascii="Calibri" w:hAnsi="Calibri" w:cs="Times New Roman"/>
      <w:sz w:val="28"/>
      <w:szCs w:val="24"/>
      <w:lang w:bidi="en-US"/>
    </w:rPr>
  </w:style>
  <w:style w:type="character" w:customStyle="1" w:styleId="c1">
    <w:name w:val="c1"/>
    <w:basedOn w:val="a0"/>
    <w:rsid w:val="003315C9"/>
  </w:style>
  <w:style w:type="table" w:customStyle="1" w:styleId="31">
    <w:name w:val="Сетка таблицы3"/>
    <w:basedOn w:val="a1"/>
    <w:next w:val="af0"/>
    <w:uiPriority w:val="59"/>
    <w:rsid w:val="003315C9"/>
    <w:pPr>
      <w:spacing w:before="0" w:beforeAutospacing="0" w:after="0" w:afterAutospacing="0"/>
    </w:pPr>
    <w:rPr>
      <w:rFonts w:ascii="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Title"/>
    <w:basedOn w:val="a"/>
    <w:next w:val="a"/>
    <w:link w:val="af6"/>
    <w:qFormat/>
    <w:rsid w:val="003315C9"/>
    <w:pPr>
      <w:spacing w:before="240" w:beforeAutospacing="0" w:after="60" w:afterAutospacing="0"/>
      <w:jc w:val="center"/>
      <w:outlineLvl w:val="0"/>
    </w:pPr>
    <w:rPr>
      <w:rFonts w:ascii="Cambria" w:hAnsi="Cambria"/>
      <w:b/>
      <w:bCs/>
      <w:kern w:val="28"/>
      <w:sz w:val="32"/>
      <w:szCs w:val="32"/>
      <w:lang w:bidi="en-US"/>
    </w:rPr>
  </w:style>
  <w:style w:type="character" w:customStyle="1" w:styleId="af6">
    <w:name w:val="Название Знак"/>
    <w:basedOn w:val="a0"/>
    <w:link w:val="af5"/>
    <w:rsid w:val="003315C9"/>
    <w:rPr>
      <w:rFonts w:ascii="Cambria" w:hAnsi="Cambria" w:cs="Times New Roman"/>
      <w:b/>
      <w:bCs/>
      <w:kern w:val="28"/>
      <w:sz w:val="32"/>
      <w:szCs w:val="32"/>
      <w:lang w:bidi="en-US"/>
    </w:rPr>
  </w:style>
  <w:style w:type="paragraph" w:styleId="af7">
    <w:name w:val="Subtitle"/>
    <w:basedOn w:val="a"/>
    <w:next w:val="a"/>
    <w:link w:val="af8"/>
    <w:uiPriority w:val="11"/>
    <w:qFormat/>
    <w:rsid w:val="003315C9"/>
    <w:pPr>
      <w:spacing w:before="0" w:beforeAutospacing="0" w:after="60" w:afterAutospacing="0"/>
      <w:jc w:val="center"/>
      <w:outlineLvl w:val="1"/>
    </w:pPr>
    <w:rPr>
      <w:rFonts w:ascii="Cambria" w:hAnsi="Cambria"/>
      <w:sz w:val="24"/>
      <w:szCs w:val="24"/>
      <w:lang w:bidi="en-US"/>
    </w:rPr>
  </w:style>
  <w:style w:type="character" w:customStyle="1" w:styleId="af8">
    <w:name w:val="Подзаголовок Знак"/>
    <w:basedOn w:val="a0"/>
    <w:link w:val="af7"/>
    <w:uiPriority w:val="11"/>
    <w:rsid w:val="003315C9"/>
    <w:rPr>
      <w:rFonts w:ascii="Cambria" w:hAnsi="Cambria" w:cs="Times New Roman"/>
      <w:sz w:val="24"/>
      <w:szCs w:val="24"/>
      <w:lang w:bidi="en-US"/>
    </w:rPr>
  </w:style>
  <w:style w:type="character" w:styleId="af9">
    <w:name w:val="Strong"/>
    <w:uiPriority w:val="22"/>
    <w:qFormat/>
    <w:rsid w:val="003315C9"/>
    <w:rPr>
      <w:b/>
      <w:bCs/>
    </w:rPr>
  </w:style>
  <w:style w:type="character" w:styleId="afa">
    <w:name w:val="Emphasis"/>
    <w:uiPriority w:val="20"/>
    <w:qFormat/>
    <w:rsid w:val="003315C9"/>
    <w:rPr>
      <w:rFonts w:ascii="Calibri" w:hAnsi="Calibri"/>
      <w:b/>
      <w:i/>
      <w:iCs/>
    </w:rPr>
  </w:style>
  <w:style w:type="paragraph" w:styleId="afb">
    <w:name w:val="No Spacing"/>
    <w:basedOn w:val="a"/>
    <w:link w:val="afc"/>
    <w:uiPriority w:val="1"/>
    <w:qFormat/>
    <w:rsid w:val="003315C9"/>
    <w:pPr>
      <w:spacing w:before="0" w:beforeAutospacing="0" w:after="0" w:afterAutospacing="0"/>
    </w:pPr>
    <w:rPr>
      <w:rFonts w:ascii="Calibri" w:hAnsi="Calibri"/>
      <w:sz w:val="24"/>
      <w:szCs w:val="32"/>
      <w:lang w:bidi="en-US"/>
    </w:rPr>
  </w:style>
  <w:style w:type="paragraph" w:styleId="24">
    <w:name w:val="Quote"/>
    <w:basedOn w:val="a"/>
    <w:next w:val="a"/>
    <w:link w:val="25"/>
    <w:uiPriority w:val="29"/>
    <w:qFormat/>
    <w:rsid w:val="003315C9"/>
    <w:pPr>
      <w:spacing w:before="0" w:beforeAutospacing="0" w:after="0" w:afterAutospacing="0"/>
    </w:pPr>
    <w:rPr>
      <w:rFonts w:ascii="Calibri" w:hAnsi="Calibri"/>
      <w:i/>
      <w:sz w:val="24"/>
      <w:szCs w:val="24"/>
      <w:lang w:bidi="en-US"/>
    </w:rPr>
  </w:style>
  <w:style w:type="character" w:customStyle="1" w:styleId="25">
    <w:name w:val="Цитата 2 Знак"/>
    <w:basedOn w:val="a0"/>
    <w:link w:val="24"/>
    <w:uiPriority w:val="29"/>
    <w:rsid w:val="003315C9"/>
    <w:rPr>
      <w:rFonts w:ascii="Calibri" w:hAnsi="Calibri" w:cs="Times New Roman"/>
      <w:i/>
      <w:sz w:val="24"/>
      <w:szCs w:val="24"/>
      <w:lang w:bidi="en-US"/>
    </w:rPr>
  </w:style>
  <w:style w:type="paragraph" w:styleId="afd">
    <w:name w:val="Intense Quote"/>
    <w:basedOn w:val="a"/>
    <w:next w:val="a"/>
    <w:link w:val="afe"/>
    <w:uiPriority w:val="30"/>
    <w:qFormat/>
    <w:rsid w:val="003315C9"/>
    <w:pPr>
      <w:spacing w:before="0" w:beforeAutospacing="0" w:after="0" w:afterAutospacing="0"/>
      <w:ind w:left="720" w:right="720"/>
    </w:pPr>
    <w:rPr>
      <w:rFonts w:ascii="Calibri" w:hAnsi="Calibri"/>
      <w:b/>
      <w:i/>
      <w:sz w:val="24"/>
      <w:lang w:bidi="en-US"/>
    </w:rPr>
  </w:style>
  <w:style w:type="character" w:customStyle="1" w:styleId="afe">
    <w:name w:val="Выделенная цитата Знак"/>
    <w:basedOn w:val="a0"/>
    <w:link w:val="afd"/>
    <w:uiPriority w:val="30"/>
    <w:rsid w:val="003315C9"/>
    <w:rPr>
      <w:rFonts w:ascii="Calibri" w:hAnsi="Calibri" w:cs="Times New Roman"/>
      <w:b/>
      <w:i/>
      <w:sz w:val="24"/>
      <w:lang w:bidi="en-US"/>
    </w:rPr>
  </w:style>
  <w:style w:type="character" w:styleId="aff">
    <w:name w:val="Subtle Emphasis"/>
    <w:uiPriority w:val="19"/>
    <w:qFormat/>
    <w:rsid w:val="003315C9"/>
    <w:rPr>
      <w:i/>
      <w:color w:val="5A5A5A"/>
    </w:rPr>
  </w:style>
  <w:style w:type="character" w:styleId="aff0">
    <w:name w:val="Intense Emphasis"/>
    <w:uiPriority w:val="21"/>
    <w:qFormat/>
    <w:rsid w:val="003315C9"/>
    <w:rPr>
      <w:b/>
      <w:i/>
      <w:sz w:val="24"/>
      <w:szCs w:val="24"/>
      <w:u w:val="single"/>
    </w:rPr>
  </w:style>
  <w:style w:type="character" w:styleId="aff1">
    <w:name w:val="Subtle Reference"/>
    <w:uiPriority w:val="31"/>
    <w:qFormat/>
    <w:rsid w:val="003315C9"/>
    <w:rPr>
      <w:sz w:val="24"/>
      <w:szCs w:val="24"/>
      <w:u w:val="single"/>
    </w:rPr>
  </w:style>
  <w:style w:type="character" w:styleId="aff2">
    <w:name w:val="Intense Reference"/>
    <w:uiPriority w:val="32"/>
    <w:qFormat/>
    <w:rsid w:val="003315C9"/>
    <w:rPr>
      <w:b/>
      <w:sz w:val="24"/>
      <w:u w:val="single"/>
    </w:rPr>
  </w:style>
  <w:style w:type="character" w:styleId="aff3">
    <w:name w:val="Book Title"/>
    <w:uiPriority w:val="33"/>
    <w:qFormat/>
    <w:rsid w:val="003315C9"/>
    <w:rPr>
      <w:rFonts w:ascii="Cambria" w:eastAsia="Times New Roman" w:hAnsi="Cambria"/>
      <w:b/>
      <w:i/>
      <w:sz w:val="24"/>
      <w:szCs w:val="24"/>
    </w:rPr>
  </w:style>
  <w:style w:type="paragraph" w:styleId="aff4">
    <w:name w:val="TOC Heading"/>
    <w:basedOn w:val="1"/>
    <w:next w:val="a"/>
    <w:uiPriority w:val="39"/>
    <w:qFormat/>
    <w:rsid w:val="003315C9"/>
    <w:pPr>
      <w:keepLines w:val="0"/>
      <w:spacing w:before="240" w:beforeAutospacing="0" w:after="60" w:afterAutospacing="0"/>
      <w:outlineLvl w:val="9"/>
    </w:pPr>
    <w:rPr>
      <w:rFonts w:ascii="Cambria" w:eastAsia="Times New Roman" w:hAnsi="Cambria"/>
      <w:color w:val="auto"/>
      <w:kern w:val="32"/>
      <w:sz w:val="32"/>
      <w:szCs w:val="32"/>
      <w:lang w:bidi="en-US"/>
    </w:rPr>
  </w:style>
  <w:style w:type="paragraph" w:styleId="aff5">
    <w:name w:val="Normal (Web)"/>
    <w:aliases w:val="Обычный (Web)"/>
    <w:basedOn w:val="a"/>
    <w:link w:val="aff6"/>
    <w:uiPriority w:val="99"/>
    <w:qFormat/>
    <w:rsid w:val="003315C9"/>
    <w:pPr>
      <w:suppressAutoHyphens/>
      <w:spacing w:before="280" w:beforeAutospacing="0" w:after="280" w:afterAutospacing="0"/>
    </w:pPr>
    <w:rPr>
      <w:rFonts w:ascii="Times New Roman" w:hAnsi="Times New Roman"/>
      <w:sz w:val="24"/>
      <w:szCs w:val="24"/>
      <w:lang w:val="ru-RU" w:eastAsia="ar-SA"/>
    </w:rPr>
  </w:style>
  <w:style w:type="character" w:customStyle="1" w:styleId="incut-head-sub">
    <w:name w:val="incut-head-sub"/>
    <w:rsid w:val="003315C9"/>
  </w:style>
  <w:style w:type="character" w:customStyle="1" w:styleId="textdefault">
    <w:name w:val="text_default"/>
    <w:rsid w:val="003315C9"/>
    <w:rPr>
      <w:rFonts w:cs="Times New Roman"/>
    </w:rPr>
  </w:style>
  <w:style w:type="character" w:customStyle="1" w:styleId="c2">
    <w:name w:val="c2"/>
    <w:rsid w:val="003315C9"/>
  </w:style>
  <w:style w:type="paragraph" w:customStyle="1" w:styleId="c18">
    <w:name w:val="c18"/>
    <w:basedOn w:val="a"/>
    <w:rsid w:val="003315C9"/>
    <w:rPr>
      <w:rFonts w:ascii="Times New Roman" w:eastAsia="Calibri" w:hAnsi="Times New Roman"/>
      <w:sz w:val="24"/>
      <w:szCs w:val="24"/>
      <w:lang w:val="ru-RU" w:eastAsia="ru-RU"/>
    </w:rPr>
  </w:style>
  <w:style w:type="paragraph" w:customStyle="1" w:styleId="c13">
    <w:name w:val="c13"/>
    <w:basedOn w:val="a"/>
    <w:rsid w:val="003315C9"/>
    <w:rPr>
      <w:rFonts w:ascii="Times New Roman" w:hAnsi="Times New Roman"/>
      <w:sz w:val="24"/>
      <w:szCs w:val="24"/>
      <w:lang w:val="ru-RU" w:eastAsia="ru-RU"/>
    </w:rPr>
  </w:style>
  <w:style w:type="character" w:customStyle="1" w:styleId="c9">
    <w:name w:val="c9"/>
    <w:rsid w:val="003315C9"/>
  </w:style>
  <w:style w:type="paragraph" w:styleId="32">
    <w:name w:val="Body Text Indent 3"/>
    <w:basedOn w:val="a"/>
    <w:link w:val="33"/>
    <w:uiPriority w:val="99"/>
    <w:semiHidden/>
    <w:unhideWhenUsed/>
    <w:rsid w:val="003315C9"/>
    <w:pPr>
      <w:suppressAutoHyphens/>
      <w:spacing w:before="0" w:beforeAutospacing="0" w:after="120" w:afterAutospacing="0" w:line="276" w:lineRule="auto"/>
      <w:ind w:left="283"/>
    </w:pPr>
    <w:rPr>
      <w:rFonts w:ascii="Calibri" w:eastAsia="Calibri" w:hAnsi="Calibri"/>
      <w:sz w:val="16"/>
      <w:szCs w:val="16"/>
      <w:lang w:val="ru-RU" w:eastAsia="ar-SA"/>
    </w:rPr>
  </w:style>
  <w:style w:type="character" w:customStyle="1" w:styleId="33">
    <w:name w:val="Основной текст с отступом 3 Знак"/>
    <w:basedOn w:val="a0"/>
    <w:link w:val="32"/>
    <w:uiPriority w:val="99"/>
    <w:semiHidden/>
    <w:rsid w:val="003315C9"/>
    <w:rPr>
      <w:rFonts w:ascii="Calibri" w:eastAsia="Calibri" w:hAnsi="Calibri" w:cs="Times New Roman"/>
      <w:sz w:val="16"/>
      <w:szCs w:val="16"/>
      <w:lang w:val="ru-RU" w:eastAsia="ar-SA"/>
    </w:rPr>
  </w:style>
  <w:style w:type="character" w:styleId="aff7">
    <w:name w:val="Hyperlink"/>
    <w:uiPriority w:val="99"/>
    <w:unhideWhenUsed/>
    <w:rsid w:val="003315C9"/>
    <w:rPr>
      <w:color w:val="0000FF"/>
      <w:u w:val="single"/>
    </w:rPr>
  </w:style>
  <w:style w:type="character" w:styleId="aff8">
    <w:name w:val="FollowedHyperlink"/>
    <w:uiPriority w:val="99"/>
    <w:semiHidden/>
    <w:unhideWhenUsed/>
    <w:rsid w:val="003315C9"/>
    <w:rPr>
      <w:color w:val="800080"/>
      <w:u w:val="single"/>
    </w:rPr>
  </w:style>
  <w:style w:type="table" w:customStyle="1" w:styleId="110">
    <w:name w:val="Сетка таблицы11"/>
    <w:basedOn w:val="a1"/>
    <w:next w:val="af0"/>
    <w:uiPriority w:val="59"/>
    <w:rsid w:val="003315C9"/>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3315C9"/>
  </w:style>
  <w:style w:type="character" w:styleId="aff9">
    <w:name w:val="page number"/>
    <w:rsid w:val="003315C9"/>
  </w:style>
  <w:style w:type="character" w:customStyle="1" w:styleId="34">
    <w:name w:val="Основной текст (3)_"/>
    <w:link w:val="35"/>
    <w:uiPriority w:val="99"/>
    <w:rsid w:val="003315C9"/>
    <w:rPr>
      <w:b/>
      <w:bCs/>
      <w:sz w:val="27"/>
      <w:szCs w:val="27"/>
      <w:shd w:val="clear" w:color="auto" w:fill="FFFFFF"/>
    </w:rPr>
  </w:style>
  <w:style w:type="character" w:customStyle="1" w:styleId="affa">
    <w:name w:val="Оглавление_"/>
    <w:link w:val="affb"/>
    <w:uiPriority w:val="99"/>
    <w:rsid w:val="003315C9"/>
    <w:rPr>
      <w:sz w:val="27"/>
      <w:szCs w:val="27"/>
      <w:shd w:val="clear" w:color="auto" w:fill="FFFFFF"/>
    </w:rPr>
  </w:style>
  <w:style w:type="paragraph" w:customStyle="1" w:styleId="35">
    <w:name w:val="Основной текст (3)"/>
    <w:basedOn w:val="a"/>
    <w:link w:val="34"/>
    <w:uiPriority w:val="99"/>
    <w:rsid w:val="003315C9"/>
    <w:pPr>
      <w:shd w:val="clear" w:color="auto" w:fill="FFFFFF"/>
      <w:spacing w:before="720" w:beforeAutospacing="0" w:after="600" w:afterAutospacing="0" w:line="322" w:lineRule="exact"/>
    </w:pPr>
    <w:rPr>
      <w:rFonts w:cstheme="minorHAnsi"/>
      <w:b/>
      <w:bCs/>
      <w:sz w:val="27"/>
      <w:szCs w:val="27"/>
    </w:rPr>
  </w:style>
  <w:style w:type="paragraph" w:customStyle="1" w:styleId="affb">
    <w:name w:val="Оглавление"/>
    <w:basedOn w:val="a"/>
    <w:link w:val="affa"/>
    <w:uiPriority w:val="99"/>
    <w:rsid w:val="003315C9"/>
    <w:pPr>
      <w:shd w:val="clear" w:color="auto" w:fill="FFFFFF"/>
      <w:spacing w:before="0" w:beforeAutospacing="0" w:after="0" w:afterAutospacing="0" w:line="322" w:lineRule="exact"/>
    </w:pPr>
    <w:rPr>
      <w:rFonts w:cstheme="minorHAnsi"/>
      <w:sz w:val="27"/>
      <w:szCs w:val="27"/>
    </w:rPr>
  </w:style>
  <w:style w:type="table" w:customStyle="1" w:styleId="220">
    <w:name w:val="Сетка таблицы22"/>
    <w:basedOn w:val="a1"/>
    <w:next w:val="af0"/>
    <w:uiPriority w:val="59"/>
    <w:rsid w:val="003315C9"/>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s0">
    <w:name w:val="ls0"/>
    <w:rsid w:val="003315C9"/>
  </w:style>
  <w:style w:type="character" w:customStyle="1" w:styleId="ff5fs9ws0v1">
    <w:name w:val="ff5 fs9 ws0 v1"/>
    <w:rsid w:val="003315C9"/>
  </w:style>
  <w:style w:type="character" w:customStyle="1" w:styleId="ff2wse">
    <w:name w:val="ff2 wse"/>
    <w:rsid w:val="003315C9"/>
  </w:style>
  <w:style w:type="character" w:customStyle="1" w:styleId="ff1ls0">
    <w:name w:val="ff1 ls0"/>
    <w:rsid w:val="003315C9"/>
  </w:style>
  <w:style w:type="character" w:customStyle="1" w:styleId="ff2">
    <w:name w:val="ff2"/>
    <w:rsid w:val="003315C9"/>
  </w:style>
  <w:style w:type="character" w:customStyle="1" w:styleId="ff6ls5">
    <w:name w:val="ff6 ls5"/>
    <w:rsid w:val="003315C9"/>
  </w:style>
  <w:style w:type="character" w:customStyle="1" w:styleId="ff2ls0">
    <w:name w:val="ff2 ls0"/>
    <w:rsid w:val="003315C9"/>
  </w:style>
  <w:style w:type="character" w:customStyle="1" w:styleId="ff2ws8">
    <w:name w:val="ff2 ws8"/>
    <w:rsid w:val="003315C9"/>
  </w:style>
  <w:style w:type="character" w:customStyle="1" w:styleId="c0">
    <w:name w:val="c0"/>
    <w:rsid w:val="003315C9"/>
  </w:style>
  <w:style w:type="character" w:customStyle="1" w:styleId="a4">
    <w:name w:val="Абзац списка Знак"/>
    <w:aliases w:val="мой Знак,ТЗ список Знак,Bullet List Знак,FooterText Знак,numbered Знак,Paragraphe de liste1 Знак,lp1 Знак,Булет 1 Знак,Bullet Number Знак,Нумерованый список Знак,lp11 Знак,List Paragraph11 Знак,Bullet 1 Знак,главный абзац Знак"/>
    <w:link w:val="a3"/>
    <w:uiPriority w:val="34"/>
    <w:qFormat/>
    <w:locked/>
    <w:rsid w:val="003315C9"/>
    <w:rPr>
      <w:rFonts w:cs="Times New Roman"/>
    </w:rPr>
  </w:style>
  <w:style w:type="character" w:customStyle="1" w:styleId="aff6">
    <w:name w:val="Обычный (веб) Знак"/>
    <w:aliases w:val="Обычный (Web) Знак"/>
    <w:link w:val="aff5"/>
    <w:locked/>
    <w:rsid w:val="003315C9"/>
    <w:rPr>
      <w:rFonts w:ascii="Times New Roman" w:hAnsi="Times New Roman" w:cs="Times New Roman"/>
      <w:sz w:val="24"/>
      <w:szCs w:val="24"/>
      <w:lang w:val="ru-RU" w:eastAsia="ar-SA"/>
    </w:rPr>
  </w:style>
  <w:style w:type="character" w:customStyle="1" w:styleId="afc">
    <w:name w:val="Без интервала Знак"/>
    <w:link w:val="afb"/>
    <w:uiPriority w:val="1"/>
    <w:qFormat/>
    <w:locked/>
    <w:rsid w:val="003315C9"/>
    <w:rPr>
      <w:rFonts w:ascii="Calibri" w:hAnsi="Calibri" w:cs="Times New Roman"/>
      <w:sz w:val="24"/>
      <w:szCs w:val="32"/>
      <w:lang w:bidi="en-US"/>
    </w:rPr>
  </w:style>
  <w:style w:type="table" w:customStyle="1" w:styleId="TableNormal">
    <w:name w:val="Table Normal"/>
    <w:qFormat/>
    <w:rsid w:val="003315C9"/>
    <w:pPr>
      <w:widowControl w:val="0"/>
      <w:autoSpaceDE w:val="0"/>
      <w:autoSpaceDN w:val="0"/>
      <w:spacing w:before="0" w:beforeAutospacing="0" w:after="0" w:afterAutospacing="0"/>
    </w:pPr>
    <w:rPr>
      <w:rFonts w:ascii="Calibri" w:eastAsia="Calibri" w:hAnsi="Calibri" w:cs="Times New Roman"/>
    </w:rPr>
    <w:tblPr>
      <w:tblCellMar>
        <w:top w:w="0" w:type="dxa"/>
        <w:left w:w="0" w:type="dxa"/>
        <w:bottom w:w="0" w:type="dxa"/>
        <w:right w:w="0" w:type="dxa"/>
      </w:tblCellMar>
    </w:tblPr>
  </w:style>
  <w:style w:type="character" w:customStyle="1" w:styleId="CharAttribute501">
    <w:name w:val="CharAttribute501"/>
    <w:uiPriority w:val="99"/>
    <w:rsid w:val="003315C9"/>
    <w:rPr>
      <w:rFonts w:ascii="Times New Roman" w:eastAsia="Times New Roman"/>
      <w:i/>
      <w:sz w:val="28"/>
      <w:u w:val="single"/>
    </w:rPr>
  </w:style>
  <w:style w:type="numbering" w:customStyle="1" w:styleId="26">
    <w:name w:val="Нет списка2"/>
    <w:next w:val="a2"/>
    <w:uiPriority w:val="99"/>
    <w:semiHidden/>
    <w:unhideWhenUsed/>
    <w:rsid w:val="003315C9"/>
  </w:style>
  <w:style w:type="table" w:customStyle="1" w:styleId="47">
    <w:name w:val="Сетка таблицы47"/>
    <w:basedOn w:val="a1"/>
    <w:next w:val="af0"/>
    <w:uiPriority w:val="39"/>
    <w:rsid w:val="003315C9"/>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rsid w:val="003315C9"/>
    <w:rPr>
      <w:rFonts w:ascii="Times New Roman" w:hAnsi="Times New Roman"/>
      <w:sz w:val="28"/>
      <w:szCs w:val="28"/>
      <w:shd w:val="clear" w:color="auto" w:fill="FFFFFF"/>
    </w:rPr>
  </w:style>
  <w:style w:type="paragraph" w:customStyle="1" w:styleId="Bodytext20">
    <w:name w:val="Body text (2)"/>
    <w:basedOn w:val="a"/>
    <w:link w:val="Bodytext2"/>
    <w:rsid w:val="003315C9"/>
    <w:pPr>
      <w:widowControl w:val="0"/>
      <w:shd w:val="clear" w:color="auto" w:fill="FFFFFF"/>
      <w:spacing w:before="0" w:beforeAutospacing="0" w:after="300" w:afterAutospacing="0" w:line="331" w:lineRule="exact"/>
      <w:jc w:val="both"/>
    </w:pPr>
    <w:rPr>
      <w:rFonts w:ascii="Times New Roman" w:hAnsi="Times New Roman" w:cstheme="minorHAnsi"/>
      <w:sz w:val="28"/>
      <w:szCs w:val="28"/>
    </w:rPr>
  </w:style>
  <w:style w:type="character" w:customStyle="1" w:styleId="Bodytext211pt">
    <w:name w:val="Body text (2) + 11 pt"/>
    <w:rsid w:val="003315C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stk-reset">
    <w:name w:val="stk-reset"/>
    <w:basedOn w:val="a"/>
    <w:rsid w:val="003315C9"/>
    <w:rPr>
      <w:rFonts w:ascii="Times New Roman" w:hAnsi="Times New Roman"/>
      <w:sz w:val="24"/>
      <w:szCs w:val="24"/>
      <w:lang w:val="ru-RU" w:eastAsia="ru-RU"/>
    </w:rPr>
  </w:style>
  <w:style w:type="character" w:customStyle="1" w:styleId="Bodytext29pt">
    <w:name w:val="Body text (2) + 9 pt"/>
    <w:rsid w:val="003315C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customStyle="1" w:styleId="310">
    <w:name w:val="Сетка таблицы31"/>
    <w:basedOn w:val="a1"/>
    <w:next w:val="af0"/>
    <w:uiPriority w:val="59"/>
    <w:rsid w:val="003315C9"/>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3315C9"/>
    <w:pPr>
      <w:widowControl w:val="0"/>
      <w:autoSpaceDE w:val="0"/>
      <w:autoSpaceDN w:val="0"/>
      <w:spacing w:before="0" w:beforeAutospacing="0" w:after="0" w:afterAutospacing="0"/>
    </w:pPr>
    <w:rPr>
      <w:rFonts w:eastAsia="Calibri" w:cs="Times New Roman"/>
    </w:rPr>
    <w:tblPr>
      <w:tblInd w:w="0" w:type="dxa"/>
      <w:tblCellMar>
        <w:top w:w="0" w:type="dxa"/>
        <w:left w:w="0" w:type="dxa"/>
        <w:bottom w:w="0" w:type="dxa"/>
        <w:right w:w="0" w:type="dxa"/>
      </w:tblCellMar>
    </w:tblPr>
  </w:style>
  <w:style w:type="paragraph" w:customStyle="1" w:styleId="align-center">
    <w:name w:val="align-center"/>
    <w:basedOn w:val="a"/>
    <w:rsid w:val="000C0A30"/>
    <w:pPr>
      <w:spacing w:before="0" w:beforeAutospacing="0" w:after="223" w:afterAutospacing="0"/>
      <w:jc w:val="center"/>
    </w:pPr>
    <w:rPr>
      <w:rFonts w:ascii="Times New Roman" w:eastAsiaTheme="minorEastAsia" w:hAnsi="Times New Roman"/>
      <w:sz w:val="24"/>
      <w:szCs w:val="24"/>
      <w:lang w:val="ru-RU" w:eastAsia="ru-RU"/>
    </w:rPr>
  </w:style>
  <w:style w:type="character" w:customStyle="1" w:styleId="docsupplement-name">
    <w:name w:val="doc__supplement-name"/>
    <w:basedOn w:val="a0"/>
    <w:rsid w:val="000C0A30"/>
  </w:style>
  <w:style w:type="paragraph" w:customStyle="1" w:styleId="formattext">
    <w:name w:val="formattext"/>
    <w:basedOn w:val="a"/>
    <w:rsid w:val="000C0A30"/>
    <w:pPr>
      <w:spacing w:before="0" w:beforeAutospacing="0" w:after="223" w:afterAutospacing="0"/>
      <w:jc w:val="both"/>
    </w:pPr>
    <w:rPr>
      <w:rFonts w:ascii="Times New Roman" w:eastAsiaTheme="minorEastAsia" w:hAnsi="Times New Roman"/>
      <w:sz w:val="24"/>
      <w:szCs w:val="24"/>
      <w:lang w:val="ru-RU" w:eastAsia="ru-RU"/>
    </w:rPr>
  </w:style>
  <w:style w:type="paragraph" w:customStyle="1" w:styleId="13">
    <w:name w:val="Строгий1"/>
    <w:basedOn w:val="a"/>
    <w:uiPriority w:val="99"/>
    <w:rsid w:val="000C0A30"/>
    <w:pPr>
      <w:spacing w:before="0" w:beforeAutospacing="0" w:after="0" w:afterAutospacing="0" w:line="300" w:lineRule="atLeast"/>
    </w:pPr>
    <w:rPr>
      <w:rFonts w:ascii="Times New Roman" w:hAnsi="Times New Roman"/>
      <w:b/>
      <w:bCs/>
      <w:lang w:val="ru-RU" w:eastAsia="ru-RU"/>
    </w:rPr>
  </w:style>
  <w:style w:type="paragraph" w:customStyle="1" w:styleId="inline-p">
    <w:name w:val="inline-p"/>
    <w:basedOn w:val="a"/>
    <w:uiPriority w:val="99"/>
    <w:rsid w:val="000C0A30"/>
    <w:pPr>
      <w:spacing w:before="0" w:beforeAutospacing="0" w:after="0" w:afterAutospacing="0" w:line="250" w:lineRule="atLeast"/>
    </w:pPr>
    <w:rPr>
      <w:rFonts w:ascii="Arial" w:eastAsia="Calibri" w:hAnsi="Arial" w:cs="Arial"/>
      <w:sz w:val="18"/>
      <w:szCs w:val="18"/>
      <w:lang w:val="ru-RU" w:eastAsia="ru-RU"/>
    </w:rPr>
  </w:style>
  <w:style w:type="paragraph" w:customStyle="1" w:styleId="example-p">
    <w:name w:val="example-p"/>
    <w:basedOn w:val="a"/>
    <w:uiPriority w:val="99"/>
    <w:rsid w:val="000C0A30"/>
    <w:pPr>
      <w:spacing w:before="0" w:beforeAutospacing="0" w:after="0" w:afterAutospacing="0" w:line="250" w:lineRule="atLeast"/>
    </w:pPr>
    <w:rPr>
      <w:rFonts w:ascii="Arial" w:eastAsia="Calibri" w:hAnsi="Arial" w:cs="Arial"/>
      <w:sz w:val="18"/>
      <w:szCs w:val="18"/>
      <w:lang w:val="ru-RU" w:eastAsia="ru-RU"/>
    </w:rPr>
  </w:style>
  <w:style w:type="character" w:customStyle="1" w:styleId="Spanlink">
    <w:name w:val="Span_link"/>
    <w:uiPriority w:val="99"/>
    <w:rsid w:val="000C0A30"/>
    <w:rPr>
      <w:color w:val="008200"/>
    </w:rPr>
  </w:style>
  <w:style w:type="paragraph" w:customStyle="1" w:styleId="H3inline-h3">
    <w:name w:val="H3_inline-h3"/>
    <w:basedOn w:val="3"/>
    <w:uiPriority w:val="99"/>
    <w:rsid w:val="000C0A30"/>
    <w:pPr>
      <w:spacing w:after="180" w:line="340" w:lineRule="atLeast"/>
    </w:pPr>
    <w:rPr>
      <w:rFonts w:ascii="Arial" w:eastAsia="Calibri" w:hAnsi="Arial" w:cs="Arial"/>
      <w:sz w:val="27"/>
      <w:szCs w:val="27"/>
      <w:lang w:val="ru-RU" w:eastAsia="ru-RU" w:bidi="ar-SA"/>
    </w:rPr>
  </w:style>
  <w:style w:type="paragraph" w:customStyle="1" w:styleId="H3example-h3">
    <w:name w:val="H3_example-h3"/>
    <w:basedOn w:val="3"/>
    <w:uiPriority w:val="99"/>
    <w:rsid w:val="000C0A30"/>
    <w:pPr>
      <w:spacing w:line="340" w:lineRule="atLeast"/>
    </w:pPr>
    <w:rPr>
      <w:rFonts w:ascii="Arial" w:eastAsia="Calibri" w:hAnsi="Arial" w:cs="Arial"/>
      <w:sz w:val="27"/>
      <w:szCs w:val="27"/>
      <w:lang w:val="ru-RU" w:eastAsia="ru-RU" w:bidi="ar-SA"/>
    </w:rPr>
  </w:style>
  <w:style w:type="character" w:customStyle="1" w:styleId="Spanexample-h-color">
    <w:name w:val="Span_example-h-color"/>
    <w:uiPriority w:val="99"/>
    <w:rsid w:val="000C0A30"/>
    <w:rPr>
      <w:color w:val="E11F27"/>
    </w:rPr>
  </w:style>
  <w:style w:type="paragraph" w:customStyle="1" w:styleId="Tdtable-td">
    <w:name w:val="Td_table-td"/>
    <w:basedOn w:val="a"/>
    <w:uiPriority w:val="99"/>
    <w:rsid w:val="000C0A30"/>
    <w:pPr>
      <w:spacing w:before="0" w:beforeAutospacing="0" w:after="0" w:afterAutospacing="0" w:line="292" w:lineRule="atLeast"/>
    </w:pPr>
    <w:rPr>
      <w:rFonts w:ascii="Arial" w:eastAsia="Calibri" w:hAnsi="Arial" w:cs="Arial"/>
      <w:sz w:val="18"/>
      <w:szCs w:val="18"/>
      <w:lang w:val="ru-RU" w:eastAsia="ru-RU"/>
    </w:rPr>
  </w:style>
  <w:style w:type="character" w:customStyle="1" w:styleId="apple-converted-space">
    <w:name w:val="apple-converted-space"/>
    <w:rsid w:val="000C0A30"/>
    <w:rPr>
      <w:rFonts w:cs="Times New Roman"/>
    </w:rPr>
  </w:style>
  <w:style w:type="paragraph" w:styleId="HTML">
    <w:name w:val="HTML Address"/>
    <w:basedOn w:val="a"/>
    <w:link w:val="HTML0"/>
    <w:uiPriority w:val="99"/>
    <w:rsid w:val="000C0A30"/>
    <w:pPr>
      <w:spacing w:before="0" w:beforeAutospacing="0" w:after="0" w:afterAutospacing="0"/>
    </w:pPr>
    <w:rPr>
      <w:rFonts w:ascii="Times New Roman" w:hAnsi="Times New Roman"/>
      <w:i/>
      <w:iCs/>
      <w:sz w:val="24"/>
      <w:szCs w:val="24"/>
      <w:lang w:val="ru-RU" w:eastAsia="ru-RU"/>
    </w:rPr>
  </w:style>
  <w:style w:type="character" w:customStyle="1" w:styleId="HTML0">
    <w:name w:val="Адрес HTML Знак"/>
    <w:basedOn w:val="a0"/>
    <w:link w:val="HTML"/>
    <w:uiPriority w:val="99"/>
    <w:rsid w:val="000C0A30"/>
    <w:rPr>
      <w:rFonts w:ascii="Times New Roman" w:hAnsi="Times New Roman" w:cs="Times New Roman"/>
      <w:i/>
      <w:iCs/>
      <w:sz w:val="24"/>
      <w:szCs w:val="24"/>
      <w:lang w:val="ru-RU" w:eastAsia="ru-RU"/>
    </w:rPr>
  </w:style>
  <w:style w:type="character" w:customStyle="1" w:styleId="docsupplement-number">
    <w:name w:val="doc__supplement-number"/>
    <w:basedOn w:val="a0"/>
    <w:rsid w:val="000C0A30"/>
  </w:style>
  <w:style w:type="character" w:customStyle="1" w:styleId="fontstyle01">
    <w:name w:val="fontstyle01"/>
    <w:basedOn w:val="a0"/>
    <w:rsid w:val="000C0A30"/>
    <w:rPr>
      <w:rFonts w:ascii="Times New Roman" w:hAnsi="Times New Roman" w:cs="Times New Roman" w:hint="default"/>
      <w:b/>
      <w:bCs/>
      <w:i w:val="0"/>
      <w:iCs w:val="0"/>
      <w:color w:val="000000"/>
      <w:sz w:val="28"/>
      <w:szCs w:val="28"/>
    </w:rPr>
  </w:style>
  <w:style w:type="paragraph" w:styleId="affc">
    <w:name w:val="caption"/>
    <w:basedOn w:val="a"/>
    <w:uiPriority w:val="99"/>
    <w:qFormat/>
    <w:rsid w:val="000C0A30"/>
    <w:pPr>
      <w:suppressLineNumbers/>
      <w:spacing w:before="120" w:beforeAutospacing="0" w:after="120" w:afterAutospacing="0"/>
    </w:pPr>
    <w:rPr>
      <w:rFonts w:ascii="Times New Roman" w:hAnsi="Times New Roman" w:cs="Mangal"/>
      <w:i/>
      <w:iCs/>
      <w:sz w:val="24"/>
      <w:szCs w:val="24"/>
      <w:lang w:val="ru-RU" w:eastAsia="zh-CN"/>
    </w:rPr>
  </w:style>
  <w:style w:type="character" w:customStyle="1" w:styleId="14">
    <w:name w:val="Основной текст Знак1"/>
    <w:basedOn w:val="a0"/>
    <w:uiPriority w:val="99"/>
    <w:semiHidden/>
    <w:rsid w:val="000C0A30"/>
  </w:style>
  <w:style w:type="character" w:customStyle="1" w:styleId="15">
    <w:name w:val="Основной текст с отступом Знак1"/>
    <w:basedOn w:val="a0"/>
    <w:uiPriority w:val="99"/>
    <w:semiHidden/>
    <w:rsid w:val="000C0A30"/>
  </w:style>
  <w:style w:type="paragraph" w:customStyle="1" w:styleId="16">
    <w:name w:val="Заголовок1"/>
    <w:basedOn w:val="a"/>
    <w:next w:val="af3"/>
    <w:uiPriority w:val="99"/>
    <w:rsid w:val="000C0A30"/>
    <w:pPr>
      <w:spacing w:before="0" w:beforeAutospacing="0" w:after="0" w:afterAutospacing="0"/>
      <w:jc w:val="center"/>
    </w:pPr>
    <w:rPr>
      <w:rFonts w:ascii="Times New Roman" w:hAnsi="Times New Roman"/>
      <w:b/>
      <w:sz w:val="28"/>
      <w:szCs w:val="20"/>
      <w:lang w:val="ru-RU" w:eastAsia="zh-CN"/>
    </w:rPr>
  </w:style>
  <w:style w:type="paragraph" w:customStyle="1" w:styleId="17">
    <w:name w:val="Указатель1"/>
    <w:basedOn w:val="a"/>
    <w:uiPriority w:val="99"/>
    <w:rsid w:val="000C0A30"/>
    <w:pPr>
      <w:suppressLineNumbers/>
      <w:spacing w:before="0" w:beforeAutospacing="0" w:after="0" w:afterAutospacing="0"/>
    </w:pPr>
    <w:rPr>
      <w:rFonts w:ascii="Times New Roman" w:hAnsi="Times New Roman" w:cs="Mangal"/>
      <w:sz w:val="24"/>
      <w:szCs w:val="24"/>
      <w:lang w:val="ru-RU" w:eastAsia="zh-CN"/>
    </w:rPr>
  </w:style>
  <w:style w:type="paragraph" w:customStyle="1" w:styleId="211">
    <w:name w:val="Основной текст 21"/>
    <w:basedOn w:val="a"/>
    <w:uiPriority w:val="99"/>
    <w:rsid w:val="000C0A30"/>
    <w:pPr>
      <w:spacing w:before="0" w:beforeAutospacing="0" w:after="0" w:afterAutospacing="0"/>
    </w:pPr>
    <w:rPr>
      <w:rFonts w:ascii="Times New Roman" w:hAnsi="Times New Roman"/>
      <w:i/>
      <w:iCs/>
      <w:sz w:val="24"/>
      <w:szCs w:val="20"/>
      <w:lang w:val="ru-RU" w:eastAsia="zh-CN"/>
    </w:rPr>
  </w:style>
  <w:style w:type="paragraph" w:customStyle="1" w:styleId="212">
    <w:name w:val="Основной текст с отступом 21"/>
    <w:basedOn w:val="a"/>
    <w:uiPriority w:val="99"/>
    <w:rsid w:val="000C0A30"/>
    <w:pPr>
      <w:spacing w:before="0" w:beforeAutospacing="0" w:after="0" w:afterAutospacing="0"/>
      <w:ind w:firstLine="720"/>
      <w:jc w:val="both"/>
    </w:pPr>
    <w:rPr>
      <w:rFonts w:ascii="Times New Roman" w:hAnsi="Times New Roman"/>
      <w:i/>
      <w:sz w:val="24"/>
      <w:szCs w:val="24"/>
      <w:lang w:val="ru-RU" w:eastAsia="zh-CN"/>
    </w:rPr>
  </w:style>
  <w:style w:type="paragraph" w:customStyle="1" w:styleId="311">
    <w:name w:val="Основной текст 31"/>
    <w:basedOn w:val="a"/>
    <w:uiPriority w:val="99"/>
    <w:rsid w:val="000C0A30"/>
    <w:pPr>
      <w:tabs>
        <w:tab w:val="left" w:pos="795"/>
      </w:tabs>
      <w:autoSpaceDE w:val="0"/>
      <w:spacing w:before="0" w:beforeAutospacing="0" w:after="0" w:afterAutospacing="0"/>
      <w:jc w:val="both"/>
    </w:pPr>
    <w:rPr>
      <w:rFonts w:ascii="Times New Roman" w:hAnsi="Times New Roman"/>
      <w:i/>
      <w:iCs/>
      <w:sz w:val="24"/>
      <w:szCs w:val="28"/>
      <w:lang w:val="ru-RU" w:eastAsia="zh-CN"/>
    </w:rPr>
  </w:style>
  <w:style w:type="paragraph" w:customStyle="1" w:styleId="msonormalcxspmiddle">
    <w:name w:val="msonormalcxspmiddle"/>
    <w:basedOn w:val="a"/>
    <w:uiPriority w:val="99"/>
    <w:rsid w:val="000C0A30"/>
    <w:pPr>
      <w:spacing w:before="280" w:beforeAutospacing="0" w:after="280" w:afterAutospacing="0"/>
    </w:pPr>
    <w:rPr>
      <w:rFonts w:ascii="Times New Roman" w:hAnsi="Times New Roman"/>
      <w:sz w:val="24"/>
      <w:szCs w:val="24"/>
      <w:lang w:val="ru-RU" w:eastAsia="zh-CN"/>
    </w:rPr>
  </w:style>
  <w:style w:type="paragraph" w:customStyle="1" w:styleId="msonormalcxspmiddlecxspmiddle">
    <w:name w:val="msonormalcxspmiddlecxspmiddle"/>
    <w:basedOn w:val="a"/>
    <w:uiPriority w:val="99"/>
    <w:rsid w:val="000C0A30"/>
    <w:pPr>
      <w:spacing w:before="280" w:beforeAutospacing="0" w:after="280" w:afterAutospacing="0"/>
    </w:pPr>
    <w:rPr>
      <w:rFonts w:ascii="Times New Roman" w:hAnsi="Times New Roman"/>
      <w:sz w:val="24"/>
      <w:szCs w:val="24"/>
      <w:lang w:val="ru-RU" w:eastAsia="zh-CN"/>
    </w:rPr>
  </w:style>
  <w:style w:type="paragraph" w:customStyle="1" w:styleId="msonormalcxspmiddlecxsplast">
    <w:name w:val="msonormalcxspmiddlecxsplast"/>
    <w:basedOn w:val="a"/>
    <w:uiPriority w:val="99"/>
    <w:rsid w:val="000C0A30"/>
    <w:pPr>
      <w:spacing w:before="280" w:beforeAutospacing="0" w:after="280" w:afterAutospacing="0"/>
    </w:pPr>
    <w:rPr>
      <w:rFonts w:ascii="Times New Roman" w:hAnsi="Times New Roman"/>
      <w:sz w:val="24"/>
      <w:szCs w:val="24"/>
      <w:lang w:val="ru-RU" w:eastAsia="zh-CN"/>
    </w:rPr>
  </w:style>
  <w:style w:type="paragraph" w:customStyle="1" w:styleId="Default">
    <w:name w:val="Default"/>
    <w:rsid w:val="000C0A30"/>
    <w:pPr>
      <w:suppressAutoHyphens/>
      <w:autoSpaceDE w:val="0"/>
      <w:spacing w:before="0" w:beforeAutospacing="0" w:after="0" w:afterAutospacing="0"/>
    </w:pPr>
    <w:rPr>
      <w:rFonts w:ascii="Times New Roman" w:eastAsia="Calibri" w:hAnsi="Times New Roman" w:cs="Times New Roman"/>
      <w:color w:val="000000"/>
      <w:sz w:val="24"/>
      <w:szCs w:val="24"/>
      <w:lang w:val="ru-RU" w:eastAsia="zh-CN"/>
    </w:rPr>
  </w:style>
  <w:style w:type="paragraph" w:customStyle="1" w:styleId="18">
    <w:name w:val="Основной текст1"/>
    <w:basedOn w:val="a"/>
    <w:rsid w:val="000C0A30"/>
    <w:pPr>
      <w:shd w:val="clear" w:color="auto" w:fill="FFFFFF"/>
      <w:spacing w:before="0" w:beforeAutospacing="0" w:after="0" w:afterAutospacing="0" w:line="240" w:lineRule="atLeast"/>
    </w:pPr>
    <w:rPr>
      <w:rFonts w:ascii="Times New Roman" w:hAnsi="Times New Roman"/>
      <w:sz w:val="13"/>
      <w:szCs w:val="13"/>
      <w:lang w:val="ru-RU" w:eastAsia="zh-CN"/>
    </w:rPr>
  </w:style>
  <w:style w:type="paragraph" w:customStyle="1" w:styleId="affd">
    <w:name w:val="Содержимое таблицы"/>
    <w:basedOn w:val="a"/>
    <w:rsid w:val="000C0A30"/>
    <w:pPr>
      <w:suppressLineNumbers/>
      <w:spacing w:before="0" w:beforeAutospacing="0" w:after="0" w:afterAutospacing="0"/>
    </w:pPr>
    <w:rPr>
      <w:rFonts w:ascii="Times New Roman" w:hAnsi="Times New Roman"/>
      <w:sz w:val="24"/>
      <w:szCs w:val="24"/>
      <w:lang w:val="ru-RU" w:eastAsia="zh-CN"/>
    </w:rPr>
  </w:style>
  <w:style w:type="paragraph" w:customStyle="1" w:styleId="affe">
    <w:name w:val="Заголовок таблицы"/>
    <w:basedOn w:val="affd"/>
    <w:rsid w:val="000C0A30"/>
    <w:pPr>
      <w:jc w:val="center"/>
    </w:pPr>
    <w:rPr>
      <w:b/>
      <w:bCs/>
    </w:rPr>
  </w:style>
  <w:style w:type="paragraph" w:customStyle="1" w:styleId="afff">
    <w:name w:val="Содержимое врезки"/>
    <w:basedOn w:val="a"/>
    <w:rsid w:val="000C0A30"/>
    <w:pPr>
      <w:spacing w:before="0" w:beforeAutospacing="0" w:after="0" w:afterAutospacing="0"/>
    </w:pPr>
    <w:rPr>
      <w:rFonts w:ascii="Times New Roman" w:hAnsi="Times New Roman"/>
      <w:sz w:val="24"/>
      <w:szCs w:val="24"/>
      <w:lang w:val="ru-RU" w:eastAsia="zh-CN"/>
    </w:rPr>
  </w:style>
  <w:style w:type="paragraph" w:customStyle="1" w:styleId="51">
    <w:name w:val="Указатель5"/>
    <w:basedOn w:val="a"/>
    <w:uiPriority w:val="99"/>
    <w:rsid w:val="000C0A30"/>
    <w:pPr>
      <w:suppressLineNumbers/>
      <w:spacing w:before="0" w:beforeAutospacing="0" w:after="200" w:afterAutospacing="0" w:line="276" w:lineRule="auto"/>
    </w:pPr>
    <w:rPr>
      <w:rFonts w:ascii="Calibri" w:eastAsia="Calibri" w:hAnsi="Calibri" w:cs="Mangal"/>
      <w:lang w:val="ru-RU" w:eastAsia="zh-CN"/>
    </w:rPr>
  </w:style>
  <w:style w:type="paragraph" w:customStyle="1" w:styleId="41">
    <w:name w:val="Название объекта4"/>
    <w:basedOn w:val="a"/>
    <w:uiPriority w:val="99"/>
    <w:rsid w:val="000C0A30"/>
    <w:pPr>
      <w:suppressLineNumbers/>
      <w:spacing w:before="120" w:beforeAutospacing="0" w:after="120" w:afterAutospacing="0" w:line="276" w:lineRule="auto"/>
    </w:pPr>
    <w:rPr>
      <w:rFonts w:ascii="Calibri" w:eastAsia="Calibri" w:hAnsi="Calibri" w:cs="Mangal"/>
      <w:i/>
      <w:iCs/>
      <w:sz w:val="24"/>
      <w:szCs w:val="24"/>
      <w:lang w:val="ru-RU" w:eastAsia="zh-CN"/>
    </w:rPr>
  </w:style>
  <w:style w:type="paragraph" w:customStyle="1" w:styleId="42">
    <w:name w:val="Указатель4"/>
    <w:basedOn w:val="a"/>
    <w:uiPriority w:val="99"/>
    <w:rsid w:val="000C0A30"/>
    <w:pPr>
      <w:suppressLineNumbers/>
      <w:spacing w:before="0" w:beforeAutospacing="0" w:after="200" w:afterAutospacing="0" w:line="276" w:lineRule="auto"/>
    </w:pPr>
    <w:rPr>
      <w:rFonts w:ascii="Calibri" w:eastAsia="Calibri" w:hAnsi="Calibri" w:cs="Mangal"/>
      <w:lang w:val="ru-RU" w:eastAsia="zh-CN"/>
    </w:rPr>
  </w:style>
  <w:style w:type="paragraph" w:customStyle="1" w:styleId="36">
    <w:name w:val="Название объекта3"/>
    <w:basedOn w:val="a"/>
    <w:uiPriority w:val="99"/>
    <w:rsid w:val="000C0A30"/>
    <w:pPr>
      <w:suppressLineNumbers/>
      <w:spacing w:before="120" w:beforeAutospacing="0" w:after="120" w:afterAutospacing="0" w:line="276" w:lineRule="auto"/>
    </w:pPr>
    <w:rPr>
      <w:rFonts w:ascii="Calibri" w:eastAsia="Calibri" w:hAnsi="Calibri" w:cs="Mangal"/>
      <w:i/>
      <w:iCs/>
      <w:sz w:val="24"/>
      <w:szCs w:val="24"/>
      <w:lang w:val="ru-RU" w:eastAsia="zh-CN"/>
    </w:rPr>
  </w:style>
  <w:style w:type="paragraph" w:customStyle="1" w:styleId="37">
    <w:name w:val="Указатель3"/>
    <w:basedOn w:val="a"/>
    <w:uiPriority w:val="99"/>
    <w:rsid w:val="000C0A30"/>
    <w:pPr>
      <w:suppressLineNumbers/>
      <w:spacing w:before="0" w:beforeAutospacing="0" w:after="200" w:afterAutospacing="0" w:line="276" w:lineRule="auto"/>
    </w:pPr>
    <w:rPr>
      <w:rFonts w:ascii="Calibri" w:eastAsia="Calibri" w:hAnsi="Calibri" w:cs="Mangal"/>
      <w:lang w:val="ru-RU" w:eastAsia="zh-CN"/>
    </w:rPr>
  </w:style>
  <w:style w:type="paragraph" w:customStyle="1" w:styleId="27">
    <w:name w:val="Название объекта2"/>
    <w:basedOn w:val="a"/>
    <w:uiPriority w:val="99"/>
    <w:rsid w:val="000C0A30"/>
    <w:pPr>
      <w:suppressLineNumbers/>
      <w:spacing w:before="120" w:beforeAutospacing="0" w:after="120" w:afterAutospacing="0" w:line="276" w:lineRule="auto"/>
    </w:pPr>
    <w:rPr>
      <w:rFonts w:ascii="Calibri" w:eastAsia="Calibri" w:hAnsi="Calibri" w:cs="Mangal"/>
      <w:i/>
      <w:iCs/>
      <w:sz w:val="24"/>
      <w:szCs w:val="24"/>
      <w:lang w:val="ru-RU" w:eastAsia="zh-CN"/>
    </w:rPr>
  </w:style>
  <w:style w:type="paragraph" w:customStyle="1" w:styleId="28">
    <w:name w:val="Указатель2"/>
    <w:basedOn w:val="a"/>
    <w:uiPriority w:val="99"/>
    <w:rsid w:val="000C0A30"/>
    <w:pPr>
      <w:suppressLineNumbers/>
      <w:spacing w:before="0" w:beforeAutospacing="0" w:after="200" w:afterAutospacing="0" w:line="276" w:lineRule="auto"/>
    </w:pPr>
    <w:rPr>
      <w:rFonts w:ascii="Calibri" w:eastAsia="Calibri" w:hAnsi="Calibri" w:cs="Mangal"/>
      <w:lang w:val="ru-RU" w:eastAsia="zh-CN"/>
    </w:rPr>
  </w:style>
  <w:style w:type="paragraph" w:customStyle="1" w:styleId="19">
    <w:name w:val="Название объекта1"/>
    <w:basedOn w:val="a"/>
    <w:uiPriority w:val="99"/>
    <w:rsid w:val="000C0A30"/>
    <w:pPr>
      <w:suppressLineNumbers/>
      <w:spacing w:before="120" w:beforeAutospacing="0" w:after="120" w:afterAutospacing="0" w:line="276" w:lineRule="auto"/>
    </w:pPr>
    <w:rPr>
      <w:rFonts w:ascii="Calibri" w:eastAsia="Calibri" w:hAnsi="Calibri" w:cs="Mangal"/>
      <w:i/>
      <w:iCs/>
      <w:sz w:val="24"/>
      <w:szCs w:val="24"/>
      <w:lang w:val="ru-RU" w:eastAsia="zh-CN"/>
    </w:rPr>
  </w:style>
  <w:style w:type="paragraph" w:customStyle="1" w:styleId="c32">
    <w:name w:val="c32"/>
    <w:basedOn w:val="a"/>
    <w:uiPriority w:val="99"/>
    <w:rsid w:val="000C0A30"/>
    <w:pPr>
      <w:spacing w:before="280" w:beforeAutospacing="0" w:after="280" w:afterAutospacing="0"/>
    </w:pPr>
    <w:rPr>
      <w:rFonts w:ascii="Times New Roman" w:hAnsi="Times New Roman"/>
      <w:sz w:val="24"/>
      <w:szCs w:val="24"/>
      <w:lang w:val="ru-RU" w:eastAsia="zh-CN"/>
    </w:rPr>
  </w:style>
  <w:style w:type="character" w:customStyle="1" w:styleId="WW8Num1z0">
    <w:name w:val="WW8Num1z0"/>
    <w:rsid w:val="000C0A30"/>
  </w:style>
  <w:style w:type="character" w:customStyle="1" w:styleId="WW8Num1z1">
    <w:name w:val="WW8Num1z1"/>
    <w:rsid w:val="000C0A30"/>
  </w:style>
  <w:style w:type="character" w:customStyle="1" w:styleId="WW8Num1z2">
    <w:name w:val="WW8Num1z2"/>
    <w:rsid w:val="000C0A30"/>
  </w:style>
  <w:style w:type="character" w:customStyle="1" w:styleId="WW8Num1z3">
    <w:name w:val="WW8Num1z3"/>
    <w:rsid w:val="000C0A30"/>
  </w:style>
  <w:style w:type="character" w:customStyle="1" w:styleId="WW8Num1z4">
    <w:name w:val="WW8Num1z4"/>
    <w:rsid w:val="000C0A30"/>
  </w:style>
  <w:style w:type="character" w:customStyle="1" w:styleId="WW8Num1z5">
    <w:name w:val="WW8Num1z5"/>
    <w:rsid w:val="000C0A30"/>
  </w:style>
  <w:style w:type="character" w:customStyle="1" w:styleId="WW8Num1z6">
    <w:name w:val="WW8Num1z6"/>
    <w:rsid w:val="000C0A30"/>
  </w:style>
  <w:style w:type="character" w:customStyle="1" w:styleId="WW8Num1z7">
    <w:name w:val="WW8Num1z7"/>
    <w:rsid w:val="000C0A30"/>
  </w:style>
  <w:style w:type="character" w:customStyle="1" w:styleId="WW8Num1z8">
    <w:name w:val="WW8Num1z8"/>
    <w:rsid w:val="000C0A30"/>
  </w:style>
  <w:style w:type="character" w:customStyle="1" w:styleId="WW8Num2z0">
    <w:name w:val="WW8Num2z0"/>
    <w:rsid w:val="000C0A30"/>
  </w:style>
  <w:style w:type="character" w:customStyle="1" w:styleId="WW8Num2z1">
    <w:name w:val="WW8Num2z1"/>
    <w:rsid w:val="000C0A30"/>
  </w:style>
  <w:style w:type="character" w:customStyle="1" w:styleId="WW8Num2z2">
    <w:name w:val="WW8Num2z2"/>
    <w:rsid w:val="000C0A30"/>
  </w:style>
  <w:style w:type="character" w:customStyle="1" w:styleId="WW8Num2z3">
    <w:name w:val="WW8Num2z3"/>
    <w:uiPriority w:val="99"/>
    <w:rsid w:val="000C0A30"/>
  </w:style>
  <w:style w:type="character" w:customStyle="1" w:styleId="WW8Num2z4">
    <w:name w:val="WW8Num2z4"/>
    <w:uiPriority w:val="99"/>
    <w:rsid w:val="000C0A30"/>
  </w:style>
  <w:style w:type="character" w:customStyle="1" w:styleId="WW8Num2z5">
    <w:name w:val="WW8Num2z5"/>
    <w:uiPriority w:val="99"/>
    <w:rsid w:val="000C0A30"/>
  </w:style>
  <w:style w:type="character" w:customStyle="1" w:styleId="WW8Num2z6">
    <w:name w:val="WW8Num2z6"/>
    <w:uiPriority w:val="99"/>
    <w:rsid w:val="000C0A30"/>
  </w:style>
  <w:style w:type="character" w:customStyle="1" w:styleId="WW8Num2z7">
    <w:name w:val="WW8Num2z7"/>
    <w:uiPriority w:val="99"/>
    <w:rsid w:val="000C0A30"/>
  </w:style>
  <w:style w:type="character" w:customStyle="1" w:styleId="WW8Num2z8">
    <w:name w:val="WW8Num2z8"/>
    <w:uiPriority w:val="99"/>
    <w:rsid w:val="000C0A30"/>
  </w:style>
  <w:style w:type="character" w:customStyle="1" w:styleId="WW8Num3z0">
    <w:name w:val="WW8Num3z0"/>
    <w:rsid w:val="000C0A30"/>
    <w:rPr>
      <w:i/>
      <w:color w:val="auto"/>
      <w:sz w:val="22"/>
    </w:rPr>
  </w:style>
  <w:style w:type="character" w:customStyle="1" w:styleId="WW8Num4z0">
    <w:name w:val="WW8Num4z0"/>
    <w:rsid w:val="000C0A30"/>
    <w:rPr>
      <w:rFonts w:ascii="Times New Roman" w:hAnsi="Times New Roman"/>
      <w:sz w:val="22"/>
      <w:lang w:val="be-BY"/>
    </w:rPr>
  </w:style>
  <w:style w:type="character" w:customStyle="1" w:styleId="WW8Num5z0">
    <w:name w:val="WW8Num5z0"/>
    <w:rsid w:val="000C0A30"/>
    <w:rPr>
      <w:rFonts w:ascii="Wingdings" w:hAnsi="Wingdings"/>
      <w:sz w:val="22"/>
    </w:rPr>
  </w:style>
  <w:style w:type="character" w:customStyle="1" w:styleId="WW8Num6z0">
    <w:name w:val="WW8Num6z0"/>
    <w:rsid w:val="000C0A30"/>
    <w:rPr>
      <w:i/>
      <w:color w:val="000000"/>
      <w:sz w:val="22"/>
    </w:rPr>
  </w:style>
  <w:style w:type="character" w:customStyle="1" w:styleId="WW8Num7z0">
    <w:name w:val="WW8Num7z0"/>
    <w:rsid w:val="000C0A30"/>
    <w:rPr>
      <w:rFonts w:ascii="Wingdings" w:hAnsi="Wingdings"/>
      <w:sz w:val="22"/>
    </w:rPr>
  </w:style>
  <w:style w:type="character" w:customStyle="1" w:styleId="WW8Num8z0">
    <w:name w:val="WW8Num8z0"/>
    <w:uiPriority w:val="99"/>
    <w:rsid w:val="000C0A30"/>
    <w:rPr>
      <w:i/>
      <w:sz w:val="22"/>
    </w:rPr>
  </w:style>
  <w:style w:type="character" w:customStyle="1" w:styleId="WW8Num9z0">
    <w:name w:val="WW8Num9z0"/>
    <w:uiPriority w:val="99"/>
    <w:rsid w:val="000C0A30"/>
    <w:rPr>
      <w:rFonts w:ascii="Liberation Serif" w:eastAsia="Times New Roman" w:hAnsi="Liberation Serif"/>
      <w:sz w:val="22"/>
    </w:rPr>
  </w:style>
  <w:style w:type="character" w:customStyle="1" w:styleId="WW8Num10z0">
    <w:name w:val="WW8Num10z0"/>
    <w:uiPriority w:val="99"/>
    <w:rsid w:val="000C0A30"/>
    <w:rPr>
      <w:rFonts w:ascii="Wingdings" w:hAnsi="Wingdings"/>
      <w:sz w:val="22"/>
    </w:rPr>
  </w:style>
  <w:style w:type="character" w:customStyle="1" w:styleId="WW8Num11z0">
    <w:name w:val="WW8Num11z0"/>
    <w:uiPriority w:val="99"/>
    <w:rsid w:val="000C0A30"/>
    <w:rPr>
      <w:i/>
      <w:sz w:val="22"/>
      <w:lang w:val="be-BY"/>
    </w:rPr>
  </w:style>
  <w:style w:type="character" w:customStyle="1" w:styleId="WW8Num12z0">
    <w:name w:val="WW8Num12z0"/>
    <w:uiPriority w:val="99"/>
    <w:rsid w:val="000C0A30"/>
    <w:rPr>
      <w:rFonts w:ascii="Symbol" w:hAnsi="Symbol"/>
      <w:sz w:val="22"/>
    </w:rPr>
  </w:style>
  <w:style w:type="character" w:customStyle="1" w:styleId="WW8Num3z1">
    <w:name w:val="WW8Num3z1"/>
    <w:rsid w:val="000C0A30"/>
    <w:rPr>
      <w:rFonts w:ascii="Courier New" w:hAnsi="Courier New"/>
    </w:rPr>
  </w:style>
  <w:style w:type="character" w:customStyle="1" w:styleId="WW8Num3z2">
    <w:name w:val="WW8Num3z2"/>
    <w:rsid w:val="000C0A30"/>
    <w:rPr>
      <w:rFonts w:ascii="Wingdings" w:hAnsi="Wingdings"/>
    </w:rPr>
  </w:style>
  <w:style w:type="character" w:customStyle="1" w:styleId="WW8Num4z1">
    <w:name w:val="WW8Num4z1"/>
    <w:rsid w:val="000C0A30"/>
    <w:rPr>
      <w:rFonts w:ascii="Courier New" w:hAnsi="Courier New"/>
    </w:rPr>
  </w:style>
  <w:style w:type="character" w:customStyle="1" w:styleId="WW8Num4z2">
    <w:name w:val="WW8Num4z2"/>
    <w:rsid w:val="000C0A30"/>
    <w:rPr>
      <w:rFonts w:ascii="Wingdings" w:hAnsi="Wingdings"/>
    </w:rPr>
  </w:style>
  <w:style w:type="character" w:customStyle="1" w:styleId="WW8Num4z3">
    <w:name w:val="WW8Num4z3"/>
    <w:uiPriority w:val="99"/>
    <w:rsid w:val="000C0A30"/>
    <w:rPr>
      <w:rFonts w:ascii="Symbol" w:hAnsi="Symbol"/>
    </w:rPr>
  </w:style>
  <w:style w:type="character" w:customStyle="1" w:styleId="WW8Num5z1">
    <w:name w:val="WW8Num5z1"/>
    <w:rsid w:val="000C0A30"/>
    <w:rPr>
      <w:rFonts w:ascii="Courier New" w:hAnsi="Courier New"/>
    </w:rPr>
  </w:style>
  <w:style w:type="character" w:customStyle="1" w:styleId="WW8Num5z2">
    <w:name w:val="WW8Num5z2"/>
    <w:rsid w:val="000C0A30"/>
    <w:rPr>
      <w:rFonts w:ascii="Wingdings" w:hAnsi="Wingdings"/>
    </w:rPr>
  </w:style>
  <w:style w:type="character" w:customStyle="1" w:styleId="WW8Num6z1">
    <w:name w:val="WW8Num6z1"/>
    <w:rsid w:val="000C0A30"/>
  </w:style>
  <w:style w:type="character" w:customStyle="1" w:styleId="WW8Num6z2">
    <w:name w:val="WW8Num6z2"/>
    <w:rsid w:val="000C0A30"/>
  </w:style>
  <w:style w:type="character" w:customStyle="1" w:styleId="WW8Num6z3">
    <w:name w:val="WW8Num6z3"/>
    <w:uiPriority w:val="99"/>
    <w:rsid w:val="000C0A30"/>
  </w:style>
  <w:style w:type="character" w:customStyle="1" w:styleId="WW8Num6z4">
    <w:name w:val="WW8Num6z4"/>
    <w:uiPriority w:val="99"/>
    <w:rsid w:val="000C0A30"/>
  </w:style>
  <w:style w:type="character" w:customStyle="1" w:styleId="WW8Num6z5">
    <w:name w:val="WW8Num6z5"/>
    <w:uiPriority w:val="99"/>
    <w:rsid w:val="000C0A30"/>
  </w:style>
  <w:style w:type="character" w:customStyle="1" w:styleId="WW8Num6z6">
    <w:name w:val="WW8Num6z6"/>
    <w:uiPriority w:val="99"/>
    <w:rsid w:val="000C0A30"/>
  </w:style>
  <w:style w:type="character" w:customStyle="1" w:styleId="WW8Num6z7">
    <w:name w:val="WW8Num6z7"/>
    <w:uiPriority w:val="99"/>
    <w:rsid w:val="000C0A30"/>
  </w:style>
  <w:style w:type="character" w:customStyle="1" w:styleId="WW8Num6z8">
    <w:name w:val="WW8Num6z8"/>
    <w:uiPriority w:val="99"/>
    <w:rsid w:val="000C0A30"/>
  </w:style>
  <w:style w:type="character" w:customStyle="1" w:styleId="WW8Num7z1">
    <w:name w:val="WW8Num7z1"/>
    <w:rsid w:val="000C0A30"/>
    <w:rPr>
      <w:rFonts w:ascii="Courier New" w:hAnsi="Courier New"/>
    </w:rPr>
  </w:style>
  <w:style w:type="character" w:customStyle="1" w:styleId="WW8Num7z2">
    <w:name w:val="WW8Num7z2"/>
    <w:rsid w:val="000C0A30"/>
    <w:rPr>
      <w:rFonts w:ascii="Wingdings" w:hAnsi="Wingdings"/>
    </w:rPr>
  </w:style>
  <w:style w:type="character" w:customStyle="1" w:styleId="WW8Num8z1">
    <w:name w:val="WW8Num8z1"/>
    <w:uiPriority w:val="99"/>
    <w:rsid w:val="000C0A30"/>
    <w:rPr>
      <w:rFonts w:ascii="Courier New" w:hAnsi="Courier New"/>
    </w:rPr>
  </w:style>
  <w:style w:type="character" w:customStyle="1" w:styleId="WW8Num8z3">
    <w:name w:val="WW8Num8z3"/>
    <w:uiPriority w:val="99"/>
    <w:rsid w:val="000C0A30"/>
    <w:rPr>
      <w:rFonts w:ascii="Symbol" w:hAnsi="Symbol"/>
    </w:rPr>
  </w:style>
  <w:style w:type="character" w:customStyle="1" w:styleId="WW8Num9z1">
    <w:name w:val="WW8Num9z1"/>
    <w:uiPriority w:val="99"/>
    <w:rsid w:val="000C0A30"/>
  </w:style>
  <w:style w:type="character" w:customStyle="1" w:styleId="WW8Num9z2">
    <w:name w:val="WW8Num9z2"/>
    <w:uiPriority w:val="99"/>
    <w:rsid w:val="000C0A30"/>
  </w:style>
  <w:style w:type="character" w:customStyle="1" w:styleId="WW8Num9z3">
    <w:name w:val="WW8Num9z3"/>
    <w:uiPriority w:val="99"/>
    <w:rsid w:val="000C0A30"/>
  </w:style>
  <w:style w:type="character" w:customStyle="1" w:styleId="WW8Num9z4">
    <w:name w:val="WW8Num9z4"/>
    <w:uiPriority w:val="99"/>
    <w:rsid w:val="000C0A30"/>
  </w:style>
  <w:style w:type="character" w:customStyle="1" w:styleId="WW8Num9z5">
    <w:name w:val="WW8Num9z5"/>
    <w:uiPriority w:val="99"/>
    <w:rsid w:val="000C0A30"/>
  </w:style>
  <w:style w:type="character" w:customStyle="1" w:styleId="WW8Num9z6">
    <w:name w:val="WW8Num9z6"/>
    <w:uiPriority w:val="99"/>
    <w:rsid w:val="000C0A30"/>
  </w:style>
  <w:style w:type="character" w:customStyle="1" w:styleId="WW8Num9z7">
    <w:name w:val="WW8Num9z7"/>
    <w:uiPriority w:val="99"/>
    <w:rsid w:val="000C0A30"/>
  </w:style>
  <w:style w:type="character" w:customStyle="1" w:styleId="WW8Num9z8">
    <w:name w:val="WW8Num9z8"/>
    <w:uiPriority w:val="99"/>
    <w:rsid w:val="000C0A30"/>
  </w:style>
  <w:style w:type="character" w:customStyle="1" w:styleId="WW8Num10z1">
    <w:name w:val="WW8Num10z1"/>
    <w:uiPriority w:val="99"/>
    <w:rsid w:val="000C0A30"/>
  </w:style>
  <w:style w:type="character" w:customStyle="1" w:styleId="WW8Num10z2">
    <w:name w:val="WW8Num10z2"/>
    <w:uiPriority w:val="99"/>
    <w:rsid w:val="000C0A30"/>
  </w:style>
  <w:style w:type="character" w:customStyle="1" w:styleId="WW8Num10z3">
    <w:name w:val="WW8Num10z3"/>
    <w:uiPriority w:val="99"/>
    <w:rsid w:val="000C0A30"/>
  </w:style>
  <w:style w:type="character" w:customStyle="1" w:styleId="WW8Num10z4">
    <w:name w:val="WW8Num10z4"/>
    <w:uiPriority w:val="99"/>
    <w:rsid w:val="000C0A30"/>
  </w:style>
  <w:style w:type="character" w:customStyle="1" w:styleId="WW8Num10z5">
    <w:name w:val="WW8Num10z5"/>
    <w:uiPriority w:val="99"/>
    <w:rsid w:val="000C0A30"/>
  </w:style>
  <w:style w:type="character" w:customStyle="1" w:styleId="WW8Num10z6">
    <w:name w:val="WW8Num10z6"/>
    <w:uiPriority w:val="99"/>
    <w:rsid w:val="000C0A30"/>
  </w:style>
  <w:style w:type="character" w:customStyle="1" w:styleId="WW8Num10z7">
    <w:name w:val="WW8Num10z7"/>
    <w:uiPriority w:val="99"/>
    <w:rsid w:val="000C0A30"/>
  </w:style>
  <w:style w:type="character" w:customStyle="1" w:styleId="WW8Num10z8">
    <w:name w:val="WW8Num10z8"/>
    <w:uiPriority w:val="99"/>
    <w:rsid w:val="000C0A30"/>
  </w:style>
  <w:style w:type="character" w:customStyle="1" w:styleId="WW8Num12z1">
    <w:name w:val="WW8Num12z1"/>
    <w:uiPriority w:val="99"/>
    <w:rsid w:val="000C0A30"/>
  </w:style>
  <w:style w:type="character" w:customStyle="1" w:styleId="WW8Num12z2">
    <w:name w:val="WW8Num12z2"/>
    <w:uiPriority w:val="99"/>
    <w:rsid w:val="000C0A30"/>
  </w:style>
  <w:style w:type="character" w:customStyle="1" w:styleId="WW8Num12z3">
    <w:name w:val="WW8Num12z3"/>
    <w:uiPriority w:val="99"/>
    <w:rsid w:val="000C0A30"/>
  </w:style>
  <w:style w:type="character" w:customStyle="1" w:styleId="WW8Num12z4">
    <w:name w:val="WW8Num12z4"/>
    <w:uiPriority w:val="99"/>
    <w:rsid w:val="000C0A30"/>
  </w:style>
  <w:style w:type="character" w:customStyle="1" w:styleId="WW8Num12z5">
    <w:name w:val="WW8Num12z5"/>
    <w:uiPriority w:val="99"/>
    <w:rsid w:val="000C0A30"/>
  </w:style>
  <w:style w:type="character" w:customStyle="1" w:styleId="WW8Num12z6">
    <w:name w:val="WW8Num12z6"/>
    <w:uiPriority w:val="99"/>
    <w:rsid w:val="000C0A30"/>
  </w:style>
  <w:style w:type="character" w:customStyle="1" w:styleId="WW8Num12z7">
    <w:name w:val="WW8Num12z7"/>
    <w:uiPriority w:val="99"/>
    <w:rsid w:val="000C0A30"/>
  </w:style>
  <w:style w:type="character" w:customStyle="1" w:styleId="WW8Num12z8">
    <w:name w:val="WW8Num12z8"/>
    <w:uiPriority w:val="99"/>
    <w:rsid w:val="000C0A30"/>
  </w:style>
  <w:style w:type="character" w:customStyle="1" w:styleId="WW8Num13z0">
    <w:name w:val="WW8Num13z0"/>
    <w:uiPriority w:val="99"/>
    <w:rsid w:val="000C0A30"/>
    <w:rPr>
      <w:rFonts w:ascii="Symbol" w:hAnsi="Symbol"/>
    </w:rPr>
  </w:style>
  <w:style w:type="character" w:customStyle="1" w:styleId="WW8Num13z1">
    <w:name w:val="WW8Num13z1"/>
    <w:uiPriority w:val="99"/>
    <w:rsid w:val="000C0A30"/>
    <w:rPr>
      <w:rFonts w:ascii="Courier New" w:hAnsi="Courier New"/>
    </w:rPr>
  </w:style>
  <w:style w:type="character" w:customStyle="1" w:styleId="WW8Num13z2">
    <w:name w:val="WW8Num13z2"/>
    <w:uiPriority w:val="99"/>
    <w:rsid w:val="000C0A30"/>
    <w:rPr>
      <w:rFonts w:ascii="Wingdings" w:hAnsi="Wingdings"/>
    </w:rPr>
  </w:style>
  <w:style w:type="character" w:customStyle="1" w:styleId="WW8Num14z0">
    <w:name w:val="WW8Num14z0"/>
    <w:uiPriority w:val="99"/>
    <w:rsid w:val="000C0A30"/>
  </w:style>
  <w:style w:type="character" w:customStyle="1" w:styleId="WW8Num14z1">
    <w:name w:val="WW8Num14z1"/>
    <w:uiPriority w:val="99"/>
    <w:rsid w:val="000C0A30"/>
  </w:style>
  <w:style w:type="character" w:customStyle="1" w:styleId="WW8Num14z2">
    <w:name w:val="WW8Num14z2"/>
    <w:uiPriority w:val="99"/>
    <w:rsid w:val="000C0A30"/>
  </w:style>
  <w:style w:type="character" w:customStyle="1" w:styleId="WW8Num14z3">
    <w:name w:val="WW8Num14z3"/>
    <w:uiPriority w:val="99"/>
    <w:rsid w:val="000C0A30"/>
  </w:style>
  <w:style w:type="character" w:customStyle="1" w:styleId="WW8Num14z4">
    <w:name w:val="WW8Num14z4"/>
    <w:uiPriority w:val="99"/>
    <w:rsid w:val="000C0A30"/>
  </w:style>
  <w:style w:type="character" w:customStyle="1" w:styleId="WW8Num14z5">
    <w:name w:val="WW8Num14z5"/>
    <w:uiPriority w:val="99"/>
    <w:rsid w:val="000C0A30"/>
  </w:style>
  <w:style w:type="character" w:customStyle="1" w:styleId="WW8Num14z6">
    <w:name w:val="WW8Num14z6"/>
    <w:uiPriority w:val="99"/>
    <w:rsid w:val="000C0A30"/>
  </w:style>
  <w:style w:type="character" w:customStyle="1" w:styleId="WW8Num14z7">
    <w:name w:val="WW8Num14z7"/>
    <w:uiPriority w:val="99"/>
    <w:rsid w:val="000C0A30"/>
  </w:style>
  <w:style w:type="character" w:customStyle="1" w:styleId="WW8Num14z8">
    <w:name w:val="WW8Num14z8"/>
    <w:uiPriority w:val="99"/>
    <w:rsid w:val="000C0A30"/>
  </w:style>
  <w:style w:type="character" w:customStyle="1" w:styleId="WW8Num15z0">
    <w:name w:val="WW8Num15z0"/>
    <w:uiPriority w:val="99"/>
    <w:rsid w:val="000C0A30"/>
    <w:rPr>
      <w:rFonts w:ascii="Wingdings" w:hAnsi="Wingdings"/>
    </w:rPr>
  </w:style>
  <w:style w:type="character" w:customStyle="1" w:styleId="WW8Num15z1">
    <w:name w:val="WW8Num15z1"/>
    <w:uiPriority w:val="99"/>
    <w:rsid w:val="000C0A30"/>
    <w:rPr>
      <w:rFonts w:ascii="Courier New" w:hAnsi="Courier New"/>
    </w:rPr>
  </w:style>
  <w:style w:type="character" w:customStyle="1" w:styleId="WW8Num15z3">
    <w:name w:val="WW8Num15z3"/>
    <w:uiPriority w:val="99"/>
    <w:rsid w:val="000C0A30"/>
    <w:rPr>
      <w:rFonts w:ascii="Symbol" w:hAnsi="Symbol"/>
    </w:rPr>
  </w:style>
  <w:style w:type="character" w:customStyle="1" w:styleId="WW8Num16z0">
    <w:name w:val="WW8Num16z0"/>
    <w:uiPriority w:val="99"/>
    <w:rsid w:val="000C0A30"/>
    <w:rPr>
      <w:rFonts w:ascii="Wingdings" w:hAnsi="Wingdings"/>
    </w:rPr>
  </w:style>
  <w:style w:type="character" w:customStyle="1" w:styleId="WW8Num16z1">
    <w:name w:val="WW8Num16z1"/>
    <w:uiPriority w:val="99"/>
    <w:rsid w:val="000C0A30"/>
    <w:rPr>
      <w:rFonts w:ascii="Courier New" w:hAnsi="Courier New"/>
    </w:rPr>
  </w:style>
  <w:style w:type="character" w:customStyle="1" w:styleId="WW8Num16z3">
    <w:name w:val="WW8Num16z3"/>
    <w:uiPriority w:val="99"/>
    <w:rsid w:val="000C0A30"/>
    <w:rPr>
      <w:rFonts w:ascii="Symbol" w:hAnsi="Symbol"/>
    </w:rPr>
  </w:style>
  <w:style w:type="character" w:customStyle="1" w:styleId="WW8Num17z0">
    <w:name w:val="WW8Num17z0"/>
    <w:uiPriority w:val="99"/>
    <w:rsid w:val="000C0A30"/>
    <w:rPr>
      <w:rFonts w:ascii="Times New Roman" w:hAnsi="Times New Roman"/>
    </w:rPr>
  </w:style>
  <w:style w:type="character" w:customStyle="1" w:styleId="WW8Num17z1">
    <w:name w:val="WW8Num17z1"/>
    <w:uiPriority w:val="99"/>
    <w:rsid w:val="000C0A30"/>
    <w:rPr>
      <w:rFonts w:ascii="Courier New" w:hAnsi="Courier New"/>
    </w:rPr>
  </w:style>
  <w:style w:type="character" w:customStyle="1" w:styleId="WW8Num17z2">
    <w:name w:val="WW8Num17z2"/>
    <w:uiPriority w:val="99"/>
    <w:rsid w:val="000C0A30"/>
    <w:rPr>
      <w:rFonts w:ascii="Wingdings" w:hAnsi="Wingdings"/>
    </w:rPr>
  </w:style>
  <w:style w:type="character" w:customStyle="1" w:styleId="WW8Num17z3">
    <w:name w:val="WW8Num17z3"/>
    <w:uiPriority w:val="99"/>
    <w:rsid w:val="000C0A30"/>
    <w:rPr>
      <w:rFonts w:ascii="Symbol" w:hAnsi="Symbol"/>
    </w:rPr>
  </w:style>
  <w:style w:type="character" w:customStyle="1" w:styleId="WW8Num18z0">
    <w:name w:val="WW8Num18z0"/>
    <w:uiPriority w:val="99"/>
    <w:rsid w:val="000C0A30"/>
    <w:rPr>
      <w:rFonts w:ascii="Symbol" w:hAnsi="Symbol"/>
    </w:rPr>
  </w:style>
  <w:style w:type="character" w:customStyle="1" w:styleId="WW8Num18z1">
    <w:name w:val="WW8Num18z1"/>
    <w:uiPriority w:val="99"/>
    <w:rsid w:val="000C0A30"/>
    <w:rPr>
      <w:rFonts w:ascii="Courier New" w:hAnsi="Courier New"/>
    </w:rPr>
  </w:style>
  <w:style w:type="character" w:customStyle="1" w:styleId="WW8Num18z2">
    <w:name w:val="WW8Num18z2"/>
    <w:uiPriority w:val="99"/>
    <w:rsid w:val="000C0A30"/>
    <w:rPr>
      <w:rFonts w:ascii="Wingdings" w:hAnsi="Wingdings"/>
    </w:rPr>
  </w:style>
  <w:style w:type="character" w:customStyle="1" w:styleId="WW8Num19z0">
    <w:name w:val="WW8Num19z0"/>
    <w:uiPriority w:val="99"/>
    <w:rsid w:val="000C0A30"/>
    <w:rPr>
      <w:i/>
      <w:color w:val="000000"/>
      <w:sz w:val="22"/>
    </w:rPr>
  </w:style>
  <w:style w:type="character" w:customStyle="1" w:styleId="WW8Num19z1">
    <w:name w:val="WW8Num19z1"/>
    <w:uiPriority w:val="99"/>
    <w:rsid w:val="000C0A30"/>
  </w:style>
  <w:style w:type="character" w:customStyle="1" w:styleId="WW8Num19z2">
    <w:name w:val="WW8Num19z2"/>
    <w:uiPriority w:val="99"/>
    <w:rsid w:val="000C0A30"/>
  </w:style>
  <w:style w:type="character" w:customStyle="1" w:styleId="WW8Num19z3">
    <w:name w:val="WW8Num19z3"/>
    <w:uiPriority w:val="99"/>
    <w:rsid w:val="000C0A30"/>
  </w:style>
  <w:style w:type="character" w:customStyle="1" w:styleId="WW8Num19z4">
    <w:name w:val="WW8Num19z4"/>
    <w:uiPriority w:val="99"/>
    <w:rsid w:val="000C0A30"/>
  </w:style>
  <w:style w:type="character" w:customStyle="1" w:styleId="WW8Num19z5">
    <w:name w:val="WW8Num19z5"/>
    <w:uiPriority w:val="99"/>
    <w:rsid w:val="000C0A30"/>
  </w:style>
  <w:style w:type="character" w:customStyle="1" w:styleId="WW8Num19z6">
    <w:name w:val="WW8Num19z6"/>
    <w:uiPriority w:val="99"/>
    <w:rsid w:val="000C0A30"/>
  </w:style>
  <w:style w:type="character" w:customStyle="1" w:styleId="WW8Num19z7">
    <w:name w:val="WW8Num19z7"/>
    <w:uiPriority w:val="99"/>
    <w:rsid w:val="000C0A30"/>
  </w:style>
  <w:style w:type="character" w:customStyle="1" w:styleId="WW8Num19z8">
    <w:name w:val="WW8Num19z8"/>
    <w:uiPriority w:val="99"/>
    <w:rsid w:val="000C0A30"/>
  </w:style>
  <w:style w:type="character" w:customStyle="1" w:styleId="WW8Num20z0">
    <w:name w:val="WW8Num20z0"/>
    <w:uiPriority w:val="99"/>
    <w:rsid w:val="000C0A30"/>
    <w:rPr>
      <w:rFonts w:ascii="Wingdings" w:hAnsi="Wingdings"/>
      <w:sz w:val="22"/>
    </w:rPr>
  </w:style>
  <w:style w:type="character" w:customStyle="1" w:styleId="WW8Num20z1">
    <w:name w:val="WW8Num20z1"/>
    <w:uiPriority w:val="99"/>
    <w:rsid w:val="000C0A30"/>
    <w:rPr>
      <w:rFonts w:ascii="Courier New" w:hAnsi="Courier New"/>
    </w:rPr>
  </w:style>
  <w:style w:type="character" w:customStyle="1" w:styleId="WW8Num20z3">
    <w:name w:val="WW8Num20z3"/>
    <w:uiPriority w:val="99"/>
    <w:rsid w:val="000C0A30"/>
    <w:rPr>
      <w:rFonts w:ascii="Symbol" w:hAnsi="Symbol"/>
    </w:rPr>
  </w:style>
  <w:style w:type="character" w:customStyle="1" w:styleId="WW8Num21z0">
    <w:name w:val="WW8Num21z0"/>
    <w:uiPriority w:val="99"/>
    <w:rsid w:val="000C0A30"/>
    <w:rPr>
      <w:rFonts w:ascii="Symbol" w:hAnsi="Symbol"/>
      <w:color w:val="auto"/>
    </w:rPr>
  </w:style>
  <w:style w:type="character" w:customStyle="1" w:styleId="WW8Num21z1">
    <w:name w:val="WW8Num21z1"/>
    <w:uiPriority w:val="99"/>
    <w:rsid w:val="000C0A30"/>
  </w:style>
  <w:style w:type="character" w:customStyle="1" w:styleId="WW8Num21z2">
    <w:name w:val="WW8Num21z2"/>
    <w:uiPriority w:val="99"/>
    <w:rsid w:val="000C0A30"/>
  </w:style>
  <w:style w:type="character" w:customStyle="1" w:styleId="WW8Num21z3">
    <w:name w:val="WW8Num21z3"/>
    <w:uiPriority w:val="99"/>
    <w:rsid w:val="000C0A30"/>
  </w:style>
  <w:style w:type="character" w:customStyle="1" w:styleId="WW8Num21z4">
    <w:name w:val="WW8Num21z4"/>
    <w:uiPriority w:val="99"/>
    <w:rsid w:val="000C0A30"/>
  </w:style>
  <w:style w:type="character" w:customStyle="1" w:styleId="WW8Num21z5">
    <w:name w:val="WW8Num21z5"/>
    <w:uiPriority w:val="99"/>
    <w:rsid w:val="000C0A30"/>
  </w:style>
  <w:style w:type="character" w:customStyle="1" w:styleId="WW8Num21z6">
    <w:name w:val="WW8Num21z6"/>
    <w:uiPriority w:val="99"/>
    <w:rsid w:val="000C0A30"/>
  </w:style>
  <w:style w:type="character" w:customStyle="1" w:styleId="WW8Num21z7">
    <w:name w:val="WW8Num21z7"/>
    <w:uiPriority w:val="99"/>
    <w:rsid w:val="000C0A30"/>
  </w:style>
  <w:style w:type="character" w:customStyle="1" w:styleId="WW8Num21z8">
    <w:name w:val="WW8Num21z8"/>
    <w:uiPriority w:val="99"/>
    <w:rsid w:val="000C0A30"/>
  </w:style>
  <w:style w:type="character" w:customStyle="1" w:styleId="WW8Num22z0">
    <w:name w:val="WW8Num22z0"/>
    <w:uiPriority w:val="99"/>
    <w:rsid w:val="000C0A30"/>
    <w:rPr>
      <w:b/>
      <w:u w:val="none"/>
      <w:effect w:val="none"/>
    </w:rPr>
  </w:style>
  <w:style w:type="character" w:customStyle="1" w:styleId="WW8Num22z1">
    <w:name w:val="WW8Num22z1"/>
    <w:uiPriority w:val="99"/>
    <w:rsid w:val="000C0A30"/>
  </w:style>
  <w:style w:type="character" w:customStyle="1" w:styleId="WW8Num22z2">
    <w:name w:val="WW8Num22z2"/>
    <w:uiPriority w:val="99"/>
    <w:rsid w:val="000C0A30"/>
  </w:style>
  <w:style w:type="character" w:customStyle="1" w:styleId="WW8Num22z3">
    <w:name w:val="WW8Num22z3"/>
    <w:uiPriority w:val="99"/>
    <w:rsid w:val="000C0A30"/>
  </w:style>
  <w:style w:type="character" w:customStyle="1" w:styleId="WW8Num22z4">
    <w:name w:val="WW8Num22z4"/>
    <w:uiPriority w:val="99"/>
    <w:rsid w:val="000C0A30"/>
  </w:style>
  <w:style w:type="character" w:customStyle="1" w:styleId="WW8Num22z5">
    <w:name w:val="WW8Num22z5"/>
    <w:uiPriority w:val="99"/>
    <w:rsid w:val="000C0A30"/>
  </w:style>
  <w:style w:type="character" w:customStyle="1" w:styleId="WW8Num22z6">
    <w:name w:val="WW8Num22z6"/>
    <w:uiPriority w:val="99"/>
    <w:rsid w:val="000C0A30"/>
  </w:style>
  <w:style w:type="character" w:customStyle="1" w:styleId="WW8Num22z7">
    <w:name w:val="WW8Num22z7"/>
    <w:uiPriority w:val="99"/>
    <w:rsid w:val="000C0A30"/>
  </w:style>
  <w:style w:type="character" w:customStyle="1" w:styleId="WW8Num22z8">
    <w:name w:val="WW8Num22z8"/>
    <w:uiPriority w:val="99"/>
    <w:rsid w:val="000C0A30"/>
  </w:style>
  <w:style w:type="character" w:customStyle="1" w:styleId="WW8Num23z0">
    <w:name w:val="WW8Num23z0"/>
    <w:uiPriority w:val="99"/>
    <w:rsid w:val="000C0A30"/>
    <w:rPr>
      <w:rFonts w:ascii="Calibri" w:hAnsi="Calibri"/>
      <w:b/>
      <w:sz w:val="22"/>
    </w:rPr>
  </w:style>
  <w:style w:type="character" w:customStyle="1" w:styleId="WW8Num23z1">
    <w:name w:val="WW8Num23z1"/>
    <w:uiPriority w:val="99"/>
    <w:rsid w:val="000C0A30"/>
  </w:style>
  <w:style w:type="character" w:customStyle="1" w:styleId="WW8Num23z2">
    <w:name w:val="WW8Num23z2"/>
    <w:uiPriority w:val="99"/>
    <w:rsid w:val="000C0A30"/>
  </w:style>
  <w:style w:type="character" w:customStyle="1" w:styleId="WW8Num23z3">
    <w:name w:val="WW8Num23z3"/>
    <w:uiPriority w:val="99"/>
    <w:rsid w:val="000C0A30"/>
  </w:style>
  <w:style w:type="character" w:customStyle="1" w:styleId="WW8Num23z4">
    <w:name w:val="WW8Num23z4"/>
    <w:uiPriority w:val="99"/>
    <w:rsid w:val="000C0A30"/>
  </w:style>
  <w:style w:type="character" w:customStyle="1" w:styleId="WW8Num23z5">
    <w:name w:val="WW8Num23z5"/>
    <w:uiPriority w:val="99"/>
    <w:rsid w:val="000C0A30"/>
  </w:style>
  <w:style w:type="character" w:customStyle="1" w:styleId="WW8Num23z6">
    <w:name w:val="WW8Num23z6"/>
    <w:uiPriority w:val="99"/>
    <w:rsid w:val="000C0A30"/>
  </w:style>
  <w:style w:type="character" w:customStyle="1" w:styleId="WW8Num23z7">
    <w:name w:val="WW8Num23z7"/>
    <w:uiPriority w:val="99"/>
    <w:rsid w:val="000C0A30"/>
  </w:style>
  <w:style w:type="character" w:customStyle="1" w:styleId="WW8Num23z8">
    <w:name w:val="WW8Num23z8"/>
    <w:uiPriority w:val="99"/>
    <w:rsid w:val="000C0A30"/>
  </w:style>
  <w:style w:type="character" w:customStyle="1" w:styleId="WW8Num24z0">
    <w:name w:val="WW8Num24z0"/>
    <w:uiPriority w:val="99"/>
    <w:rsid w:val="000C0A30"/>
    <w:rPr>
      <w:rFonts w:ascii="Symbol" w:hAnsi="Symbol"/>
    </w:rPr>
  </w:style>
  <w:style w:type="character" w:customStyle="1" w:styleId="WW8Num24z1">
    <w:name w:val="WW8Num24z1"/>
    <w:uiPriority w:val="99"/>
    <w:rsid w:val="000C0A30"/>
    <w:rPr>
      <w:rFonts w:ascii="Courier New" w:hAnsi="Courier New"/>
    </w:rPr>
  </w:style>
  <w:style w:type="character" w:customStyle="1" w:styleId="WW8Num24z2">
    <w:name w:val="WW8Num24z2"/>
    <w:uiPriority w:val="99"/>
    <w:rsid w:val="000C0A30"/>
    <w:rPr>
      <w:rFonts w:ascii="Wingdings" w:hAnsi="Wingdings"/>
    </w:rPr>
  </w:style>
  <w:style w:type="character" w:customStyle="1" w:styleId="WW8Num25z0">
    <w:name w:val="WW8Num25z0"/>
    <w:uiPriority w:val="99"/>
    <w:rsid w:val="000C0A30"/>
    <w:rPr>
      <w:i/>
      <w:sz w:val="22"/>
    </w:rPr>
  </w:style>
  <w:style w:type="character" w:customStyle="1" w:styleId="WW8Num25z1">
    <w:name w:val="WW8Num25z1"/>
    <w:uiPriority w:val="99"/>
    <w:rsid w:val="000C0A30"/>
  </w:style>
  <w:style w:type="character" w:customStyle="1" w:styleId="WW8Num25z2">
    <w:name w:val="WW8Num25z2"/>
    <w:uiPriority w:val="99"/>
    <w:rsid w:val="000C0A30"/>
  </w:style>
  <w:style w:type="character" w:customStyle="1" w:styleId="WW8Num25z3">
    <w:name w:val="WW8Num25z3"/>
    <w:uiPriority w:val="99"/>
    <w:rsid w:val="000C0A30"/>
  </w:style>
  <w:style w:type="character" w:customStyle="1" w:styleId="WW8Num25z4">
    <w:name w:val="WW8Num25z4"/>
    <w:uiPriority w:val="99"/>
    <w:rsid w:val="000C0A30"/>
  </w:style>
  <w:style w:type="character" w:customStyle="1" w:styleId="WW8Num25z5">
    <w:name w:val="WW8Num25z5"/>
    <w:uiPriority w:val="99"/>
    <w:rsid w:val="000C0A30"/>
  </w:style>
  <w:style w:type="character" w:customStyle="1" w:styleId="WW8Num25z6">
    <w:name w:val="WW8Num25z6"/>
    <w:uiPriority w:val="99"/>
    <w:rsid w:val="000C0A30"/>
  </w:style>
  <w:style w:type="character" w:customStyle="1" w:styleId="WW8Num25z7">
    <w:name w:val="WW8Num25z7"/>
    <w:uiPriority w:val="99"/>
    <w:rsid w:val="000C0A30"/>
  </w:style>
  <w:style w:type="character" w:customStyle="1" w:styleId="WW8Num25z8">
    <w:name w:val="WW8Num25z8"/>
    <w:uiPriority w:val="99"/>
    <w:rsid w:val="000C0A30"/>
  </w:style>
  <w:style w:type="character" w:customStyle="1" w:styleId="WW8Num26z0">
    <w:name w:val="WW8Num26z0"/>
    <w:uiPriority w:val="99"/>
    <w:rsid w:val="000C0A30"/>
    <w:rPr>
      <w:rFonts w:ascii="Symbol" w:hAnsi="Symbol"/>
    </w:rPr>
  </w:style>
  <w:style w:type="character" w:customStyle="1" w:styleId="WW8Num26z1">
    <w:name w:val="WW8Num26z1"/>
    <w:uiPriority w:val="99"/>
    <w:rsid w:val="000C0A30"/>
    <w:rPr>
      <w:rFonts w:ascii="Courier New" w:hAnsi="Courier New"/>
    </w:rPr>
  </w:style>
  <w:style w:type="character" w:customStyle="1" w:styleId="WW8Num26z2">
    <w:name w:val="WW8Num26z2"/>
    <w:uiPriority w:val="99"/>
    <w:rsid w:val="000C0A30"/>
    <w:rPr>
      <w:rFonts w:ascii="Wingdings" w:hAnsi="Wingdings"/>
    </w:rPr>
  </w:style>
  <w:style w:type="character" w:customStyle="1" w:styleId="WW8Num27z0">
    <w:name w:val="WW8Num27z0"/>
    <w:uiPriority w:val="99"/>
    <w:rsid w:val="000C0A30"/>
    <w:rPr>
      <w:rFonts w:ascii="Symbol" w:hAnsi="Symbol"/>
    </w:rPr>
  </w:style>
  <w:style w:type="character" w:customStyle="1" w:styleId="WW8Num27z1">
    <w:name w:val="WW8Num27z1"/>
    <w:uiPriority w:val="99"/>
    <w:rsid w:val="000C0A30"/>
    <w:rPr>
      <w:rFonts w:ascii="Courier New" w:hAnsi="Courier New"/>
    </w:rPr>
  </w:style>
  <w:style w:type="character" w:customStyle="1" w:styleId="WW8Num27z2">
    <w:name w:val="WW8Num27z2"/>
    <w:uiPriority w:val="99"/>
    <w:rsid w:val="000C0A30"/>
    <w:rPr>
      <w:rFonts w:ascii="Wingdings" w:hAnsi="Wingdings"/>
    </w:rPr>
  </w:style>
  <w:style w:type="character" w:customStyle="1" w:styleId="WW8Num28z0">
    <w:name w:val="WW8Num28z0"/>
    <w:uiPriority w:val="99"/>
    <w:rsid w:val="000C0A30"/>
    <w:rPr>
      <w:b/>
      <w:u w:val="single"/>
    </w:rPr>
  </w:style>
  <w:style w:type="character" w:customStyle="1" w:styleId="WW8Num28z1">
    <w:name w:val="WW8Num28z1"/>
    <w:uiPriority w:val="99"/>
    <w:rsid w:val="000C0A30"/>
  </w:style>
  <w:style w:type="character" w:customStyle="1" w:styleId="WW8Num28z2">
    <w:name w:val="WW8Num28z2"/>
    <w:uiPriority w:val="99"/>
    <w:rsid w:val="000C0A30"/>
  </w:style>
  <w:style w:type="character" w:customStyle="1" w:styleId="WW8Num28z3">
    <w:name w:val="WW8Num28z3"/>
    <w:uiPriority w:val="99"/>
    <w:rsid w:val="000C0A30"/>
  </w:style>
  <w:style w:type="character" w:customStyle="1" w:styleId="WW8Num28z4">
    <w:name w:val="WW8Num28z4"/>
    <w:uiPriority w:val="99"/>
    <w:rsid w:val="000C0A30"/>
  </w:style>
  <w:style w:type="character" w:customStyle="1" w:styleId="WW8Num28z5">
    <w:name w:val="WW8Num28z5"/>
    <w:uiPriority w:val="99"/>
    <w:rsid w:val="000C0A30"/>
  </w:style>
  <w:style w:type="character" w:customStyle="1" w:styleId="WW8Num28z6">
    <w:name w:val="WW8Num28z6"/>
    <w:uiPriority w:val="99"/>
    <w:rsid w:val="000C0A30"/>
  </w:style>
  <w:style w:type="character" w:customStyle="1" w:styleId="WW8Num28z7">
    <w:name w:val="WW8Num28z7"/>
    <w:uiPriority w:val="99"/>
    <w:rsid w:val="000C0A30"/>
  </w:style>
  <w:style w:type="character" w:customStyle="1" w:styleId="WW8Num28z8">
    <w:name w:val="WW8Num28z8"/>
    <w:uiPriority w:val="99"/>
    <w:rsid w:val="000C0A30"/>
  </w:style>
  <w:style w:type="character" w:customStyle="1" w:styleId="WW8Num29z0">
    <w:name w:val="WW8Num29z0"/>
    <w:uiPriority w:val="99"/>
    <w:rsid w:val="000C0A30"/>
  </w:style>
  <w:style w:type="character" w:customStyle="1" w:styleId="WW8Num29z1">
    <w:name w:val="WW8Num29z1"/>
    <w:uiPriority w:val="99"/>
    <w:rsid w:val="000C0A30"/>
  </w:style>
  <w:style w:type="character" w:customStyle="1" w:styleId="WW8Num29z2">
    <w:name w:val="WW8Num29z2"/>
    <w:uiPriority w:val="99"/>
    <w:rsid w:val="000C0A30"/>
  </w:style>
  <w:style w:type="character" w:customStyle="1" w:styleId="WW8Num29z3">
    <w:name w:val="WW8Num29z3"/>
    <w:uiPriority w:val="99"/>
    <w:rsid w:val="000C0A30"/>
  </w:style>
  <w:style w:type="character" w:customStyle="1" w:styleId="WW8Num29z4">
    <w:name w:val="WW8Num29z4"/>
    <w:uiPriority w:val="99"/>
    <w:rsid w:val="000C0A30"/>
  </w:style>
  <w:style w:type="character" w:customStyle="1" w:styleId="WW8Num29z5">
    <w:name w:val="WW8Num29z5"/>
    <w:uiPriority w:val="99"/>
    <w:rsid w:val="000C0A30"/>
  </w:style>
  <w:style w:type="character" w:customStyle="1" w:styleId="WW8Num29z6">
    <w:name w:val="WW8Num29z6"/>
    <w:uiPriority w:val="99"/>
    <w:rsid w:val="000C0A30"/>
  </w:style>
  <w:style w:type="character" w:customStyle="1" w:styleId="WW8Num29z7">
    <w:name w:val="WW8Num29z7"/>
    <w:uiPriority w:val="99"/>
    <w:rsid w:val="000C0A30"/>
  </w:style>
  <w:style w:type="character" w:customStyle="1" w:styleId="WW8Num29z8">
    <w:name w:val="WW8Num29z8"/>
    <w:uiPriority w:val="99"/>
    <w:rsid w:val="000C0A30"/>
  </w:style>
  <w:style w:type="character" w:customStyle="1" w:styleId="WW8Num30z0">
    <w:name w:val="WW8Num30z0"/>
    <w:uiPriority w:val="99"/>
    <w:rsid w:val="000C0A30"/>
    <w:rPr>
      <w:sz w:val="22"/>
    </w:rPr>
  </w:style>
  <w:style w:type="character" w:customStyle="1" w:styleId="WW8Num31z0">
    <w:name w:val="WW8Num31z0"/>
    <w:uiPriority w:val="99"/>
    <w:rsid w:val="000C0A30"/>
    <w:rPr>
      <w:rFonts w:ascii="Times New Roman" w:hAnsi="Times New Roman"/>
    </w:rPr>
  </w:style>
  <w:style w:type="character" w:customStyle="1" w:styleId="WW8Num31z1">
    <w:name w:val="WW8Num31z1"/>
    <w:uiPriority w:val="99"/>
    <w:rsid w:val="000C0A30"/>
    <w:rPr>
      <w:rFonts w:ascii="Courier New" w:hAnsi="Courier New"/>
    </w:rPr>
  </w:style>
  <w:style w:type="character" w:customStyle="1" w:styleId="WW8Num31z2">
    <w:name w:val="WW8Num31z2"/>
    <w:uiPriority w:val="99"/>
    <w:rsid w:val="000C0A30"/>
    <w:rPr>
      <w:rFonts w:ascii="Wingdings" w:hAnsi="Wingdings"/>
    </w:rPr>
  </w:style>
  <w:style w:type="character" w:customStyle="1" w:styleId="WW8Num31z3">
    <w:name w:val="WW8Num31z3"/>
    <w:uiPriority w:val="99"/>
    <w:rsid w:val="000C0A30"/>
    <w:rPr>
      <w:rFonts w:ascii="Symbol" w:hAnsi="Symbol"/>
    </w:rPr>
  </w:style>
  <w:style w:type="character" w:customStyle="1" w:styleId="WW8Num32z0">
    <w:name w:val="WW8Num32z0"/>
    <w:uiPriority w:val="99"/>
    <w:rsid w:val="000C0A30"/>
    <w:rPr>
      <w:rFonts w:ascii="Wingdings" w:hAnsi="Wingdings"/>
      <w:sz w:val="22"/>
    </w:rPr>
  </w:style>
  <w:style w:type="character" w:customStyle="1" w:styleId="WW8Num32z1">
    <w:name w:val="WW8Num32z1"/>
    <w:uiPriority w:val="99"/>
    <w:rsid w:val="000C0A30"/>
    <w:rPr>
      <w:rFonts w:ascii="Courier New" w:hAnsi="Courier New"/>
    </w:rPr>
  </w:style>
  <w:style w:type="character" w:customStyle="1" w:styleId="WW8Num32z3">
    <w:name w:val="WW8Num32z3"/>
    <w:uiPriority w:val="99"/>
    <w:rsid w:val="000C0A30"/>
    <w:rPr>
      <w:rFonts w:ascii="Symbol" w:hAnsi="Symbol"/>
    </w:rPr>
  </w:style>
  <w:style w:type="character" w:customStyle="1" w:styleId="WW8Num33z0">
    <w:name w:val="WW8Num33z0"/>
    <w:uiPriority w:val="99"/>
    <w:rsid w:val="000C0A30"/>
  </w:style>
  <w:style w:type="character" w:customStyle="1" w:styleId="WW8Num33z1">
    <w:name w:val="WW8Num33z1"/>
    <w:uiPriority w:val="99"/>
    <w:rsid w:val="000C0A30"/>
  </w:style>
  <w:style w:type="character" w:customStyle="1" w:styleId="WW8Num33z2">
    <w:name w:val="WW8Num33z2"/>
    <w:uiPriority w:val="99"/>
    <w:rsid w:val="000C0A30"/>
  </w:style>
  <w:style w:type="character" w:customStyle="1" w:styleId="WW8Num33z3">
    <w:name w:val="WW8Num33z3"/>
    <w:uiPriority w:val="99"/>
    <w:rsid w:val="000C0A30"/>
  </w:style>
  <w:style w:type="character" w:customStyle="1" w:styleId="WW8Num33z4">
    <w:name w:val="WW8Num33z4"/>
    <w:uiPriority w:val="99"/>
    <w:rsid w:val="000C0A30"/>
  </w:style>
  <w:style w:type="character" w:customStyle="1" w:styleId="WW8Num33z5">
    <w:name w:val="WW8Num33z5"/>
    <w:uiPriority w:val="99"/>
    <w:rsid w:val="000C0A30"/>
  </w:style>
  <w:style w:type="character" w:customStyle="1" w:styleId="WW8Num33z6">
    <w:name w:val="WW8Num33z6"/>
    <w:uiPriority w:val="99"/>
    <w:rsid w:val="000C0A30"/>
  </w:style>
  <w:style w:type="character" w:customStyle="1" w:styleId="WW8Num33z7">
    <w:name w:val="WW8Num33z7"/>
    <w:uiPriority w:val="99"/>
    <w:rsid w:val="000C0A30"/>
  </w:style>
  <w:style w:type="character" w:customStyle="1" w:styleId="WW8Num33z8">
    <w:name w:val="WW8Num33z8"/>
    <w:uiPriority w:val="99"/>
    <w:rsid w:val="000C0A30"/>
  </w:style>
  <w:style w:type="character" w:customStyle="1" w:styleId="WW8Num34z0">
    <w:name w:val="WW8Num34z0"/>
    <w:uiPriority w:val="99"/>
    <w:rsid w:val="000C0A30"/>
    <w:rPr>
      <w:i/>
      <w:sz w:val="22"/>
    </w:rPr>
  </w:style>
  <w:style w:type="character" w:customStyle="1" w:styleId="WW8Num34z1">
    <w:name w:val="WW8Num34z1"/>
    <w:uiPriority w:val="99"/>
    <w:rsid w:val="000C0A30"/>
  </w:style>
  <w:style w:type="character" w:customStyle="1" w:styleId="WW8Num34z2">
    <w:name w:val="WW8Num34z2"/>
    <w:uiPriority w:val="99"/>
    <w:rsid w:val="000C0A30"/>
  </w:style>
  <w:style w:type="character" w:customStyle="1" w:styleId="WW8Num34z3">
    <w:name w:val="WW8Num34z3"/>
    <w:uiPriority w:val="99"/>
    <w:rsid w:val="000C0A30"/>
  </w:style>
  <w:style w:type="character" w:customStyle="1" w:styleId="WW8Num34z4">
    <w:name w:val="WW8Num34z4"/>
    <w:uiPriority w:val="99"/>
    <w:rsid w:val="000C0A30"/>
  </w:style>
  <w:style w:type="character" w:customStyle="1" w:styleId="WW8Num34z5">
    <w:name w:val="WW8Num34z5"/>
    <w:uiPriority w:val="99"/>
    <w:rsid w:val="000C0A30"/>
  </w:style>
  <w:style w:type="character" w:customStyle="1" w:styleId="WW8Num34z6">
    <w:name w:val="WW8Num34z6"/>
    <w:uiPriority w:val="99"/>
    <w:rsid w:val="000C0A30"/>
  </w:style>
  <w:style w:type="character" w:customStyle="1" w:styleId="WW8Num34z7">
    <w:name w:val="WW8Num34z7"/>
    <w:uiPriority w:val="99"/>
    <w:rsid w:val="000C0A30"/>
  </w:style>
  <w:style w:type="character" w:customStyle="1" w:styleId="WW8Num34z8">
    <w:name w:val="WW8Num34z8"/>
    <w:uiPriority w:val="99"/>
    <w:rsid w:val="000C0A30"/>
  </w:style>
  <w:style w:type="character" w:customStyle="1" w:styleId="WW8Num35z0">
    <w:name w:val="WW8Num35z0"/>
    <w:uiPriority w:val="99"/>
    <w:rsid w:val="000C0A30"/>
    <w:rPr>
      <w:rFonts w:ascii="Symbol" w:hAnsi="Symbol"/>
    </w:rPr>
  </w:style>
  <w:style w:type="character" w:customStyle="1" w:styleId="WW8Num35z1">
    <w:name w:val="WW8Num35z1"/>
    <w:uiPriority w:val="99"/>
    <w:rsid w:val="000C0A30"/>
  </w:style>
  <w:style w:type="character" w:customStyle="1" w:styleId="WW8Num35z2">
    <w:name w:val="WW8Num35z2"/>
    <w:uiPriority w:val="99"/>
    <w:rsid w:val="000C0A30"/>
  </w:style>
  <w:style w:type="character" w:customStyle="1" w:styleId="WW8Num35z3">
    <w:name w:val="WW8Num35z3"/>
    <w:uiPriority w:val="99"/>
    <w:rsid w:val="000C0A30"/>
  </w:style>
  <w:style w:type="character" w:customStyle="1" w:styleId="WW8Num35z4">
    <w:name w:val="WW8Num35z4"/>
    <w:uiPriority w:val="99"/>
    <w:rsid w:val="000C0A30"/>
  </w:style>
  <w:style w:type="character" w:customStyle="1" w:styleId="WW8Num35z5">
    <w:name w:val="WW8Num35z5"/>
    <w:uiPriority w:val="99"/>
    <w:rsid w:val="000C0A30"/>
  </w:style>
  <w:style w:type="character" w:customStyle="1" w:styleId="WW8Num35z6">
    <w:name w:val="WW8Num35z6"/>
    <w:uiPriority w:val="99"/>
    <w:rsid w:val="000C0A30"/>
  </w:style>
  <w:style w:type="character" w:customStyle="1" w:styleId="WW8Num35z7">
    <w:name w:val="WW8Num35z7"/>
    <w:uiPriority w:val="99"/>
    <w:rsid w:val="000C0A30"/>
  </w:style>
  <w:style w:type="character" w:customStyle="1" w:styleId="WW8Num35z8">
    <w:name w:val="WW8Num35z8"/>
    <w:uiPriority w:val="99"/>
    <w:rsid w:val="000C0A30"/>
  </w:style>
  <w:style w:type="character" w:customStyle="1" w:styleId="WW8Num36z0">
    <w:name w:val="WW8Num36z0"/>
    <w:uiPriority w:val="99"/>
    <w:rsid w:val="000C0A30"/>
    <w:rPr>
      <w:rFonts w:ascii="Symbol" w:hAnsi="Symbol"/>
    </w:rPr>
  </w:style>
  <w:style w:type="character" w:customStyle="1" w:styleId="WW8Num36z1">
    <w:name w:val="WW8Num36z1"/>
    <w:uiPriority w:val="99"/>
    <w:rsid w:val="000C0A30"/>
    <w:rPr>
      <w:rFonts w:ascii="Courier New" w:hAnsi="Courier New"/>
    </w:rPr>
  </w:style>
  <w:style w:type="character" w:customStyle="1" w:styleId="WW8Num36z2">
    <w:name w:val="WW8Num36z2"/>
    <w:uiPriority w:val="99"/>
    <w:rsid w:val="000C0A30"/>
    <w:rPr>
      <w:rFonts w:ascii="Wingdings" w:hAnsi="Wingdings"/>
    </w:rPr>
  </w:style>
  <w:style w:type="character" w:customStyle="1" w:styleId="WW8Num37z0">
    <w:name w:val="WW8Num37z0"/>
    <w:uiPriority w:val="99"/>
    <w:rsid w:val="000C0A30"/>
    <w:rPr>
      <w:rFonts w:ascii="Symbol" w:hAnsi="Symbol"/>
    </w:rPr>
  </w:style>
  <w:style w:type="character" w:customStyle="1" w:styleId="WW8Num37z1">
    <w:name w:val="WW8Num37z1"/>
    <w:uiPriority w:val="99"/>
    <w:rsid w:val="000C0A30"/>
    <w:rPr>
      <w:rFonts w:ascii="Courier New" w:hAnsi="Courier New"/>
    </w:rPr>
  </w:style>
  <w:style w:type="character" w:customStyle="1" w:styleId="WW8Num37z2">
    <w:name w:val="WW8Num37z2"/>
    <w:uiPriority w:val="99"/>
    <w:rsid w:val="000C0A30"/>
    <w:rPr>
      <w:rFonts w:ascii="Wingdings" w:hAnsi="Wingdings"/>
    </w:rPr>
  </w:style>
  <w:style w:type="character" w:customStyle="1" w:styleId="WW8Num38z0">
    <w:name w:val="WW8Num38z0"/>
    <w:uiPriority w:val="99"/>
    <w:rsid w:val="000C0A30"/>
  </w:style>
  <w:style w:type="character" w:customStyle="1" w:styleId="WW8Num38z1">
    <w:name w:val="WW8Num38z1"/>
    <w:uiPriority w:val="99"/>
    <w:rsid w:val="000C0A30"/>
  </w:style>
  <w:style w:type="character" w:customStyle="1" w:styleId="WW8Num38z2">
    <w:name w:val="WW8Num38z2"/>
    <w:uiPriority w:val="99"/>
    <w:rsid w:val="000C0A30"/>
  </w:style>
  <w:style w:type="character" w:customStyle="1" w:styleId="WW8Num38z3">
    <w:name w:val="WW8Num38z3"/>
    <w:uiPriority w:val="99"/>
    <w:rsid w:val="000C0A30"/>
  </w:style>
  <w:style w:type="character" w:customStyle="1" w:styleId="WW8Num38z4">
    <w:name w:val="WW8Num38z4"/>
    <w:uiPriority w:val="99"/>
    <w:rsid w:val="000C0A30"/>
  </w:style>
  <w:style w:type="character" w:customStyle="1" w:styleId="WW8Num38z5">
    <w:name w:val="WW8Num38z5"/>
    <w:uiPriority w:val="99"/>
    <w:rsid w:val="000C0A30"/>
  </w:style>
  <w:style w:type="character" w:customStyle="1" w:styleId="WW8Num38z6">
    <w:name w:val="WW8Num38z6"/>
    <w:uiPriority w:val="99"/>
    <w:rsid w:val="000C0A30"/>
  </w:style>
  <w:style w:type="character" w:customStyle="1" w:styleId="WW8Num38z7">
    <w:name w:val="WW8Num38z7"/>
    <w:uiPriority w:val="99"/>
    <w:rsid w:val="000C0A30"/>
  </w:style>
  <w:style w:type="character" w:customStyle="1" w:styleId="WW8Num38z8">
    <w:name w:val="WW8Num38z8"/>
    <w:uiPriority w:val="99"/>
    <w:rsid w:val="000C0A30"/>
  </w:style>
  <w:style w:type="character" w:customStyle="1" w:styleId="WW8Num39z0">
    <w:name w:val="WW8Num39z0"/>
    <w:uiPriority w:val="99"/>
    <w:rsid w:val="000C0A30"/>
    <w:rPr>
      <w:rFonts w:ascii="Wingdings 2" w:hAnsi="Wingdings 2"/>
    </w:rPr>
  </w:style>
  <w:style w:type="character" w:customStyle="1" w:styleId="WW8Num40z0">
    <w:name w:val="WW8Num40z0"/>
    <w:uiPriority w:val="99"/>
    <w:rsid w:val="000C0A30"/>
    <w:rPr>
      <w:rFonts w:ascii="Symbol" w:hAnsi="Symbol"/>
      <w:sz w:val="22"/>
    </w:rPr>
  </w:style>
  <w:style w:type="character" w:customStyle="1" w:styleId="WW8Num40z1">
    <w:name w:val="WW8Num40z1"/>
    <w:uiPriority w:val="99"/>
    <w:rsid w:val="000C0A30"/>
    <w:rPr>
      <w:rFonts w:ascii="Courier New" w:hAnsi="Courier New"/>
    </w:rPr>
  </w:style>
  <w:style w:type="character" w:customStyle="1" w:styleId="WW8Num40z2">
    <w:name w:val="WW8Num40z2"/>
    <w:uiPriority w:val="99"/>
    <w:rsid w:val="000C0A30"/>
    <w:rPr>
      <w:rFonts w:ascii="Wingdings" w:hAnsi="Wingdings"/>
    </w:rPr>
  </w:style>
  <w:style w:type="character" w:customStyle="1" w:styleId="WW8Num41z0">
    <w:name w:val="WW8Num41z0"/>
    <w:uiPriority w:val="99"/>
    <w:rsid w:val="000C0A30"/>
    <w:rPr>
      <w:rFonts w:ascii="Symbol" w:hAnsi="Symbol"/>
    </w:rPr>
  </w:style>
  <w:style w:type="character" w:customStyle="1" w:styleId="WW8Num41z1">
    <w:name w:val="WW8Num41z1"/>
    <w:uiPriority w:val="99"/>
    <w:rsid w:val="000C0A30"/>
    <w:rPr>
      <w:rFonts w:ascii="Courier New" w:hAnsi="Courier New"/>
    </w:rPr>
  </w:style>
  <w:style w:type="character" w:customStyle="1" w:styleId="WW8Num41z2">
    <w:name w:val="WW8Num41z2"/>
    <w:uiPriority w:val="99"/>
    <w:rsid w:val="000C0A30"/>
    <w:rPr>
      <w:rFonts w:ascii="Wingdings" w:hAnsi="Wingdings"/>
    </w:rPr>
  </w:style>
  <w:style w:type="character" w:customStyle="1" w:styleId="WW8Num42z0">
    <w:name w:val="WW8Num42z0"/>
    <w:uiPriority w:val="99"/>
    <w:rsid w:val="000C0A30"/>
  </w:style>
  <w:style w:type="character" w:customStyle="1" w:styleId="WW8Num42z1">
    <w:name w:val="WW8Num42z1"/>
    <w:uiPriority w:val="99"/>
    <w:rsid w:val="000C0A30"/>
  </w:style>
  <w:style w:type="character" w:customStyle="1" w:styleId="WW8Num42z2">
    <w:name w:val="WW8Num42z2"/>
    <w:uiPriority w:val="99"/>
    <w:rsid w:val="000C0A30"/>
  </w:style>
  <w:style w:type="character" w:customStyle="1" w:styleId="WW8Num42z3">
    <w:name w:val="WW8Num42z3"/>
    <w:uiPriority w:val="99"/>
    <w:rsid w:val="000C0A30"/>
  </w:style>
  <w:style w:type="character" w:customStyle="1" w:styleId="WW8Num42z4">
    <w:name w:val="WW8Num42z4"/>
    <w:uiPriority w:val="99"/>
    <w:rsid w:val="000C0A30"/>
  </w:style>
  <w:style w:type="character" w:customStyle="1" w:styleId="WW8Num42z5">
    <w:name w:val="WW8Num42z5"/>
    <w:uiPriority w:val="99"/>
    <w:rsid w:val="000C0A30"/>
  </w:style>
  <w:style w:type="character" w:customStyle="1" w:styleId="WW8Num42z6">
    <w:name w:val="WW8Num42z6"/>
    <w:uiPriority w:val="99"/>
    <w:rsid w:val="000C0A30"/>
  </w:style>
  <w:style w:type="character" w:customStyle="1" w:styleId="WW8Num42z7">
    <w:name w:val="WW8Num42z7"/>
    <w:uiPriority w:val="99"/>
    <w:rsid w:val="000C0A30"/>
  </w:style>
  <w:style w:type="character" w:customStyle="1" w:styleId="WW8Num42z8">
    <w:name w:val="WW8Num42z8"/>
    <w:uiPriority w:val="99"/>
    <w:rsid w:val="000C0A30"/>
  </w:style>
  <w:style w:type="character" w:customStyle="1" w:styleId="WW8Num43z0">
    <w:name w:val="WW8Num43z0"/>
    <w:uiPriority w:val="99"/>
    <w:rsid w:val="000C0A30"/>
  </w:style>
  <w:style w:type="character" w:customStyle="1" w:styleId="WW8Num43z1">
    <w:name w:val="WW8Num43z1"/>
    <w:uiPriority w:val="99"/>
    <w:rsid w:val="000C0A30"/>
  </w:style>
  <w:style w:type="character" w:customStyle="1" w:styleId="WW8Num43z2">
    <w:name w:val="WW8Num43z2"/>
    <w:uiPriority w:val="99"/>
    <w:rsid w:val="000C0A30"/>
  </w:style>
  <w:style w:type="character" w:customStyle="1" w:styleId="WW8Num43z3">
    <w:name w:val="WW8Num43z3"/>
    <w:uiPriority w:val="99"/>
    <w:rsid w:val="000C0A30"/>
  </w:style>
  <w:style w:type="character" w:customStyle="1" w:styleId="WW8Num43z4">
    <w:name w:val="WW8Num43z4"/>
    <w:uiPriority w:val="99"/>
    <w:rsid w:val="000C0A30"/>
  </w:style>
  <w:style w:type="character" w:customStyle="1" w:styleId="WW8Num43z5">
    <w:name w:val="WW8Num43z5"/>
    <w:uiPriority w:val="99"/>
    <w:rsid w:val="000C0A30"/>
  </w:style>
  <w:style w:type="character" w:customStyle="1" w:styleId="WW8Num43z6">
    <w:name w:val="WW8Num43z6"/>
    <w:uiPriority w:val="99"/>
    <w:rsid w:val="000C0A30"/>
  </w:style>
  <w:style w:type="character" w:customStyle="1" w:styleId="WW8Num43z7">
    <w:name w:val="WW8Num43z7"/>
    <w:uiPriority w:val="99"/>
    <w:rsid w:val="000C0A30"/>
  </w:style>
  <w:style w:type="character" w:customStyle="1" w:styleId="WW8Num43z8">
    <w:name w:val="WW8Num43z8"/>
    <w:uiPriority w:val="99"/>
    <w:rsid w:val="000C0A30"/>
  </w:style>
  <w:style w:type="character" w:customStyle="1" w:styleId="WW8NumSt14z0">
    <w:name w:val="WW8NumSt14z0"/>
    <w:uiPriority w:val="99"/>
    <w:rsid w:val="000C0A30"/>
    <w:rPr>
      <w:rFonts w:ascii="Times New Roman" w:hAnsi="Times New Roman"/>
    </w:rPr>
  </w:style>
  <w:style w:type="character" w:customStyle="1" w:styleId="1a">
    <w:name w:val="Основной шрифт абзаца1"/>
    <w:uiPriority w:val="99"/>
    <w:rsid w:val="000C0A30"/>
  </w:style>
  <w:style w:type="character" w:customStyle="1" w:styleId="1b">
    <w:name w:val="Знак Знак1"/>
    <w:uiPriority w:val="99"/>
    <w:rsid w:val="000C0A30"/>
    <w:rPr>
      <w:sz w:val="24"/>
      <w:lang w:val="ru-RU"/>
    </w:rPr>
  </w:style>
  <w:style w:type="character" w:customStyle="1" w:styleId="29">
    <w:name w:val="Основной текст 2 Знак"/>
    <w:uiPriority w:val="99"/>
    <w:rsid w:val="000C0A30"/>
    <w:rPr>
      <w:sz w:val="24"/>
    </w:rPr>
  </w:style>
  <w:style w:type="character" w:customStyle="1" w:styleId="afff0">
    <w:name w:val="Знак Знак"/>
    <w:uiPriority w:val="99"/>
    <w:rsid w:val="000C0A30"/>
    <w:rPr>
      <w:b/>
      <w:sz w:val="28"/>
    </w:rPr>
  </w:style>
  <w:style w:type="character" w:customStyle="1" w:styleId="afff1">
    <w:name w:val="Основной текст_"/>
    <w:uiPriority w:val="99"/>
    <w:rsid w:val="000C0A30"/>
    <w:rPr>
      <w:sz w:val="13"/>
      <w:shd w:val="clear" w:color="auto" w:fill="FFFFFF"/>
    </w:rPr>
  </w:style>
  <w:style w:type="character" w:customStyle="1" w:styleId="WW8Num3z3">
    <w:name w:val="WW8Num3z3"/>
    <w:rsid w:val="000C0A30"/>
  </w:style>
  <w:style w:type="character" w:customStyle="1" w:styleId="WW8Num3z4">
    <w:name w:val="WW8Num3z4"/>
    <w:rsid w:val="000C0A30"/>
  </w:style>
  <w:style w:type="character" w:customStyle="1" w:styleId="WW8Num3z5">
    <w:name w:val="WW8Num3z5"/>
    <w:rsid w:val="000C0A30"/>
  </w:style>
  <w:style w:type="character" w:customStyle="1" w:styleId="WW8Num3z6">
    <w:name w:val="WW8Num3z6"/>
    <w:rsid w:val="000C0A30"/>
  </w:style>
  <w:style w:type="character" w:customStyle="1" w:styleId="WW8Num3z7">
    <w:name w:val="WW8Num3z7"/>
    <w:rsid w:val="000C0A30"/>
  </w:style>
  <w:style w:type="character" w:customStyle="1" w:styleId="WW8Num3z8">
    <w:name w:val="WW8Num3z8"/>
    <w:rsid w:val="000C0A30"/>
  </w:style>
  <w:style w:type="character" w:customStyle="1" w:styleId="52">
    <w:name w:val="Основной шрифт абзаца5"/>
    <w:uiPriority w:val="99"/>
    <w:rsid w:val="000C0A30"/>
  </w:style>
  <w:style w:type="character" w:customStyle="1" w:styleId="WW8Num4z4">
    <w:name w:val="WW8Num4z4"/>
    <w:uiPriority w:val="99"/>
    <w:rsid w:val="000C0A30"/>
  </w:style>
  <w:style w:type="character" w:customStyle="1" w:styleId="WW8Num4z5">
    <w:name w:val="WW8Num4z5"/>
    <w:uiPriority w:val="99"/>
    <w:rsid w:val="000C0A30"/>
  </w:style>
  <w:style w:type="character" w:customStyle="1" w:styleId="WW8Num4z6">
    <w:name w:val="WW8Num4z6"/>
    <w:uiPriority w:val="99"/>
    <w:rsid w:val="000C0A30"/>
  </w:style>
  <w:style w:type="character" w:customStyle="1" w:styleId="WW8Num4z7">
    <w:name w:val="WW8Num4z7"/>
    <w:uiPriority w:val="99"/>
    <w:rsid w:val="000C0A30"/>
  </w:style>
  <w:style w:type="character" w:customStyle="1" w:styleId="WW8Num4z8">
    <w:name w:val="WW8Num4z8"/>
    <w:uiPriority w:val="99"/>
    <w:rsid w:val="000C0A30"/>
  </w:style>
  <w:style w:type="character" w:customStyle="1" w:styleId="43">
    <w:name w:val="Основной шрифт абзаца4"/>
    <w:uiPriority w:val="99"/>
    <w:rsid w:val="000C0A30"/>
  </w:style>
  <w:style w:type="character" w:customStyle="1" w:styleId="38">
    <w:name w:val="Основной шрифт абзаца3"/>
    <w:uiPriority w:val="99"/>
    <w:rsid w:val="000C0A30"/>
  </w:style>
  <w:style w:type="character" w:customStyle="1" w:styleId="2a">
    <w:name w:val="Основной шрифт абзаца2"/>
    <w:uiPriority w:val="99"/>
    <w:rsid w:val="000C0A30"/>
  </w:style>
  <w:style w:type="character" w:customStyle="1" w:styleId="WW8Num7z3">
    <w:name w:val="WW8Num7z3"/>
    <w:rsid w:val="000C0A30"/>
    <w:rPr>
      <w:rFonts w:ascii="Symbol" w:hAnsi="Symbol"/>
    </w:rPr>
  </w:style>
  <w:style w:type="character" w:customStyle="1" w:styleId="WW8Num8z2">
    <w:name w:val="WW8Num8z2"/>
    <w:uiPriority w:val="99"/>
    <w:rsid w:val="000C0A30"/>
  </w:style>
  <w:style w:type="character" w:customStyle="1" w:styleId="WW8Num8z4">
    <w:name w:val="WW8Num8z4"/>
    <w:uiPriority w:val="99"/>
    <w:rsid w:val="000C0A30"/>
  </w:style>
  <w:style w:type="character" w:customStyle="1" w:styleId="WW8Num8z5">
    <w:name w:val="WW8Num8z5"/>
    <w:uiPriority w:val="99"/>
    <w:rsid w:val="000C0A30"/>
  </w:style>
  <w:style w:type="character" w:customStyle="1" w:styleId="WW8Num8z6">
    <w:name w:val="WW8Num8z6"/>
    <w:uiPriority w:val="99"/>
    <w:rsid w:val="000C0A30"/>
  </w:style>
  <w:style w:type="character" w:customStyle="1" w:styleId="WW8Num8z7">
    <w:name w:val="WW8Num8z7"/>
    <w:uiPriority w:val="99"/>
    <w:rsid w:val="000C0A30"/>
  </w:style>
  <w:style w:type="character" w:customStyle="1" w:styleId="WW8Num8z8">
    <w:name w:val="WW8Num8z8"/>
    <w:uiPriority w:val="99"/>
    <w:rsid w:val="000C0A30"/>
  </w:style>
  <w:style w:type="character" w:customStyle="1" w:styleId="WW8Num11z1">
    <w:name w:val="WW8Num11z1"/>
    <w:uiPriority w:val="99"/>
    <w:rsid w:val="000C0A30"/>
  </w:style>
  <w:style w:type="character" w:customStyle="1" w:styleId="WW8Num11z2">
    <w:name w:val="WW8Num11z2"/>
    <w:uiPriority w:val="99"/>
    <w:rsid w:val="000C0A30"/>
  </w:style>
  <w:style w:type="character" w:customStyle="1" w:styleId="WW8Num11z3">
    <w:name w:val="WW8Num11z3"/>
    <w:uiPriority w:val="99"/>
    <w:rsid w:val="000C0A30"/>
  </w:style>
  <w:style w:type="character" w:customStyle="1" w:styleId="WW8Num11z4">
    <w:name w:val="WW8Num11z4"/>
    <w:uiPriority w:val="99"/>
    <w:rsid w:val="000C0A30"/>
  </w:style>
  <w:style w:type="character" w:customStyle="1" w:styleId="WW8Num11z5">
    <w:name w:val="WW8Num11z5"/>
    <w:uiPriority w:val="99"/>
    <w:rsid w:val="000C0A30"/>
  </w:style>
  <w:style w:type="character" w:customStyle="1" w:styleId="WW8Num11z6">
    <w:name w:val="WW8Num11z6"/>
    <w:uiPriority w:val="99"/>
    <w:rsid w:val="000C0A30"/>
  </w:style>
  <w:style w:type="character" w:customStyle="1" w:styleId="WW8Num11z7">
    <w:name w:val="WW8Num11z7"/>
    <w:uiPriority w:val="99"/>
    <w:rsid w:val="000C0A30"/>
  </w:style>
  <w:style w:type="character" w:customStyle="1" w:styleId="WW8Num11z8">
    <w:name w:val="WW8Num11z8"/>
    <w:uiPriority w:val="99"/>
    <w:rsid w:val="000C0A30"/>
  </w:style>
  <w:style w:type="character" w:customStyle="1" w:styleId="WW8Num5z3">
    <w:name w:val="WW8Num5z3"/>
    <w:rsid w:val="000C0A30"/>
    <w:rPr>
      <w:rFonts w:ascii="Symbol" w:hAnsi="Symbol"/>
    </w:rPr>
  </w:style>
  <w:style w:type="character" w:customStyle="1" w:styleId="WW8Num13z3">
    <w:name w:val="WW8Num13z3"/>
    <w:uiPriority w:val="99"/>
    <w:rsid w:val="000C0A30"/>
  </w:style>
  <w:style w:type="character" w:customStyle="1" w:styleId="WW8Num13z4">
    <w:name w:val="WW8Num13z4"/>
    <w:uiPriority w:val="99"/>
    <w:rsid w:val="000C0A30"/>
  </w:style>
  <w:style w:type="character" w:customStyle="1" w:styleId="WW8Num13z5">
    <w:name w:val="WW8Num13z5"/>
    <w:uiPriority w:val="99"/>
    <w:rsid w:val="000C0A30"/>
  </w:style>
  <w:style w:type="character" w:customStyle="1" w:styleId="WW8Num13z6">
    <w:name w:val="WW8Num13z6"/>
    <w:uiPriority w:val="99"/>
    <w:rsid w:val="000C0A30"/>
  </w:style>
  <w:style w:type="character" w:customStyle="1" w:styleId="WW8Num13z7">
    <w:name w:val="WW8Num13z7"/>
    <w:uiPriority w:val="99"/>
    <w:rsid w:val="000C0A30"/>
  </w:style>
  <w:style w:type="character" w:customStyle="1" w:styleId="WW8Num13z8">
    <w:name w:val="WW8Num13z8"/>
    <w:uiPriority w:val="99"/>
    <w:rsid w:val="000C0A30"/>
  </w:style>
  <w:style w:type="character" w:customStyle="1" w:styleId="WW8Num18z3">
    <w:name w:val="WW8Num18z3"/>
    <w:uiPriority w:val="99"/>
    <w:rsid w:val="000C0A30"/>
    <w:rPr>
      <w:rFonts w:ascii="Symbol" w:hAnsi="Symbol"/>
    </w:rPr>
  </w:style>
  <w:style w:type="character" w:customStyle="1" w:styleId="WW8Num24z3">
    <w:name w:val="WW8Num24z3"/>
    <w:uiPriority w:val="99"/>
    <w:rsid w:val="000C0A30"/>
    <w:rPr>
      <w:rFonts w:ascii="Symbol" w:hAnsi="Symbol"/>
    </w:rPr>
  </w:style>
  <w:style w:type="character" w:customStyle="1" w:styleId="WW8Num26z3">
    <w:name w:val="WW8Num26z3"/>
    <w:uiPriority w:val="99"/>
    <w:rsid w:val="000C0A30"/>
    <w:rPr>
      <w:rFonts w:ascii="Symbol" w:hAnsi="Symbol"/>
    </w:rPr>
  </w:style>
  <w:style w:type="character" w:customStyle="1" w:styleId="WW8Num27z3">
    <w:name w:val="WW8Num27z3"/>
    <w:uiPriority w:val="99"/>
    <w:rsid w:val="000C0A30"/>
    <w:rPr>
      <w:rFonts w:ascii="Symbol" w:hAnsi="Symbol"/>
    </w:rPr>
  </w:style>
  <w:style w:type="character" w:customStyle="1" w:styleId="afff2">
    <w:name w:val="Маркеры списка"/>
    <w:uiPriority w:val="99"/>
    <w:rsid w:val="000C0A30"/>
    <w:rPr>
      <w:rFonts w:ascii="OpenSymbol" w:eastAsia="Times New Roman" w:hAnsi="OpenSymbol"/>
    </w:rPr>
  </w:style>
  <w:style w:type="character" w:customStyle="1" w:styleId="c8">
    <w:name w:val="c8"/>
    <w:uiPriority w:val="99"/>
    <w:rsid w:val="000C0A30"/>
    <w:rPr>
      <w:rFonts w:cs="Times New Roman"/>
    </w:rPr>
  </w:style>
  <w:style w:type="paragraph" w:customStyle="1" w:styleId="1c">
    <w:name w:val="Абзац списка1"/>
    <w:basedOn w:val="a"/>
    <w:rsid w:val="000C0A30"/>
    <w:pPr>
      <w:spacing w:before="0" w:beforeAutospacing="0" w:after="200" w:afterAutospacing="0" w:line="276" w:lineRule="auto"/>
      <w:ind w:left="720"/>
      <w:contextualSpacing/>
    </w:pPr>
    <w:rPr>
      <w:rFonts w:ascii="Calibri" w:hAnsi="Calibri"/>
      <w:lang w:val="ru-RU"/>
    </w:rPr>
  </w:style>
  <w:style w:type="character" w:customStyle="1" w:styleId="HTML1">
    <w:name w:val="Стандартный HTML Знак"/>
    <w:basedOn w:val="a0"/>
    <w:link w:val="HTML2"/>
    <w:uiPriority w:val="99"/>
    <w:rsid w:val="000C0A30"/>
    <w:rPr>
      <w:rFonts w:ascii="Courier New" w:hAnsi="Courier New" w:cs="Courier New"/>
    </w:rPr>
  </w:style>
  <w:style w:type="paragraph" w:styleId="HTML2">
    <w:name w:val="HTML Preformatted"/>
    <w:basedOn w:val="a"/>
    <w:link w:val="HTML1"/>
    <w:uiPriority w:val="99"/>
    <w:unhideWhenUsed/>
    <w:rsid w:val="000C0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hAnsi="Courier New" w:cs="Courier New"/>
    </w:rPr>
  </w:style>
  <w:style w:type="character" w:customStyle="1" w:styleId="HTML10">
    <w:name w:val="Стандартный HTML Знак1"/>
    <w:basedOn w:val="a0"/>
    <w:uiPriority w:val="99"/>
    <w:semiHidden/>
    <w:rsid w:val="000C0A30"/>
    <w:rPr>
      <w:rFonts w:ascii="Consolas" w:hAnsi="Consolas" w:cs="Times New Roman"/>
      <w:sz w:val="20"/>
      <w:szCs w:val="20"/>
    </w:rPr>
  </w:style>
  <w:style w:type="character" w:customStyle="1" w:styleId="WW8Num5z4">
    <w:name w:val="WW8Num5z4"/>
    <w:rsid w:val="000C0A30"/>
  </w:style>
  <w:style w:type="character" w:customStyle="1" w:styleId="WW8Num5z5">
    <w:name w:val="WW8Num5z5"/>
    <w:rsid w:val="000C0A30"/>
  </w:style>
  <w:style w:type="character" w:customStyle="1" w:styleId="WW8Num5z6">
    <w:name w:val="WW8Num5z6"/>
    <w:rsid w:val="000C0A30"/>
  </w:style>
  <w:style w:type="character" w:customStyle="1" w:styleId="WW8Num5z7">
    <w:name w:val="WW8Num5z7"/>
    <w:rsid w:val="000C0A30"/>
  </w:style>
  <w:style w:type="character" w:customStyle="1" w:styleId="WW8Num5z8">
    <w:name w:val="WW8Num5z8"/>
    <w:rsid w:val="000C0A30"/>
  </w:style>
  <w:style w:type="character" w:customStyle="1" w:styleId="WW8Num7z4">
    <w:name w:val="WW8Num7z4"/>
    <w:rsid w:val="000C0A30"/>
  </w:style>
  <w:style w:type="character" w:customStyle="1" w:styleId="WW8Num7z5">
    <w:name w:val="WW8Num7z5"/>
    <w:rsid w:val="000C0A30"/>
  </w:style>
  <w:style w:type="character" w:customStyle="1" w:styleId="WW8Num7z6">
    <w:name w:val="WW8Num7z6"/>
    <w:rsid w:val="000C0A30"/>
  </w:style>
  <w:style w:type="character" w:customStyle="1" w:styleId="WW8Num7z7">
    <w:name w:val="WW8Num7z7"/>
    <w:rsid w:val="000C0A30"/>
  </w:style>
  <w:style w:type="character" w:customStyle="1" w:styleId="WW8Num7z8">
    <w:name w:val="WW8Num7z8"/>
    <w:rsid w:val="000C0A30"/>
  </w:style>
  <w:style w:type="character" w:customStyle="1" w:styleId="-">
    <w:name w:val="Интернет-ссылка"/>
    <w:basedOn w:val="a0"/>
    <w:rsid w:val="000C0A30"/>
    <w:rPr>
      <w:color w:val="0000FF"/>
      <w:u w:val="single"/>
    </w:rPr>
  </w:style>
  <w:style w:type="character" w:customStyle="1" w:styleId="FontStyle256">
    <w:name w:val="Font Style256"/>
    <w:basedOn w:val="a0"/>
    <w:rsid w:val="000C0A30"/>
    <w:rPr>
      <w:rFonts w:ascii="Times New Roman" w:hAnsi="Times New Roman" w:cs="Times New Roman"/>
      <w:b/>
      <w:bCs/>
      <w:sz w:val="20"/>
      <w:szCs w:val="20"/>
    </w:rPr>
  </w:style>
  <w:style w:type="character" w:customStyle="1" w:styleId="FontStyle266">
    <w:name w:val="Font Style266"/>
    <w:basedOn w:val="a0"/>
    <w:rsid w:val="000C0A30"/>
    <w:rPr>
      <w:rFonts w:ascii="Times New Roman" w:hAnsi="Times New Roman" w:cs="Times New Roman"/>
      <w:sz w:val="20"/>
      <w:szCs w:val="20"/>
    </w:rPr>
  </w:style>
  <w:style w:type="character" w:customStyle="1" w:styleId="afff3">
    <w:name w:val="Выделение жирным"/>
    <w:basedOn w:val="a0"/>
    <w:rsid w:val="000C0A30"/>
    <w:rPr>
      <w:b/>
      <w:bCs/>
    </w:rPr>
  </w:style>
  <w:style w:type="character" w:customStyle="1" w:styleId="ListLabel1">
    <w:name w:val="ListLabel 1"/>
    <w:rsid w:val="000C0A30"/>
    <w:rPr>
      <w:b/>
      <w:bCs/>
      <w:i/>
      <w:color w:val="000000"/>
      <w:sz w:val="28"/>
      <w:szCs w:val="32"/>
    </w:rPr>
  </w:style>
  <w:style w:type="character" w:customStyle="1" w:styleId="ListLabel2">
    <w:name w:val="ListLabel 2"/>
    <w:rsid w:val="000C0A30"/>
    <w:rPr>
      <w:rFonts w:cs="Symbol"/>
    </w:rPr>
  </w:style>
  <w:style w:type="character" w:customStyle="1" w:styleId="ListLabel3">
    <w:name w:val="ListLabel 3"/>
    <w:rsid w:val="000C0A30"/>
    <w:rPr>
      <w:rFonts w:cs="Symbol"/>
      <w:sz w:val="24"/>
      <w:szCs w:val="24"/>
    </w:rPr>
  </w:style>
  <w:style w:type="character" w:customStyle="1" w:styleId="afff4">
    <w:name w:val="Символ нумерации"/>
    <w:rsid w:val="000C0A30"/>
  </w:style>
  <w:style w:type="paragraph" w:customStyle="1" w:styleId="afff5">
    <w:name w:val="Заголовок"/>
    <w:basedOn w:val="a"/>
    <w:next w:val="af3"/>
    <w:rsid w:val="000C0A30"/>
    <w:pPr>
      <w:keepNext/>
      <w:spacing w:before="240" w:beforeAutospacing="0" w:after="120" w:afterAutospacing="0"/>
    </w:pPr>
    <w:rPr>
      <w:rFonts w:ascii="Liberation Sans" w:eastAsia="Droid Sans Fallback" w:hAnsi="Liberation Sans" w:cs="FreeSans"/>
      <w:color w:val="00000A"/>
      <w:sz w:val="28"/>
      <w:szCs w:val="28"/>
      <w:lang w:val="ru-RU" w:eastAsia="zh-CN"/>
    </w:rPr>
  </w:style>
  <w:style w:type="paragraph" w:styleId="afff6">
    <w:name w:val="List"/>
    <w:basedOn w:val="af3"/>
    <w:rsid w:val="000C0A30"/>
    <w:pPr>
      <w:spacing w:after="140" w:line="288" w:lineRule="auto"/>
      <w:jc w:val="both"/>
    </w:pPr>
    <w:rPr>
      <w:rFonts w:ascii="Times New Roman" w:hAnsi="Times New Roman" w:cs="FreeSans"/>
      <w:b w:val="0"/>
      <w:color w:val="00000A"/>
      <w:sz w:val="24"/>
      <w:szCs w:val="28"/>
      <w:lang w:val="ru-RU" w:eastAsia="zh-CN" w:bidi="ar-SA"/>
    </w:rPr>
  </w:style>
  <w:style w:type="paragraph" w:styleId="1d">
    <w:name w:val="index 1"/>
    <w:basedOn w:val="a"/>
    <w:next w:val="a"/>
    <w:autoRedefine/>
    <w:uiPriority w:val="99"/>
    <w:semiHidden/>
    <w:unhideWhenUsed/>
    <w:rsid w:val="000C0A30"/>
    <w:pPr>
      <w:spacing w:before="0" w:beforeAutospacing="0" w:after="0" w:afterAutospacing="0"/>
      <w:ind w:left="240" w:hanging="240"/>
    </w:pPr>
    <w:rPr>
      <w:rFonts w:ascii="Times New Roman" w:hAnsi="Times New Roman"/>
      <w:color w:val="00000A"/>
      <w:sz w:val="24"/>
      <w:szCs w:val="24"/>
      <w:lang w:val="ru-RU" w:eastAsia="zh-CN"/>
    </w:rPr>
  </w:style>
  <w:style w:type="paragraph" w:styleId="afff7">
    <w:name w:val="index heading"/>
    <w:basedOn w:val="a"/>
    <w:rsid w:val="000C0A30"/>
    <w:pPr>
      <w:suppressLineNumbers/>
      <w:spacing w:before="0" w:beforeAutospacing="0" w:after="0" w:afterAutospacing="0"/>
    </w:pPr>
    <w:rPr>
      <w:rFonts w:ascii="Times New Roman" w:hAnsi="Times New Roman" w:cs="FreeSans"/>
      <w:color w:val="00000A"/>
      <w:sz w:val="24"/>
      <w:szCs w:val="24"/>
      <w:lang w:val="ru-RU" w:eastAsia="zh-CN"/>
    </w:rPr>
  </w:style>
  <w:style w:type="paragraph" w:customStyle="1" w:styleId="Style4">
    <w:name w:val="Style4"/>
    <w:basedOn w:val="a"/>
    <w:rsid w:val="000C0A30"/>
    <w:pPr>
      <w:widowControl w:val="0"/>
      <w:spacing w:before="0" w:beforeAutospacing="0" w:after="0" w:afterAutospacing="0" w:line="265" w:lineRule="exact"/>
      <w:ind w:firstLine="331"/>
      <w:jc w:val="both"/>
    </w:pPr>
    <w:rPr>
      <w:rFonts w:ascii="Times New Roman" w:hAnsi="Times New Roman"/>
      <w:color w:val="00000A"/>
      <w:sz w:val="24"/>
      <w:szCs w:val="24"/>
      <w:lang w:val="ru-RU" w:eastAsia="zh-CN"/>
    </w:rPr>
  </w:style>
  <w:style w:type="paragraph" w:customStyle="1" w:styleId="Style8">
    <w:name w:val="Style8"/>
    <w:basedOn w:val="a"/>
    <w:rsid w:val="000C0A30"/>
    <w:pPr>
      <w:widowControl w:val="0"/>
      <w:spacing w:before="0" w:beforeAutospacing="0" w:after="0" w:afterAutospacing="0" w:line="254" w:lineRule="exact"/>
      <w:jc w:val="center"/>
    </w:pPr>
    <w:rPr>
      <w:rFonts w:ascii="Times New Roman" w:hAnsi="Times New Roman"/>
      <w:color w:val="00000A"/>
      <w:sz w:val="24"/>
      <w:szCs w:val="24"/>
      <w:lang w:val="ru-RU" w:eastAsia="zh-CN"/>
    </w:rPr>
  </w:style>
  <w:style w:type="paragraph" w:customStyle="1" w:styleId="39">
    <w:name w:val="Обычный (веб)3"/>
    <w:basedOn w:val="a"/>
    <w:rsid w:val="000C0A30"/>
    <w:pPr>
      <w:spacing w:before="0" w:beforeAutospacing="0" w:after="0" w:afterAutospacing="0"/>
    </w:pPr>
    <w:rPr>
      <w:rFonts w:ascii="Times New Roman" w:hAnsi="Times New Roman"/>
      <w:color w:val="00000A"/>
      <w:sz w:val="20"/>
      <w:szCs w:val="20"/>
      <w:lang w:val="ru-RU" w:eastAsia="zh-CN"/>
    </w:rPr>
  </w:style>
  <w:style w:type="paragraph" w:customStyle="1" w:styleId="ConsPlusNonformat">
    <w:name w:val="ConsPlusNonformat"/>
    <w:rsid w:val="000C0A30"/>
    <w:pPr>
      <w:widowControl w:val="0"/>
      <w:suppressAutoHyphens/>
      <w:spacing w:before="0" w:beforeAutospacing="0" w:after="0" w:afterAutospacing="0"/>
    </w:pPr>
    <w:rPr>
      <w:rFonts w:ascii="Courier New" w:hAnsi="Courier New" w:cs="Courier New"/>
      <w:color w:val="00000A"/>
      <w:sz w:val="20"/>
      <w:szCs w:val="20"/>
      <w:lang w:val="ru-RU" w:eastAsia="zh-CN"/>
    </w:rPr>
  </w:style>
  <w:style w:type="numbering" w:customStyle="1" w:styleId="WW8Num1">
    <w:name w:val="WW8Num1"/>
    <w:rsid w:val="000C0A30"/>
  </w:style>
  <w:style w:type="numbering" w:customStyle="1" w:styleId="WW8Num2">
    <w:name w:val="WW8Num2"/>
    <w:rsid w:val="000C0A30"/>
  </w:style>
  <w:style w:type="numbering" w:customStyle="1" w:styleId="WW8Num3">
    <w:name w:val="WW8Num3"/>
    <w:rsid w:val="000C0A30"/>
  </w:style>
  <w:style w:type="numbering" w:customStyle="1" w:styleId="WW8Num4">
    <w:name w:val="WW8Num4"/>
    <w:rsid w:val="000C0A30"/>
  </w:style>
  <w:style w:type="numbering" w:customStyle="1" w:styleId="WW8Num5">
    <w:name w:val="WW8Num5"/>
    <w:rsid w:val="000C0A30"/>
  </w:style>
  <w:style w:type="numbering" w:customStyle="1" w:styleId="WW8Num6">
    <w:name w:val="WW8Num6"/>
    <w:rsid w:val="000C0A30"/>
  </w:style>
  <w:style w:type="numbering" w:customStyle="1" w:styleId="WW8Num7">
    <w:name w:val="WW8Num7"/>
    <w:rsid w:val="000C0A30"/>
  </w:style>
  <w:style w:type="character" w:styleId="afff8">
    <w:name w:val="line number"/>
    <w:basedOn w:val="a0"/>
    <w:uiPriority w:val="99"/>
    <w:semiHidden/>
    <w:unhideWhenUsed/>
    <w:rsid w:val="000C0A30"/>
  </w:style>
  <w:style w:type="paragraph" w:customStyle="1" w:styleId="align-right">
    <w:name w:val="align-right"/>
    <w:basedOn w:val="a"/>
    <w:uiPriority w:val="99"/>
    <w:semiHidden/>
    <w:rsid w:val="000C0A30"/>
    <w:pPr>
      <w:spacing w:before="0" w:beforeAutospacing="0" w:after="223" w:afterAutospacing="0"/>
      <w:jc w:val="right"/>
    </w:pPr>
    <w:rPr>
      <w:rFonts w:ascii="Times New Roman" w:eastAsiaTheme="minorEastAsia" w:hAnsi="Times New Roman"/>
      <w:sz w:val="24"/>
      <w:szCs w:val="24"/>
      <w:lang w:val="ru-RU" w:eastAsia="ru-RU"/>
    </w:rPr>
  </w:style>
  <w:style w:type="character" w:customStyle="1" w:styleId="btn">
    <w:name w:val="btn"/>
    <w:basedOn w:val="a0"/>
    <w:rsid w:val="000C0A30"/>
  </w:style>
  <w:style w:type="character" w:customStyle="1" w:styleId="docsupplement-number0">
    <w:name w:val="docsupplement-number"/>
    <w:basedOn w:val="a0"/>
    <w:rsid w:val="000C0A30"/>
  </w:style>
  <w:style w:type="character" w:customStyle="1" w:styleId="docsupplement-name0">
    <w:name w:val="docsupplement-name"/>
    <w:basedOn w:val="a0"/>
    <w:rsid w:val="000C0A30"/>
  </w:style>
  <w:style w:type="character" w:customStyle="1" w:styleId="afff9">
    <w:name w:val="Без интервала Знак Знак Знак"/>
    <w:link w:val="afffa"/>
    <w:locked/>
    <w:rsid w:val="000C0A30"/>
    <w:rPr>
      <w:rFonts w:ascii="Cambria" w:hAnsi="Cambria"/>
      <w:lang w:bidi="en-US"/>
    </w:rPr>
  </w:style>
  <w:style w:type="paragraph" w:customStyle="1" w:styleId="afffa">
    <w:name w:val="Без интервала Знак Знак"/>
    <w:basedOn w:val="a"/>
    <w:link w:val="afff9"/>
    <w:qFormat/>
    <w:rsid w:val="000C0A30"/>
    <w:pPr>
      <w:spacing w:before="0" w:beforeAutospacing="0" w:after="0" w:afterAutospacing="0"/>
    </w:pPr>
    <w:rPr>
      <w:rFonts w:ascii="Cambria" w:hAnsi="Cambria" w:cstheme="minorHAnsi"/>
      <w:lang w:bidi="en-US"/>
    </w:rPr>
  </w:style>
  <w:style w:type="paragraph" w:customStyle="1" w:styleId="western">
    <w:name w:val="western"/>
    <w:basedOn w:val="a"/>
    <w:rsid w:val="000C0A30"/>
    <w:pPr>
      <w:spacing w:after="119" w:afterAutospacing="0" w:line="276" w:lineRule="auto"/>
    </w:pPr>
    <w:rPr>
      <w:rFonts w:ascii="Calibri" w:hAnsi="Calibri" w:cs="Calibri"/>
      <w:color w:val="000000"/>
      <w:lang w:val="ru-RU" w:eastAsia="ru-RU"/>
    </w:rPr>
  </w:style>
  <w:style w:type="character" w:customStyle="1" w:styleId="FontStyle13">
    <w:name w:val="Font Style13"/>
    <w:uiPriority w:val="99"/>
    <w:rsid w:val="000C0A30"/>
    <w:rPr>
      <w:rFonts w:ascii="Times New Roman" w:hAnsi="Times New Roman" w:cs="Times New Roman" w:hint="default"/>
      <w:sz w:val="26"/>
      <w:szCs w:val="26"/>
    </w:rPr>
  </w:style>
  <w:style w:type="paragraph" w:customStyle="1" w:styleId="112">
    <w:name w:val="Заголовок 11"/>
    <w:basedOn w:val="a"/>
    <w:next w:val="a"/>
    <w:uiPriority w:val="9"/>
    <w:qFormat/>
    <w:rsid w:val="000C0A30"/>
    <w:pPr>
      <w:keepNext/>
      <w:keepLines/>
      <w:spacing w:before="480" w:beforeAutospacing="0" w:after="0" w:afterAutospacing="0"/>
      <w:outlineLvl w:val="0"/>
    </w:pPr>
    <w:rPr>
      <w:rFonts w:ascii="Cambria" w:hAnsi="Cambria"/>
      <w:b/>
      <w:bCs/>
      <w:color w:val="365F91"/>
      <w:sz w:val="28"/>
      <w:szCs w:val="28"/>
      <w:lang w:val="ru-RU" w:eastAsia="zh-CN"/>
    </w:rPr>
  </w:style>
  <w:style w:type="paragraph" w:customStyle="1" w:styleId="410">
    <w:name w:val="Заголовок 41"/>
    <w:basedOn w:val="a"/>
    <w:next w:val="a"/>
    <w:uiPriority w:val="9"/>
    <w:unhideWhenUsed/>
    <w:qFormat/>
    <w:rsid w:val="000C0A30"/>
    <w:pPr>
      <w:keepNext/>
      <w:keepLines/>
      <w:spacing w:before="200" w:beforeAutospacing="0" w:after="0" w:afterAutospacing="0"/>
      <w:outlineLvl w:val="3"/>
    </w:pPr>
    <w:rPr>
      <w:rFonts w:ascii="Cambria" w:hAnsi="Cambria"/>
      <w:b/>
      <w:bCs/>
      <w:i/>
      <w:iCs/>
      <w:color w:val="4F81BD"/>
      <w:sz w:val="24"/>
      <w:szCs w:val="24"/>
      <w:lang w:val="ru-RU" w:eastAsia="zh-CN"/>
    </w:rPr>
  </w:style>
  <w:style w:type="character" w:customStyle="1" w:styleId="1e">
    <w:name w:val="Слабое выделение1"/>
    <w:basedOn w:val="a0"/>
    <w:uiPriority w:val="19"/>
    <w:qFormat/>
    <w:rsid w:val="000C0A30"/>
    <w:rPr>
      <w:i/>
      <w:iCs/>
      <w:color w:val="808080"/>
    </w:rPr>
  </w:style>
  <w:style w:type="paragraph" w:customStyle="1" w:styleId="1f">
    <w:name w:val="Подзаголовок1"/>
    <w:basedOn w:val="a"/>
    <w:next w:val="a"/>
    <w:uiPriority w:val="11"/>
    <w:qFormat/>
    <w:rsid w:val="000C0A30"/>
    <w:pPr>
      <w:numPr>
        <w:ilvl w:val="1"/>
      </w:numPr>
      <w:spacing w:before="0" w:beforeAutospacing="0" w:after="0" w:afterAutospacing="0"/>
    </w:pPr>
    <w:rPr>
      <w:rFonts w:ascii="Cambria" w:hAnsi="Cambria"/>
      <w:i/>
      <w:iCs/>
      <w:color w:val="4F81BD"/>
      <w:spacing w:val="15"/>
      <w:sz w:val="24"/>
      <w:szCs w:val="24"/>
      <w:lang w:val="ru-RU" w:eastAsia="zh-CN"/>
    </w:rPr>
  </w:style>
  <w:style w:type="character" w:customStyle="1" w:styleId="113">
    <w:name w:val="Заголовок 1 Знак1"/>
    <w:basedOn w:val="a0"/>
    <w:uiPriority w:val="9"/>
    <w:rsid w:val="000C0A30"/>
    <w:rPr>
      <w:rFonts w:asciiTheme="majorHAnsi" w:eastAsiaTheme="majorEastAsia" w:hAnsiTheme="majorHAnsi" w:cstheme="majorBidi"/>
      <w:b/>
      <w:bCs/>
      <w:color w:val="365F91" w:themeColor="accent1" w:themeShade="BF"/>
      <w:sz w:val="28"/>
      <w:szCs w:val="28"/>
    </w:rPr>
  </w:style>
  <w:style w:type="character" w:customStyle="1" w:styleId="411">
    <w:name w:val="Заголовок 4 Знак1"/>
    <w:basedOn w:val="a0"/>
    <w:uiPriority w:val="9"/>
    <w:semiHidden/>
    <w:rsid w:val="000C0A30"/>
    <w:rPr>
      <w:rFonts w:asciiTheme="majorHAnsi" w:eastAsiaTheme="majorEastAsia" w:hAnsiTheme="majorHAnsi" w:cstheme="majorBidi"/>
      <w:b/>
      <w:bCs/>
      <w:i/>
      <w:iCs/>
      <w:color w:val="4F81BD" w:themeColor="accent1"/>
    </w:rPr>
  </w:style>
  <w:style w:type="character" w:customStyle="1" w:styleId="1f0">
    <w:name w:val="Подзаголовок Знак1"/>
    <w:basedOn w:val="a0"/>
    <w:uiPriority w:val="11"/>
    <w:rsid w:val="000C0A30"/>
    <w:rPr>
      <w:rFonts w:asciiTheme="majorHAnsi" w:eastAsiaTheme="majorEastAsia" w:hAnsiTheme="majorHAnsi" w:cstheme="majorBidi"/>
      <w:i/>
      <w:iCs/>
      <w:color w:val="4F81BD" w:themeColor="accent1"/>
      <w:spacing w:val="15"/>
      <w:sz w:val="24"/>
      <w:szCs w:val="24"/>
    </w:rPr>
  </w:style>
  <w:style w:type="table" w:customStyle="1" w:styleId="120">
    <w:name w:val="Сетка таблицы12"/>
    <w:basedOn w:val="a1"/>
    <w:next w:val="af0"/>
    <w:uiPriority w:val="59"/>
    <w:rsid w:val="000C0A30"/>
    <w:pPr>
      <w:spacing w:before="0" w:beforeAutospacing="0" w:after="0" w:afterAutospacing="0"/>
    </w:pPr>
    <w:rPr>
      <w:rFonts w:ascii="Calibri"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1">
    <w:name w:val="WW8Num11"/>
    <w:rsid w:val="000C0A30"/>
  </w:style>
  <w:style w:type="numbering" w:customStyle="1" w:styleId="WW8Num21">
    <w:name w:val="WW8Num21"/>
    <w:rsid w:val="000C0A30"/>
  </w:style>
  <w:style w:type="numbering" w:customStyle="1" w:styleId="WW8Num31">
    <w:name w:val="WW8Num31"/>
    <w:rsid w:val="000C0A30"/>
  </w:style>
  <w:style w:type="numbering" w:customStyle="1" w:styleId="WW8Num41">
    <w:name w:val="WW8Num41"/>
    <w:rsid w:val="000C0A30"/>
  </w:style>
  <w:style w:type="numbering" w:customStyle="1" w:styleId="WW8Num51">
    <w:name w:val="WW8Num51"/>
    <w:rsid w:val="000C0A30"/>
  </w:style>
  <w:style w:type="numbering" w:customStyle="1" w:styleId="WW8Num61">
    <w:name w:val="WW8Num61"/>
    <w:rsid w:val="000C0A30"/>
  </w:style>
  <w:style w:type="numbering" w:customStyle="1" w:styleId="WW8Num71">
    <w:name w:val="WW8Num71"/>
    <w:rsid w:val="000C0A30"/>
  </w:style>
  <w:style w:type="table" w:customStyle="1" w:styleId="44">
    <w:name w:val="Сетка таблицы4"/>
    <w:basedOn w:val="a1"/>
    <w:next w:val="af0"/>
    <w:uiPriority w:val="59"/>
    <w:rsid w:val="000C0A30"/>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0"/>
    <w:uiPriority w:val="59"/>
    <w:rsid w:val="000C0A30"/>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0"/>
    <w:uiPriority w:val="59"/>
    <w:rsid w:val="000C0A30"/>
    <w:pPr>
      <w:spacing w:before="0" w:beforeAutospacing="0" w:after="0" w:afterAutospacing="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0"/>
    <w:uiPriority w:val="59"/>
    <w:rsid w:val="000C0A30"/>
    <w:pPr>
      <w:spacing w:before="0" w:beforeAutospacing="0" w:after="0" w:afterAutospacing="0"/>
    </w:pPr>
    <w:rPr>
      <w:rFonts w:eastAsiaTheme="minorEastAsia" w:cstheme="minorBidi"/>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
    <w:name w:val="Сетка таблицы8"/>
    <w:basedOn w:val="a1"/>
    <w:next w:val="af0"/>
    <w:uiPriority w:val="59"/>
    <w:rsid w:val="000C0A30"/>
    <w:pPr>
      <w:spacing w:before="0" w:beforeAutospacing="0" w:after="0" w:afterAutospacing="0"/>
    </w:pPr>
    <w:rPr>
      <w:rFonts w:cstheme="minorBidi"/>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octextviewtypehighlight">
    <w:name w:val="doc__text_viewtype_highlight"/>
    <w:basedOn w:val="a0"/>
    <w:rsid w:val="000C0A30"/>
  </w:style>
  <w:style w:type="paragraph" w:customStyle="1" w:styleId="copyright-info">
    <w:name w:val="copyright-info"/>
    <w:basedOn w:val="a"/>
    <w:rsid w:val="000C0A30"/>
    <w:rPr>
      <w:rFonts w:ascii="Times New Roman" w:hAnsi="Times New Roman"/>
      <w:sz w:val="24"/>
      <w:szCs w:val="24"/>
      <w:lang w:val="ru-RU" w:eastAsia="ru-RU"/>
    </w:rPr>
  </w:style>
  <w:style w:type="table" w:customStyle="1" w:styleId="91">
    <w:name w:val="Сетка таблицы9"/>
    <w:basedOn w:val="a1"/>
    <w:next w:val="af0"/>
    <w:uiPriority w:val="39"/>
    <w:rsid w:val="000C0A30"/>
    <w:pPr>
      <w:widowControl w:val="0"/>
      <w:autoSpaceDE w:val="0"/>
      <w:autoSpaceDN w:val="0"/>
      <w:spacing w:before="0" w:beforeAutospacing="0" w:after="0" w:afterAutospacing="0"/>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4680">
      <w:bodyDiv w:val="1"/>
      <w:marLeft w:val="0"/>
      <w:marRight w:val="0"/>
      <w:marTop w:val="0"/>
      <w:marBottom w:val="0"/>
      <w:divBdr>
        <w:top w:val="none" w:sz="0" w:space="0" w:color="auto"/>
        <w:left w:val="none" w:sz="0" w:space="0" w:color="auto"/>
        <w:bottom w:val="none" w:sz="0" w:space="0" w:color="auto"/>
        <w:right w:val="none" w:sz="0" w:space="0" w:color="auto"/>
      </w:divBdr>
    </w:div>
    <w:div w:id="888103442">
      <w:bodyDiv w:val="1"/>
      <w:marLeft w:val="0"/>
      <w:marRight w:val="0"/>
      <w:marTop w:val="0"/>
      <w:marBottom w:val="0"/>
      <w:divBdr>
        <w:top w:val="none" w:sz="0" w:space="0" w:color="auto"/>
        <w:left w:val="none" w:sz="0" w:space="0" w:color="auto"/>
        <w:bottom w:val="none" w:sz="0" w:space="0" w:color="auto"/>
        <w:right w:val="none" w:sz="0" w:space="0" w:color="auto"/>
      </w:divBdr>
    </w:div>
    <w:div w:id="1516729096">
      <w:bodyDiv w:val="1"/>
      <w:marLeft w:val="0"/>
      <w:marRight w:val="0"/>
      <w:marTop w:val="0"/>
      <w:marBottom w:val="0"/>
      <w:divBdr>
        <w:top w:val="none" w:sz="0" w:space="0" w:color="auto"/>
        <w:left w:val="none" w:sz="0" w:space="0" w:color="auto"/>
        <w:bottom w:val="none" w:sz="0" w:space="0" w:color="auto"/>
        <w:right w:val="none" w:sz="0" w:space="0" w:color="auto"/>
      </w:divBdr>
      <w:divsChild>
        <w:div w:id="410471860">
          <w:marLeft w:val="0"/>
          <w:marRight w:val="0"/>
          <w:marTop w:val="0"/>
          <w:marBottom w:val="0"/>
          <w:divBdr>
            <w:top w:val="none" w:sz="0" w:space="0" w:color="auto"/>
            <w:left w:val="none" w:sz="0" w:space="0" w:color="auto"/>
            <w:bottom w:val="none" w:sz="0" w:space="0" w:color="auto"/>
            <w:right w:val="none" w:sz="0" w:space="0" w:color="auto"/>
          </w:divBdr>
        </w:div>
        <w:div w:id="914128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rive.google.com/file/d/11iDynieL5JrNjwCsZ3_9X7feVL8gGZh0/view?usp=sharing" TargetMode="External"/><Relationship Id="rId18" Type="http://schemas.openxmlformats.org/officeDocument/2006/relationships/hyperlink" Target="https://drive.google.com/file/d/1Z3bNNMy2vgryh0Wt9RcIpEovQmTliv8d/view?usp=sharing" TargetMode="External"/><Relationship Id="rId26" Type="http://schemas.openxmlformats.org/officeDocument/2006/relationships/hyperlink" Target="https://1zavuch.ru/%23/document/16/121195/dfasn3qx9l/" TargetMode="External"/><Relationship Id="rId3" Type="http://schemas.openxmlformats.org/officeDocument/2006/relationships/styles" Target="styles.xml"/><Relationship Id="rId21" Type="http://schemas.openxmlformats.org/officeDocument/2006/relationships/hyperlink" Target="mailto:soch7-neft@mail.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rive.google.com/file/d/1lExwdfP3R_U1MyQ7OkImb4xs_yIc9-8x/view?usp=sharing" TargetMode="External"/><Relationship Id="rId17" Type="http://schemas.openxmlformats.org/officeDocument/2006/relationships/hyperlink" Target="https://drive.google.com/file/d/1Z3bNNMy2vgryh0Wt9RcIpEovQmTliv8d/view?usp=sharing" TargetMode="External"/><Relationship Id="rId25" Type="http://schemas.openxmlformats.org/officeDocument/2006/relationships/hyperlink" Target="https://1zavuch.ru/%23/document/16/121195/dfasgwnt3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rive.google.com/file/d/1kRqNL9cy6rGJPgVgMxIwk5ADg_oaGa0y/view?usp=sharing" TargetMode="External"/><Relationship Id="rId20" Type="http://schemas.openxmlformats.org/officeDocument/2006/relationships/hyperlink" Target="mailto:dsberezka1@mail.ru" TargetMode="External"/><Relationship Id="rId29" Type="http://schemas.openxmlformats.org/officeDocument/2006/relationships/hyperlink" Target="https://1zavuch.ru/%23/document/16/121195/dfaskq4xm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4.xml"/><Relationship Id="rId32"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https://drive.google.com/file/d/1Z3bNNMy2vgryh0Wt9RcIpEovQmTliv8d/view?usp=sharing" TargetMode="External"/><Relationship Id="rId23" Type="http://schemas.openxmlformats.org/officeDocument/2006/relationships/chart" Target="charts/chart3.xml"/><Relationship Id="rId28" Type="http://schemas.openxmlformats.org/officeDocument/2006/relationships/hyperlink" Target="https://1zavuch.ru/%23/document/16/121195/dfascw7w8d/" TargetMode="External"/><Relationship Id="rId10" Type="http://schemas.openxmlformats.org/officeDocument/2006/relationships/chart" Target="charts/chart1.xml"/><Relationship Id="rId19" Type="http://schemas.openxmlformats.org/officeDocument/2006/relationships/hyperlink" Target="https://drive.google.com/file/d/1Z3bNNMy2vgryh0Wt9RcIpEovQmTliv8d/view?usp=sharing" TargetMode="External"/><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rive.google.com/file/d/1b8FMi10J9ExCiiVhFKyWJ94rNGLbw-ev/view?usp=sharing" TargetMode="External"/><Relationship Id="rId22" Type="http://schemas.openxmlformats.org/officeDocument/2006/relationships/hyperlink" Target="mailto:soch8-neft@mail.ru" TargetMode="External"/><Relationship Id="rId27" Type="http://schemas.openxmlformats.org/officeDocument/2006/relationships/hyperlink" Target="https://1zavuch.ru/%23/document/16/121195/dfasn3qx9l/" TargetMode="External"/><Relationship Id="rId30" Type="http://schemas.openxmlformats.org/officeDocument/2006/relationships/hyperlink" Target="https://1zavuch.ru/%23/document/16/121195/dfaskq4xm3/"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78%</c:v>
                </c:pt>
              </c:strCache>
            </c:strRef>
          </c:tx>
          <c:spPr>
            <a:ln>
              <a:solidFill>
                <a:srgbClr val="FFC000"/>
              </a:solidFill>
            </a:ln>
          </c:spPr>
          <c:cat>
            <c:strRef>
              <c:f>Лист1!$A$2:$A$4</c:f>
              <c:strCache>
                <c:ptCount val="3"/>
                <c:pt idx="0">
                  <c:v>полная </c:v>
                </c:pt>
                <c:pt idx="1">
                  <c:v>не полная с матерью</c:v>
                </c:pt>
                <c:pt idx="2">
                  <c:v>опекунство</c:v>
                </c:pt>
              </c:strCache>
            </c:strRef>
          </c:cat>
          <c:val>
            <c:numRef>
              <c:f>Лист1!$B$2:$B$4</c:f>
              <c:numCache>
                <c:formatCode>0.00%</c:formatCode>
                <c:ptCount val="3"/>
                <c:pt idx="0">
                  <c:v>0.78400000000000003</c:v>
                </c:pt>
                <c:pt idx="1">
                  <c:v>0.20499999999999999</c:v>
                </c:pt>
                <c:pt idx="2">
                  <c:v>1.0999999999999999E-2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cat>
            <c:strRef>
              <c:f>Лист1!$A$2:$A$4</c:f>
              <c:strCache>
                <c:ptCount val="3"/>
                <c:pt idx="0">
                  <c:v>один ребенок</c:v>
                </c:pt>
                <c:pt idx="1">
                  <c:v>два ребенка </c:v>
                </c:pt>
                <c:pt idx="2">
                  <c:v>три ребенка </c:v>
                </c:pt>
              </c:strCache>
            </c:strRef>
          </c:cat>
          <c:val>
            <c:numRef>
              <c:f>Лист1!$B$2:$B$4</c:f>
              <c:numCache>
                <c:formatCode>General</c:formatCode>
                <c:ptCount val="3"/>
                <c:pt idx="0">
                  <c:v>38.85</c:v>
                </c:pt>
                <c:pt idx="1">
                  <c:v>34.53</c:v>
                </c:pt>
                <c:pt idx="2">
                  <c:v>26.62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ru-RU"/>
        </a:p>
      </c:txPr>
    </c:title>
    <c:autoTitleDeleted val="0"/>
    <c:plotArea>
      <c:layout/>
      <c:pieChart>
        <c:varyColors val="1"/>
        <c:ser>
          <c:idx val="0"/>
          <c:order val="0"/>
          <c:tx>
            <c:strRef>
              <c:f>Лист1!$B$1</c:f>
              <c:strCache>
                <c:ptCount val="1"/>
                <c:pt idx="0">
                  <c:v>АООП НОО</c:v>
                </c:pt>
              </c:strCache>
            </c:strRef>
          </c:tx>
          <c:dLbls>
            <c:dLbl>
              <c:idx val="0"/>
              <c:layout>
                <c:manualLayout>
                  <c:x val="-7.2816418780985742E-2"/>
                  <c:y val="-0.1955158050895812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Общее количество обучающихся</c:v>
                </c:pt>
                <c:pt idx="1">
                  <c:v>Количество обучающихся с ОВЗ</c:v>
                </c:pt>
              </c:strCache>
            </c:strRef>
          </c:cat>
          <c:val>
            <c:numRef>
              <c:f>Лист1!$B$2:$B$3</c:f>
              <c:numCache>
                <c:formatCode>General</c:formatCode>
                <c:ptCount val="2"/>
                <c:pt idx="0">
                  <c:v>698</c:v>
                </c:pt>
                <c:pt idx="1">
                  <c:v>45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ru-RU"/>
        </a:p>
      </c:txPr>
    </c:title>
    <c:autoTitleDeleted val="0"/>
    <c:plotArea>
      <c:layout/>
      <c:pieChart>
        <c:varyColors val="1"/>
        <c:ser>
          <c:idx val="0"/>
          <c:order val="0"/>
          <c:tx>
            <c:strRef>
              <c:f>Лист1!$B$1</c:f>
              <c:strCache>
                <c:ptCount val="1"/>
                <c:pt idx="0">
                  <c:v>АООП ООО</c:v>
                </c:pt>
              </c:strCache>
            </c:strRef>
          </c:tx>
          <c:dLbls>
            <c:dLbl>
              <c:idx val="0"/>
              <c:layout>
                <c:manualLayout>
                  <c:x val="-2.9416966946928243E-2"/>
                  <c:y val="-0.23007246376811588"/>
                </c:manualLayout>
              </c:layou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ru-RU"/>
                      <a:t>37 чел.</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Общее количество обучающихся</c:v>
                </c:pt>
                <c:pt idx="1">
                  <c:v>Количество обучающихся с ОВЗ</c:v>
                </c:pt>
              </c:strCache>
            </c:strRef>
          </c:cat>
          <c:val>
            <c:numRef>
              <c:f>Лист1!$B$2:$B$3</c:f>
              <c:numCache>
                <c:formatCode>General</c:formatCode>
                <c:ptCount val="2"/>
                <c:pt idx="0">
                  <c:v>774</c:v>
                </c:pt>
                <c:pt idx="1">
                  <c:v>37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Степень удовлетворенности родителей обучающихся качеством продоставления образовательных услуг</a:t>
            </a:r>
          </a:p>
        </c:rich>
      </c:tx>
      <c:overlay val="0"/>
    </c:title>
    <c:autoTitleDeleted val="0"/>
    <c:plotArea>
      <c:layout/>
      <c:pieChart>
        <c:varyColors val="1"/>
        <c:ser>
          <c:idx val="0"/>
          <c:order val="0"/>
          <c:tx>
            <c:strRef>
              <c:f>Лист1!$B$1</c:f>
              <c:strCache>
                <c:ptCount val="1"/>
                <c:pt idx="0">
                  <c:v>Степень удовлетворенности родителей обучающихся качеством продеставления образовательных услуг</c:v>
                </c:pt>
              </c:strCache>
            </c:strRef>
          </c:tx>
          <c:dLbls>
            <c:dLbl>
              <c:idx val="0"/>
              <c:tx>
                <c:rich>
                  <a:bodyPr/>
                  <a:lstStyle/>
                  <a:p>
                    <a:r>
                      <a:rPr lang="ru-RU"/>
                      <a:t>Качество образовательного процесса
15%</a:t>
                    </a:r>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7.4110399412508687E-2"/>
                  <c:y val="-8.256880733944956E-2"/>
                </c:manualLayout>
              </c:layout>
              <c:tx>
                <c:rich>
                  <a:bodyPr/>
                  <a:lstStyle/>
                  <a:p>
                    <a:r>
                      <a:rPr lang="ru-RU"/>
                      <a:t>Условия и оснащенность ОО
22%</a:t>
                    </a:r>
                  </a:p>
                </c:rich>
              </c:tx>
              <c:showLegendKey val="0"/>
              <c:showVal val="0"/>
              <c:showCatName val="1"/>
              <c:showSerName val="0"/>
              <c:showPercent val="1"/>
              <c:showBubbleSize val="0"/>
              <c:extLst>
                <c:ext xmlns:c15="http://schemas.microsoft.com/office/drawing/2012/chart" uri="{CE6537A1-D6FC-4f65-9D91-7224C49458BB}"/>
              </c:extLst>
            </c:dLbl>
            <c:dLbl>
              <c:idx val="2"/>
              <c:tx>
                <c:rich>
                  <a:bodyPr/>
                  <a:lstStyle/>
                  <a:p>
                    <a:r>
                      <a:rPr lang="ru-RU"/>
                      <a:t>Психологический комфорт в ОО
8%</a:t>
                    </a:r>
                  </a:p>
                </c:rich>
              </c:tx>
              <c:showLegendKey val="0"/>
              <c:showVal val="0"/>
              <c:showCatName val="1"/>
              <c:showSerName val="0"/>
              <c:showPercent val="1"/>
              <c:showBubbleSize val="0"/>
              <c:extLst>
                <c:ext xmlns:c15="http://schemas.microsoft.com/office/drawing/2012/chart" uri="{CE6537A1-D6FC-4f65-9D91-7224C49458BB}"/>
              </c:extLst>
            </c:dLbl>
            <c:dLbl>
              <c:idx val="3"/>
              <c:tx>
                <c:rich>
                  <a:bodyPr/>
                  <a:lstStyle/>
                  <a:p>
                    <a:r>
                      <a:rPr lang="ru-RU"/>
                      <a:t>Деятельность администрации
19%</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4"/>
                <c:pt idx="0">
                  <c:v>Качество образовательного процесса</c:v>
                </c:pt>
                <c:pt idx="1">
                  <c:v>Условия и оснащенность ОО</c:v>
                </c:pt>
                <c:pt idx="2">
                  <c:v>Психологический комфорт в ОО</c:v>
                </c:pt>
                <c:pt idx="3">
                  <c:v>Деятельность администрации</c:v>
                </c:pt>
              </c:strCache>
            </c:strRef>
          </c:cat>
          <c:val>
            <c:numRef>
              <c:f>Лист1!$B$2:$B$5</c:f>
              <c:numCache>
                <c:formatCode>0%</c:formatCode>
                <c:ptCount val="4"/>
                <c:pt idx="0">
                  <c:v>0.15000000000000002</c:v>
                </c:pt>
                <c:pt idx="1">
                  <c:v>0.22</c:v>
                </c:pt>
                <c:pt idx="2">
                  <c:v>8.0000000000000016E-2</c:v>
                </c:pt>
                <c:pt idx="3">
                  <c:v>0.19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3DBA1-0463-4152-9E43-0E8433DDF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27327</Words>
  <Characters>155764</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Кирик Кристина Георгиевна</dc:creator>
  <cp:keywords/>
  <dc:description>Подготовлено экспертами Группы Актион</dc:description>
  <cp:lastModifiedBy>USER</cp:lastModifiedBy>
  <cp:revision>31</cp:revision>
  <cp:lastPrinted>2026-03-30T12:21:00Z</cp:lastPrinted>
  <dcterms:created xsi:type="dcterms:W3CDTF">2026-03-24T12:49:00Z</dcterms:created>
  <dcterms:modified xsi:type="dcterms:W3CDTF">2026-04-10T09:14:00Z</dcterms:modified>
</cp:coreProperties>
</file>